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D81" w:rsidRDefault="007B3D81" w:rsidP="007B3D81">
      <w:pPr>
        <w:jc w:val="center"/>
        <w:rPr>
          <w:rFonts w:ascii="Arial" w:hAnsi="Arial"/>
          <w:b/>
          <w:color w:val="000000"/>
          <w:sz w:val="32"/>
          <w:szCs w:val="48"/>
        </w:rPr>
      </w:pPr>
    </w:p>
    <w:p w:rsidR="007B3D81" w:rsidRDefault="007B3D81" w:rsidP="007B3D81">
      <w:pPr>
        <w:jc w:val="center"/>
        <w:rPr>
          <w:rFonts w:ascii="Arial" w:hAnsi="Arial"/>
          <w:b/>
          <w:color w:val="000000"/>
          <w:sz w:val="32"/>
          <w:szCs w:val="48"/>
        </w:rPr>
      </w:pPr>
    </w:p>
    <w:p w:rsidR="007B3D81" w:rsidRPr="002D327A" w:rsidRDefault="007B3D81" w:rsidP="007B3D81">
      <w:pPr>
        <w:jc w:val="center"/>
        <w:rPr>
          <w:rFonts w:ascii="Arial" w:hAnsi="Arial"/>
          <w:b/>
          <w:color w:val="000000"/>
          <w:sz w:val="32"/>
          <w:szCs w:val="48"/>
        </w:rPr>
      </w:pPr>
      <w:r w:rsidRPr="002D327A">
        <w:rPr>
          <w:rFonts w:ascii="Arial" w:hAnsi="Arial"/>
          <w:b/>
          <w:color w:val="000000"/>
          <w:sz w:val="32"/>
          <w:szCs w:val="48"/>
        </w:rPr>
        <w:t>Standard Operating Procedures</w:t>
      </w:r>
    </w:p>
    <w:p w:rsidR="007B3D81" w:rsidRPr="002D327A" w:rsidRDefault="007B3D81" w:rsidP="007B3D81">
      <w:pPr>
        <w:jc w:val="center"/>
        <w:rPr>
          <w:rFonts w:ascii="Arial" w:hAnsi="Arial"/>
          <w:b/>
          <w:color w:val="000000"/>
          <w:sz w:val="32"/>
          <w:szCs w:val="48"/>
        </w:rPr>
      </w:pPr>
      <w:r w:rsidRPr="002D327A">
        <w:rPr>
          <w:rFonts w:ascii="Arial" w:hAnsi="Arial"/>
          <w:b/>
          <w:color w:val="000000"/>
          <w:sz w:val="32"/>
          <w:szCs w:val="48"/>
        </w:rPr>
        <w:t>for</w:t>
      </w:r>
    </w:p>
    <w:p w:rsidR="007B3D81" w:rsidRPr="002D327A" w:rsidRDefault="007B3D81" w:rsidP="007B3D81">
      <w:pPr>
        <w:jc w:val="center"/>
        <w:rPr>
          <w:rFonts w:ascii="Arial" w:hAnsi="Arial"/>
          <w:b/>
          <w:color w:val="000000"/>
          <w:sz w:val="32"/>
          <w:szCs w:val="48"/>
        </w:rPr>
      </w:pPr>
      <w:r w:rsidRPr="002D327A">
        <w:rPr>
          <w:rFonts w:ascii="Arial" w:hAnsi="Arial"/>
          <w:b/>
          <w:color w:val="000000"/>
          <w:sz w:val="32"/>
          <w:szCs w:val="48"/>
        </w:rPr>
        <w:t>Organic and Inorganic Chemistry Research Groups</w:t>
      </w:r>
    </w:p>
    <w:p w:rsidR="007B3D81" w:rsidRPr="002D327A" w:rsidRDefault="007B3D81" w:rsidP="007B3D81">
      <w:pPr>
        <w:jc w:val="center"/>
        <w:rPr>
          <w:rFonts w:ascii="Arial" w:hAnsi="Arial"/>
          <w:b/>
          <w:color w:val="000000"/>
          <w:sz w:val="32"/>
          <w:szCs w:val="48"/>
        </w:rPr>
      </w:pPr>
      <w:r w:rsidRPr="002D327A">
        <w:rPr>
          <w:rFonts w:ascii="Arial" w:hAnsi="Arial"/>
          <w:b/>
          <w:color w:val="000000"/>
          <w:sz w:val="32"/>
          <w:szCs w:val="48"/>
        </w:rPr>
        <w:t>in the Department of Chemistry</w:t>
      </w:r>
    </w:p>
    <w:p w:rsidR="007B3D81" w:rsidRPr="002D327A" w:rsidRDefault="007B3D81" w:rsidP="007B3D81">
      <w:pPr>
        <w:jc w:val="center"/>
        <w:rPr>
          <w:rFonts w:ascii="Arial" w:hAnsi="Arial"/>
          <w:b/>
          <w:color w:val="000000"/>
          <w:sz w:val="32"/>
          <w:szCs w:val="48"/>
        </w:rPr>
      </w:pPr>
      <w:r w:rsidRPr="002D327A">
        <w:rPr>
          <w:rFonts w:ascii="Arial" w:hAnsi="Arial"/>
          <w:b/>
          <w:color w:val="000000"/>
          <w:sz w:val="32"/>
          <w:szCs w:val="48"/>
        </w:rPr>
        <w:t>at the Un</w:t>
      </w:r>
      <w:r>
        <w:rPr>
          <w:rFonts w:ascii="Arial" w:hAnsi="Arial"/>
          <w:b/>
          <w:color w:val="000000"/>
          <w:sz w:val="32"/>
          <w:szCs w:val="48"/>
        </w:rPr>
        <w:t>iver</w:t>
      </w:r>
      <w:r w:rsidRPr="002D327A">
        <w:rPr>
          <w:rFonts w:ascii="Arial" w:hAnsi="Arial"/>
          <w:b/>
          <w:color w:val="000000"/>
          <w:sz w:val="32"/>
          <w:szCs w:val="48"/>
        </w:rPr>
        <w:t>sity of California, Irvine</w:t>
      </w:r>
    </w:p>
    <w:p w:rsidR="007B3D81" w:rsidRDefault="007B3D81" w:rsidP="007B3D81">
      <w:pPr>
        <w:jc w:val="center"/>
        <w:rPr>
          <w:rFonts w:ascii="Arial" w:hAnsi="Arial"/>
          <w:b/>
          <w:color w:val="000000"/>
          <w:sz w:val="32"/>
          <w:szCs w:val="48"/>
        </w:rPr>
      </w:pPr>
    </w:p>
    <w:p w:rsidR="007B3D81" w:rsidRDefault="007B3D81" w:rsidP="007B3D81">
      <w:pPr>
        <w:jc w:val="center"/>
        <w:rPr>
          <w:rFonts w:ascii="Arial" w:hAnsi="Arial"/>
          <w:b/>
          <w:color w:val="000000"/>
          <w:sz w:val="32"/>
          <w:szCs w:val="48"/>
        </w:rPr>
      </w:pPr>
    </w:p>
    <w:p w:rsidR="007B3D81" w:rsidRDefault="007B3D81" w:rsidP="007B3D81">
      <w:pPr>
        <w:jc w:val="center"/>
        <w:rPr>
          <w:rFonts w:ascii="Arial" w:hAnsi="Arial"/>
          <w:b/>
          <w:color w:val="000000"/>
          <w:sz w:val="32"/>
          <w:szCs w:val="48"/>
        </w:rPr>
      </w:pPr>
    </w:p>
    <w:p w:rsidR="007B3D81" w:rsidRDefault="007B3D81" w:rsidP="007B3D81">
      <w:pPr>
        <w:jc w:val="center"/>
        <w:rPr>
          <w:rFonts w:ascii="Arial" w:hAnsi="Arial"/>
          <w:b/>
          <w:color w:val="000000"/>
          <w:sz w:val="32"/>
          <w:szCs w:val="48"/>
        </w:rPr>
      </w:pPr>
    </w:p>
    <w:p w:rsidR="007B3D81" w:rsidRDefault="007B3D81" w:rsidP="007B3D81">
      <w:pPr>
        <w:jc w:val="center"/>
        <w:rPr>
          <w:rFonts w:ascii="Arial" w:hAnsi="Arial"/>
          <w:b/>
          <w:color w:val="000000"/>
          <w:sz w:val="32"/>
          <w:szCs w:val="48"/>
        </w:rPr>
      </w:pPr>
    </w:p>
    <w:p w:rsidR="007B3D81" w:rsidRDefault="007B3D81" w:rsidP="007B3D81">
      <w:pPr>
        <w:jc w:val="center"/>
        <w:rPr>
          <w:rFonts w:ascii="Arial" w:hAnsi="Arial"/>
          <w:b/>
          <w:color w:val="000000"/>
          <w:sz w:val="32"/>
          <w:szCs w:val="48"/>
        </w:rPr>
      </w:pPr>
    </w:p>
    <w:p w:rsidR="007B3D81" w:rsidRDefault="007B3D81" w:rsidP="007B3D81">
      <w:pPr>
        <w:jc w:val="center"/>
        <w:rPr>
          <w:rFonts w:ascii="Arial" w:hAnsi="Arial"/>
          <w:b/>
          <w:color w:val="000000"/>
          <w:sz w:val="32"/>
          <w:szCs w:val="48"/>
        </w:rPr>
      </w:pPr>
    </w:p>
    <w:p w:rsidR="007B3D81" w:rsidRDefault="007B3D81" w:rsidP="007B3D81">
      <w:pPr>
        <w:jc w:val="center"/>
        <w:rPr>
          <w:rFonts w:ascii="Arial" w:hAnsi="Arial"/>
          <w:b/>
          <w:color w:val="000000"/>
          <w:sz w:val="32"/>
          <w:szCs w:val="48"/>
        </w:rPr>
      </w:pPr>
    </w:p>
    <w:p w:rsidR="007B3D81" w:rsidRDefault="007B3D81" w:rsidP="007B3D81">
      <w:pPr>
        <w:jc w:val="center"/>
        <w:rPr>
          <w:rFonts w:ascii="Arial" w:hAnsi="Arial"/>
          <w:b/>
          <w:color w:val="000000"/>
          <w:sz w:val="32"/>
          <w:szCs w:val="48"/>
        </w:rPr>
      </w:pPr>
    </w:p>
    <w:p w:rsidR="007B3D81" w:rsidRDefault="007B3D81" w:rsidP="007B3D81">
      <w:pPr>
        <w:jc w:val="center"/>
        <w:rPr>
          <w:rFonts w:ascii="Arial" w:hAnsi="Arial"/>
          <w:b/>
          <w:color w:val="000000"/>
          <w:sz w:val="32"/>
          <w:szCs w:val="48"/>
        </w:rPr>
      </w:pPr>
    </w:p>
    <w:p w:rsidR="007B3D81" w:rsidRDefault="007B3D81" w:rsidP="007B3D81">
      <w:pPr>
        <w:jc w:val="center"/>
        <w:rPr>
          <w:rFonts w:ascii="Arial" w:hAnsi="Arial"/>
          <w:b/>
          <w:color w:val="000000"/>
          <w:sz w:val="32"/>
          <w:szCs w:val="48"/>
        </w:rPr>
      </w:pPr>
    </w:p>
    <w:p w:rsidR="007B3D81" w:rsidRDefault="007B3D81" w:rsidP="007B3D81">
      <w:pPr>
        <w:jc w:val="center"/>
        <w:rPr>
          <w:rFonts w:ascii="Arial" w:hAnsi="Arial"/>
          <w:b/>
          <w:color w:val="000000"/>
          <w:sz w:val="32"/>
          <w:szCs w:val="48"/>
        </w:rPr>
      </w:pPr>
    </w:p>
    <w:p w:rsidR="007B3D81" w:rsidRDefault="007B3D81" w:rsidP="007B3D81">
      <w:pPr>
        <w:jc w:val="center"/>
        <w:rPr>
          <w:rFonts w:ascii="Arial" w:hAnsi="Arial"/>
          <w:b/>
          <w:color w:val="000000"/>
          <w:sz w:val="32"/>
          <w:szCs w:val="48"/>
        </w:rPr>
      </w:pPr>
    </w:p>
    <w:p w:rsidR="007B3D81" w:rsidRDefault="007B3D81" w:rsidP="007B3D81">
      <w:pPr>
        <w:jc w:val="center"/>
        <w:rPr>
          <w:rFonts w:ascii="Arial" w:hAnsi="Arial"/>
          <w:b/>
          <w:color w:val="000000"/>
          <w:sz w:val="32"/>
          <w:szCs w:val="48"/>
        </w:rPr>
      </w:pPr>
    </w:p>
    <w:p w:rsidR="007B3D81" w:rsidRPr="002D327A" w:rsidRDefault="007B3D81" w:rsidP="007B3D81">
      <w:pPr>
        <w:jc w:val="center"/>
        <w:rPr>
          <w:rFonts w:ascii="Arial" w:hAnsi="Arial"/>
          <w:b/>
          <w:color w:val="000000"/>
          <w:sz w:val="32"/>
          <w:szCs w:val="48"/>
        </w:rPr>
      </w:pPr>
    </w:p>
    <w:p w:rsidR="007B3D81" w:rsidRDefault="007B3D81" w:rsidP="007B3D81">
      <w:pPr>
        <w:jc w:val="center"/>
        <w:rPr>
          <w:rFonts w:ascii="Arial" w:hAnsi="Arial"/>
          <w:color w:val="000000"/>
          <w:sz w:val="22"/>
          <w:szCs w:val="48"/>
        </w:rPr>
        <w:sectPr w:rsidR="007B3D81" w:rsidSect="007B3D81">
          <w:headerReference w:type="default" r:id="rId7"/>
          <w:footerReference w:type="default" r:id="rId8"/>
          <w:pgSz w:w="12240" w:h="15840"/>
          <w:pgMar w:top="1440" w:right="1440" w:bottom="1440" w:left="1440" w:header="432" w:footer="576" w:gutter="0"/>
          <w:pgBorders w:offsetFrom="page">
            <w:top w:val="single" w:sz="18" w:space="24" w:color="1F497D"/>
            <w:left w:val="single" w:sz="18" w:space="24" w:color="1F497D"/>
            <w:bottom w:val="single" w:sz="18" w:space="24" w:color="1F497D"/>
            <w:right w:val="single" w:sz="18" w:space="24" w:color="1F497D"/>
          </w:pgBorders>
          <w:cols w:space="720"/>
          <w:docGrid w:linePitch="360"/>
        </w:sectPr>
      </w:pPr>
      <w:r w:rsidRPr="002D327A">
        <w:rPr>
          <w:rFonts w:ascii="Arial" w:hAnsi="Arial"/>
          <w:color w:val="000000"/>
          <w:sz w:val="22"/>
          <w:szCs w:val="48"/>
        </w:rPr>
        <w:t>2013</w:t>
      </w:r>
    </w:p>
    <w:p w:rsidR="007B3D81" w:rsidRPr="009D630C" w:rsidRDefault="007B3D81" w:rsidP="007B3D81">
      <w:pPr>
        <w:jc w:val="center"/>
        <w:rPr>
          <w:rFonts w:ascii="Arial" w:hAnsi="Arial"/>
          <w:b/>
          <w:color w:val="000000"/>
          <w:sz w:val="22"/>
          <w:szCs w:val="48"/>
        </w:rPr>
      </w:pPr>
      <w:r w:rsidRPr="009D630C">
        <w:rPr>
          <w:rFonts w:ascii="Arial" w:hAnsi="Arial"/>
          <w:b/>
          <w:color w:val="000000"/>
          <w:sz w:val="22"/>
          <w:szCs w:val="48"/>
        </w:rPr>
        <w:lastRenderedPageBreak/>
        <w:t>Standard Operating Procedures for Chemical Classes (Bands)</w:t>
      </w:r>
    </w:p>
    <w:p w:rsidR="007B3D81" w:rsidRPr="009D630C" w:rsidRDefault="007B3D81">
      <w:pPr>
        <w:rPr>
          <w:rFonts w:ascii="Arial" w:hAnsi="Arial"/>
          <w:color w:val="000000"/>
          <w:sz w:val="22"/>
          <w:szCs w:val="48"/>
        </w:rPr>
      </w:pPr>
    </w:p>
    <w:p w:rsidR="007B3D81" w:rsidRPr="009D630C" w:rsidRDefault="007B3D81" w:rsidP="007B3D81">
      <w:pPr>
        <w:widowControl w:val="0"/>
        <w:autoSpaceDE w:val="0"/>
        <w:autoSpaceDN w:val="0"/>
        <w:adjustRightInd w:val="0"/>
        <w:rPr>
          <w:rFonts w:ascii="Arial" w:hAnsi="Arial" w:cs="Arial"/>
          <w:color w:val="000000"/>
          <w:sz w:val="22"/>
          <w:lang w:eastAsia="ja-JP"/>
        </w:rPr>
      </w:pPr>
      <w:r w:rsidRPr="009D630C">
        <w:rPr>
          <w:rFonts w:ascii="Arial" w:hAnsi="Arial" w:cs="Arial"/>
          <w:color w:val="000000"/>
          <w:sz w:val="22"/>
          <w:lang w:eastAsia="ja-JP"/>
        </w:rPr>
        <w:t xml:space="preserve">01. Pyrophoric Chemicals </w:t>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t xml:space="preserve">pp </w:t>
      </w:r>
      <w:r>
        <w:rPr>
          <w:rFonts w:ascii="Arial" w:hAnsi="Arial" w:cs="Arial"/>
          <w:color w:val="000000"/>
          <w:sz w:val="22"/>
          <w:lang w:eastAsia="ja-JP"/>
        </w:rPr>
        <w:t>3-16</w:t>
      </w:r>
    </w:p>
    <w:p w:rsidR="007B3D81" w:rsidRPr="009D630C" w:rsidRDefault="007B3D81" w:rsidP="007B3D81">
      <w:pPr>
        <w:widowControl w:val="0"/>
        <w:autoSpaceDE w:val="0"/>
        <w:autoSpaceDN w:val="0"/>
        <w:adjustRightInd w:val="0"/>
        <w:rPr>
          <w:rFonts w:ascii="Arial" w:hAnsi="Arial" w:cs="Arial"/>
          <w:color w:val="000000"/>
          <w:sz w:val="22"/>
          <w:lang w:eastAsia="ja-JP"/>
        </w:rPr>
      </w:pPr>
      <w:r w:rsidRPr="009D630C">
        <w:rPr>
          <w:rFonts w:ascii="Arial" w:hAnsi="Arial" w:cs="Arial"/>
          <w:color w:val="000000"/>
          <w:sz w:val="22"/>
          <w:lang w:eastAsia="ja-JP"/>
        </w:rPr>
        <w:t xml:space="preserve">02. Water Reactive Chemicals </w:t>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t xml:space="preserve">pp </w:t>
      </w:r>
      <w:r>
        <w:rPr>
          <w:rFonts w:ascii="Arial" w:hAnsi="Arial" w:cs="Arial"/>
          <w:color w:val="000000"/>
          <w:sz w:val="22"/>
          <w:lang w:eastAsia="ja-JP"/>
        </w:rPr>
        <w:t>17-25</w:t>
      </w:r>
    </w:p>
    <w:p w:rsidR="007B3D81" w:rsidRPr="009D630C" w:rsidRDefault="007B3D81" w:rsidP="007B3D81">
      <w:pPr>
        <w:widowControl w:val="0"/>
        <w:autoSpaceDE w:val="0"/>
        <w:autoSpaceDN w:val="0"/>
        <w:adjustRightInd w:val="0"/>
        <w:rPr>
          <w:rFonts w:ascii="Arial" w:hAnsi="Arial" w:cs="Arial"/>
          <w:color w:val="000000"/>
          <w:sz w:val="22"/>
          <w:lang w:eastAsia="ja-JP"/>
        </w:rPr>
      </w:pPr>
      <w:r w:rsidRPr="009D630C">
        <w:rPr>
          <w:rFonts w:ascii="Arial" w:hAnsi="Arial" w:cs="Arial"/>
          <w:color w:val="000000"/>
          <w:sz w:val="22"/>
          <w:lang w:eastAsia="ja-JP"/>
        </w:rPr>
        <w:t>03. Potentially Explosive Compounds</w:t>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t>pp 28-</w:t>
      </w:r>
      <w:r>
        <w:rPr>
          <w:rFonts w:ascii="Arial" w:hAnsi="Arial" w:cs="Arial"/>
          <w:color w:val="000000"/>
          <w:sz w:val="22"/>
          <w:lang w:eastAsia="ja-JP"/>
        </w:rPr>
        <w:t>40</w:t>
      </w:r>
    </w:p>
    <w:p w:rsidR="007B3D81" w:rsidRPr="009D630C" w:rsidRDefault="007B3D81" w:rsidP="007B3D81">
      <w:pPr>
        <w:widowControl w:val="0"/>
        <w:autoSpaceDE w:val="0"/>
        <w:autoSpaceDN w:val="0"/>
        <w:adjustRightInd w:val="0"/>
        <w:rPr>
          <w:rFonts w:ascii="Arial" w:hAnsi="Arial" w:cs="Arial"/>
          <w:color w:val="000000"/>
          <w:sz w:val="22"/>
          <w:lang w:eastAsia="ja-JP"/>
        </w:rPr>
      </w:pPr>
      <w:r w:rsidRPr="009D630C">
        <w:rPr>
          <w:rFonts w:ascii="Arial" w:hAnsi="Arial" w:cs="Arial"/>
          <w:color w:val="000000"/>
          <w:sz w:val="22"/>
          <w:lang w:eastAsia="ja-JP"/>
        </w:rPr>
        <w:t xml:space="preserve">04. Acutely Toxic Chemicals </w:t>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t>pp 4</w:t>
      </w:r>
      <w:r>
        <w:rPr>
          <w:rFonts w:ascii="Arial" w:hAnsi="Arial" w:cs="Arial"/>
          <w:color w:val="000000"/>
          <w:sz w:val="22"/>
          <w:lang w:eastAsia="ja-JP"/>
        </w:rPr>
        <w:t>1-52</w:t>
      </w:r>
    </w:p>
    <w:p w:rsidR="007B3D81" w:rsidRPr="009D630C" w:rsidRDefault="007B3D81" w:rsidP="007B3D81">
      <w:pPr>
        <w:widowControl w:val="0"/>
        <w:autoSpaceDE w:val="0"/>
        <w:autoSpaceDN w:val="0"/>
        <w:adjustRightInd w:val="0"/>
        <w:rPr>
          <w:rFonts w:ascii="Arial" w:hAnsi="Arial" w:cs="Arial"/>
          <w:color w:val="000000"/>
          <w:sz w:val="22"/>
          <w:lang w:eastAsia="ja-JP"/>
        </w:rPr>
      </w:pPr>
      <w:r w:rsidRPr="009D630C">
        <w:rPr>
          <w:rFonts w:ascii="Arial" w:hAnsi="Arial" w:cs="Arial"/>
          <w:color w:val="000000"/>
          <w:sz w:val="22"/>
          <w:lang w:eastAsia="ja-JP"/>
        </w:rPr>
        <w:t xml:space="preserve">05. Acutely Toxic Gases </w:t>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t>pp 5</w:t>
      </w:r>
      <w:r>
        <w:rPr>
          <w:rFonts w:ascii="Arial" w:hAnsi="Arial" w:cs="Arial"/>
          <w:color w:val="000000"/>
          <w:sz w:val="22"/>
          <w:lang w:eastAsia="ja-JP"/>
        </w:rPr>
        <w:t>3</w:t>
      </w:r>
      <w:r w:rsidRPr="009D630C">
        <w:rPr>
          <w:rFonts w:ascii="Arial" w:hAnsi="Arial" w:cs="Arial"/>
          <w:color w:val="000000"/>
          <w:sz w:val="22"/>
          <w:lang w:eastAsia="ja-JP"/>
        </w:rPr>
        <w:t>-6</w:t>
      </w:r>
      <w:r>
        <w:rPr>
          <w:rFonts w:ascii="Arial" w:hAnsi="Arial" w:cs="Arial"/>
          <w:color w:val="000000"/>
          <w:sz w:val="22"/>
          <w:lang w:eastAsia="ja-JP"/>
        </w:rPr>
        <w:t>2</w:t>
      </w:r>
    </w:p>
    <w:p w:rsidR="007B3D81" w:rsidRPr="009D630C" w:rsidRDefault="007B3D81" w:rsidP="007B3D81">
      <w:pPr>
        <w:widowControl w:val="0"/>
        <w:autoSpaceDE w:val="0"/>
        <w:autoSpaceDN w:val="0"/>
        <w:adjustRightInd w:val="0"/>
        <w:rPr>
          <w:rFonts w:ascii="Arial" w:hAnsi="Arial" w:cs="Arial"/>
          <w:color w:val="000000"/>
          <w:sz w:val="22"/>
          <w:lang w:eastAsia="ja-JP"/>
        </w:rPr>
      </w:pPr>
      <w:r w:rsidRPr="009D630C">
        <w:rPr>
          <w:rFonts w:ascii="Arial" w:hAnsi="Arial" w:cs="Arial"/>
          <w:color w:val="000000"/>
          <w:sz w:val="22"/>
          <w:lang w:eastAsia="ja-JP"/>
        </w:rPr>
        <w:t xml:space="preserve">06. Peroxide-Forming Chemicals </w:t>
      </w:r>
      <w:r w:rsidRPr="009D630C">
        <w:rPr>
          <w:rFonts w:ascii="Arial" w:hAnsi="Arial" w:cs="Arial"/>
          <w:color w:val="000000"/>
          <w:sz w:val="22"/>
          <w:lang w:eastAsia="ja-JP"/>
        </w:rPr>
        <w:tab/>
      </w:r>
      <w:r w:rsidRPr="009D630C">
        <w:rPr>
          <w:rFonts w:ascii="Arial" w:hAnsi="Arial" w:cs="Arial"/>
          <w:color w:val="000000"/>
          <w:sz w:val="22"/>
          <w:lang w:eastAsia="ja-JP"/>
        </w:rPr>
        <w:tab/>
        <w:t xml:space="preserve"> </w:t>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t>pp 6</w:t>
      </w:r>
      <w:r>
        <w:rPr>
          <w:rFonts w:ascii="Arial" w:hAnsi="Arial" w:cs="Arial"/>
          <w:color w:val="000000"/>
          <w:sz w:val="22"/>
          <w:lang w:eastAsia="ja-JP"/>
        </w:rPr>
        <w:t>3</w:t>
      </w:r>
      <w:r w:rsidRPr="009D630C">
        <w:rPr>
          <w:rFonts w:ascii="Arial" w:hAnsi="Arial" w:cs="Arial"/>
          <w:color w:val="000000"/>
          <w:sz w:val="22"/>
          <w:lang w:eastAsia="ja-JP"/>
        </w:rPr>
        <w:t>-7</w:t>
      </w:r>
      <w:r>
        <w:rPr>
          <w:rFonts w:ascii="Arial" w:hAnsi="Arial" w:cs="Arial"/>
          <w:color w:val="000000"/>
          <w:sz w:val="22"/>
          <w:lang w:eastAsia="ja-JP"/>
        </w:rPr>
        <w:t>4</w:t>
      </w:r>
    </w:p>
    <w:p w:rsidR="007B3D81" w:rsidRPr="009D630C" w:rsidRDefault="007B3D81" w:rsidP="007B3D81">
      <w:pPr>
        <w:widowControl w:val="0"/>
        <w:autoSpaceDE w:val="0"/>
        <w:autoSpaceDN w:val="0"/>
        <w:adjustRightInd w:val="0"/>
        <w:rPr>
          <w:rFonts w:ascii="Arial" w:hAnsi="Arial" w:cs="Arial"/>
          <w:color w:val="000000"/>
          <w:sz w:val="22"/>
          <w:lang w:eastAsia="ja-JP"/>
        </w:rPr>
      </w:pPr>
      <w:r w:rsidRPr="009D630C">
        <w:rPr>
          <w:rFonts w:ascii="Arial" w:hAnsi="Arial" w:cs="Arial"/>
          <w:color w:val="000000"/>
          <w:sz w:val="22"/>
          <w:lang w:eastAsia="ja-JP"/>
        </w:rPr>
        <w:t xml:space="preserve">07. Strong Corrosives </w:t>
      </w:r>
      <w:r w:rsidRPr="009D630C">
        <w:rPr>
          <w:rFonts w:ascii="Arial" w:hAnsi="Arial" w:cs="Arial"/>
          <w:color w:val="000000"/>
          <w:sz w:val="22"/>
          <w:lang w:eastAsia="ja-JP"/>
        </w:rPr>
        <w:tab/>
      </w:r>
      <w:r w:rsidRPr="009D630C">
        <w:rPr>
          <w:rFonts w:ascii="Arial" w:hAnsi="Arial" w:cs="Arial"/>
          <w:color w:val="000000"/>
          <w:sz w:val="22"/>
          <w:lang w:eastAsia="ja-JP"/>
        </w:rPr>
        <w:tab/>
        <w:t xml:space="preserve"> </w:t>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t>pp 7</w:t>
      </w:r>
      <w:r>
        <w:rPr>
          <w:rFonts w:ascii="Arial" w:hAnsi="Arial" w:cs="Arial"/>
          <w:color w:val="000000"/>
          <w:sz w:val="22"/>
          <w:lang w:eastAsia="ja-JP"/>
        </w:rPr>
        <w:t>5</w:t>
      </w:r>
      <w:r w:rsidRPr="009D630C">
        <w:rPr>
          <w:rFonts w:ascii="Arial" w:hAnsi="Arial" w:cs="Arial"/>
          <w:color w:val="000000"/>
          <w:sz w:val="22"/>
          <w:lang w:eastAsia="ja-JP"/>
        </w:rPr>
        <w:t>-8</w:t>
      </w:r>
      <w:r>
        <w:rPr>
          <w:rFonts w:ascii="Arial" w:hAnsi="Arial" w:cs="Arial"/>
          <w:color w:val="000000"/>
          <w:sz w:val="22"/>
          <w:lang w:eastAsia="ja-JP"/>
        </w:rPr>
        <w:t>1</w:t>
      </w:r>
    </w:p>
    <w:p w:rsidR="007B3D81" w:rsidRPr="009D630C" w:rsidRDefault="007B3D81" w:rsidP="007B3D81">
      <w:pPr>
        <w:widowControl w:val="0"/>
        <w:autoSpaceDE w:val="0"/>
        <w:autoSpaceDN w:val="0"/>
        <w:adjustRightInd w:val="0"/>
        <w:rPr>
          <w:rFonts w:ascii="Arial" w:hAnsi="Arial" w:cs="Arial"/>
          <w:color w:val="000000"/>
          <w:sz w:val="22"/>
          <w:lang w:eastAsia="ja-JP"/>
        </w:rPr>
      </w:pPr>
      <w:r w:rsidRPr="009D630C">
        <w:rPr>
          <w:rFonts w:ascii="Arial" w:hAnsi="Arial" w:cs="Arial"/>
          <w:color w:val="000000"/>
          <w:sz w:val="22"/>
          <w:lang w:eastAsia="ja-JP"/>
        </w:rPr>
        <w:t>08. Strong Oxidizing Agents</w:t>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t>pp 8</w:t>
      </w:r>
      <w:r>
        <w:rPr>
          <w:rFonts w:ascii="Arial" w:hAnsi="Arial" w:cs="Arial"/>
          <w:color w:val="000000"/>
          <w:sz w:val="22"/>
          <w:lang w:eastAsia="ja-JP"/>
        </w:rPr>
        <w:t>2</w:t>
      </w:r>
      <w:r w:rsidRPr="009D630C">
        <w:rPr>
          <w:rFonts w:ascii="Arial" w:hAnsi="Arial" w:cs="Arial"/>
          <w:color w:val="000000"/>
          <w:sz w:val="22"/>
          <w:lang w:eastAsia="ja-JP"/>
        </w:rPr>
        <w:t>-9</w:t>
      </w:r>
      <w:r>
        <w:rPr>
          <w:rFonts w:ascii="Arial" w:hAnsi="Arial" w:cs="Arial"/>
          <w:color w:val="000000"/>
          <w:sz w:val="22"/>
          <w:lang w:eastAsia="ja-JP"/>
        </w:rPr>
        <w:t>3</w:t>
      </w:r>
    </w:p>
    <w:p w:rsidR="007B3D81" w:rsidRPr="009D630C" w:rsidRDefault="007B3D81" w:rsidP="007B3D81">
      <w:pPr>
        <w:widowControl w:val="0"/>
        <w:autoSpaceDE w:val="0"/>
        <w:autoSpaceDN w:val="0"/>
        <w:adjustRightInd w:val="0"/>
        <w:rPr>
          <w:rFonts w:ascii="Arial" w:hAnsi="Arial" w:cs="Arial"/>
          <w:color w:val="000000"/>
          <w:sz w:val="22"/>
          <w:lang w:eastAsia="ja-JP"/>
        </w:rPr>
      </w:pPr>
      <w:r w:rsidRPr="009D630C">
        <w:rPr>
          <w:rFonts w:ascii="Arial" w:hAnsi="Arial" w:cs="Arial"/>
          <w:color w:val="000000"/>
          <w:sz w:val="22"/>
          <w:lang w:eastAsia="ja-JP"/>
        </w:rPr>
        <w:t xml:space="preserve">09. Strong Reducing Agents </w:t>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t>pp 9</w:t>
      </w:r>
      <w:r>
        <w:rPr>
          <w:rFonts w:ascii="Arial" w:hAnsi="Arial" w:cs="Arial"/>
          <w:color w:val="000000"/>
          <w:sz w:val="22"/>
          <w:lang w:eastAsia="ja-JP"/>
        </w:rPr>
        <w:t>4</w:t>
      </w:r>
      <w:r w:rsidRPr="009D630C">
        <w:rPr>
          <w:rFonts w:ascii="Arial" w:hAnsi="Arial" w:cs="Arial"/>
          <w:color w:val="000000"/>
          <w:sz w:val="22"/>
          <w:lang w:eastAsia="ja-JP"/>
        </w:rPr>
        <w:t>-10</w:t>
      </w:r>
      <w:r>
        <w:rPr>
          <w:rFonts w:ascii="Arial" w:hAnsi="Arial" w:cs="Arial"/>
          <w:color w:val="000000"/>
          <w:sz w:val="22"/>
          <w:lang w:eastAsia="ja-JP"/>
        </w:rPr>
        <w:t>5</w:t>
      </w:r>
    </w:p>
    <w:p w:rsidR="007B3D81" w:rsidRPr="009D630C" w:rsidRDefault="007B3D81" w:rsidP="007B3D81">
      <w:pPr>
        <w:widowControl w:val="0"/>
        <w:autoSpaceDE w:val="0"/>
        <w:autoSpaceDN w:val="0"/>
        <w:adjustRightInd w:val="0"/>
        <w:rPr>
          <w:rFonts w:ascii="Arial" w:hAnsi="Arial" w:cs="Arial"/>
          <w:color w:val="000000"/>
          <w:sz w:val="22"/>
          <w:lang w:eastAsia="ja-JP"/>
        </w:rPr>
      </w:pPr>
      <w:r w:rsidRPr="009D630C">
        <w:rPr>
          <w:rFonts w:ascii="Arial" w:hAnsi="Arial" w:cs="Arial"/>
          <w:color w:val="000000"/>
          <w:sz w:val="22"/>
          <w:lang w:eastAsia="ja-JP"/>
        </w:rPr>
        <w:t xml:space="preserve">10. Regulated Carcinogens </w:t>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r>
      <w:r w:rsidRPr="009D630C">
        <w:rPr>
          <w:rFonts w:ascii="Arial" w:hAnsi="Arial" w:cs="Arial"/>
          <w:color w:val="000000"/>
          <w:sz w:val="22"/>
          <w:lang w:eastAsia="ja-JP"/>
        </w:rPr>
        <w:tab/>
        <w:t>pp 10</w:t>
      </w:r>
      <w:r>
        <w:rPr>
          <w:rFonts w:ascii="Arial" w:hAnsi="Arial" w:cs="Arial"/>
          <w:color w:val="000000"/>
          <w:sz w:val="22"/>
          <w:lang w:eastAsia="ja-JP"/>
        </w:rPr>
        <w:t>6</w:t>
      </w:r>
      <w:r w:rsidRPr="009D630C">
        <w:rPr>
          <w:rFonts w:ascii="Arial" w:hAnsi="Arial" w:cs="Arial"/>
          <w:color w:val="000000"/>
          <w:sz w:val="22"/>
          <w:lang w:eastAsia="ja-JP"/>
        </w:rPr>
        <w:t>-1</w:t>
      </w:r>
      <w:r>
        <w:rPr>
          <w:rFonts w:ascii="Arial" w:hAnsi="Arial" w:cs="Arial"/>
          <w:color w:val="000000"/>
          <w:sz w:val="22"/>
          <w:lang w:eastAsia="ja-JP"/>
        </w:rPr>
        <w:t>15</w:t>
      </w:r>
    </w:p>
    <w:p w:rsidR="007B3D81" w:rsidRPr="009D630C" w:rsidRDefault="007B3D81" w:rsidP="007B3D81">
      <w:pPr>
        <w:rPr>
          <w:rFonts w:ascii="Arial" w:hAnsi="Arial" w:cs="Arial"/>
          <w:color w:val="000000"/>
          <w:sz w:val="22"/>
          <w:lang w:eastAsia="ja-JP"/>
        </w:rPr>
      </w:pPr>
    </w:p>
    <w:p w:rsidR="007B3D81" w:rsidRPr="009D630C" w:rsidRDefault="007B3D81" w:rsidP="007B3D81">
      <w:pPr>
        <w:jc w:val="center"/>
        <w:rPr>
          <w:rFonts w:ascii="Arial" w:hAnsi="Arial" w:cs="Arial"/>
          <w:b/>
          <w:color w:val="000000"/>
          <w:sz w:val="22"/>
          <w:lang w:eastAsia="ja-JP"/>
        </w:rPr>
      </w:pPr>
      <w:r w:rsidRPr="009D630C">
        <w:rPr>
          <w:rFonts w:ascii="Arial" w:hAnsi="Arial" w:cs="Arial"/>
          <w:b/>
          <w:color w:val="000000"/>
          <w:sz w:val="22"/>
          <w:lang w:eastAsia="ja-JP"/>
        </w:rPr>
        <w:t>Appendices</w:t>
      </w:r>
    </w:p>
    <w:p w:rsidR="007B3D81" w:rsidRPr="009D630C" w:rsidRDefault="007B3D81" w:rsidP="007B3D81">
      <w:pPr>
        <w:rPr>
          <w:rFonts w:ascii="Arial" w:hAnsi="Arial" w:cs="Arial"/>
          <w:b/>
          <w:color w:val="000000"/>
          <w:sz w:val="22"/>
          <w:lang w:eastAsia="ja-JP"/>
        </w:rPr>
      </w:pPr>
      <w:r w:rsidRPr="009D630C">
        <w:rPr>
          <w:rFonts w:ascii="Arial" w:hAnsi="Arial" w:cs="Arial"/>
          <w:b/>
          <w:color w:val="000000"/>
          <w:sz w:val="22"/>
          <w:lang w:eastAsia="ja-JP"/>
        </w:rPr>
        <w:t>Apendix A:</w:t>
      </w:r>
    </w:p>
    <w:p w:rsidR="007B3D81" w:rsidRPr="009D630C" w:rsidRDefault="007B3D81" w:rsidP="007B3D81">
      <w:pPr>
        <w:rPr>
          <w:rFonts w:ascii="Arial" w:hAnsi="Arial" w:cs="Arial"/>
          <w:color w:val="000000"/>
          <w:sz w:val="22"/>
          <w:lang w:eastAsia="ja-JP"/>
        </w:rPr>
      </w:pPr>
      <w:r w:rsidRPr="009D630C">
        <w:rPr>
          <w:rFonts w:ascii="Arial" w:hAnsi="Arial" w:cs="Arial"/>
          <w:color w:val="000000"/>
          <w:sz w:val="22"/>
          <w:lang w:eastAsia="ja-JP"/>
        </w:rPr>
        <w:t>"Quick Guide to Risk Assessment for Physical, Flammable, Explosive, and Reactive Hazards in the Laboratory" (From Prudent Practices in the Laboratory)</w:t>
      </w:r>
    </w:p>
    <w:p w:rsidR="007B3D81" w:rsidRPr="009D630C" w:rsidRDefault="007B3D81" w:rsidP="007B3D81">
      <w:pPr>
        <w:rPr>
          <w:rFonts w:ascii="Arial" w:hAnsi="Arial" w:cs="Arial"/>
          <w:color w:val="000000"/>
          <w:sz w:val="22"/>
          <w:lang w:eastAsia="ja-JP"/>
        </w:rPr>
      </w:pPr>
      <w:r w:rsidRPr="009D630C">
        <w:rPr>
          <w:rFonts w:ascii="Arial" w:hAnsi="Arial" w:cs="Arial"/>
          <w:color w:val="000000"/>
          <w:sz w:val="22"/>
          <w:lang w:eastAsia="ja-JP"/>
        </w:rPr>
        <w:t>"Working with Chemicals" (From Prudent Practices in the Laboratory)</w:t>
      </w:r>
    </w:p>
    <w:p w:rsidR="007B3D81" w:rsidRPr="009D630C" w:rsidRDefault="007B3D81" w:rsidP="007B3D81">
      <w:pPr>
        <w:rPr>
          <w:rFonts w:ascii="Arial" w:hAnsi="Arial" w:cs="Arial"/>
          <w:b/>
          <w:color w:val="000000"/>
          <w:sz w:val="22"/>
          <w:lang w:eastAsia="ja-JP"/>
        </w:rPr>
      </w:pPr>
      <w:r w:rsidRPr="009D630C">
        <w:rPr>
          <w:rFonts w:ascii="Arial" w:hAnsi="Arial" w:cs="Arial"/>
          <w:b/>
          <w:color w:val="000000"/>
          <w:sz w:val="22"/>
          <w:lang w:eastAsia="ja-JP"/>
        </w:rPr>
        <w:t>Appendix B:</w:t>
      </w:r>
    </w:p>
    <w:p w:rsidR="007B3D81" w:rsidRPr="009D630C" w:rsidRDefault="007B3D81" w:rsidP="007B3D81">
      <w:pPr>
        <w:rPr>
          <w:rFonts w:ascii="Arial" w:hAnsi="Arial" w:cs="Arial"/>
          <w:color w:val="000000"/>
          <w:sz w:val="22"/>
          <w:lang w:eastAsia="ja-JP"/>
        </w:rPr>
      </w:pPr>
      <w:r w:rsidRPr="009D630C">
        <w:rPr>
          <w:rFonts w:ascii="Arial" w:hAnsi="Arial" w:cs="Arial"/>
          <w:color w:val="000000"/>
          <w:sz w:val="22"/>
          <w:lang w:eastAsia="ja-JP"/>
        </w:rPr>
        <w:t>Classification of common chemicals by chemical band</w:t>
      </w:r>
    </w:p>
    <w:p w:rsidR="007B3D81" w:rsidRPr="009D630C" w:rsidRDefault="007B3D81" w:rsidP="007B3D81">
      <w:pPr>
        <w:rPr>
          <w:rFonts w:ascii="Arial" w:hAnsi="Arial" w:cs="Arial"/>
          <w:color w:val="000000"/>
          <w:sz w:val="22"/>
          <w:lang w:eastAsia="ja-JP"/>
        </w:rPr>
      </w:pPr>
      <w:r w:rsidRPr="009D630C">
        <w:rPr>
          <w:rFonts w:ascii="Arial" w:hAnsi="Arial" w:cs="Arial"/>
          <w:b/>
          <w:color w:val="000000"/>
          <w:sz w:val="22"/>
          <w:lang w:eastAsia="ja-JP"/>
        </w:rPr>
        <w:t>Appendix C:</w:t>
      </w:r>
    </w:p>
    <w:p w:rsidR="007B3D81" w:rsidRPr="009D630C" w:rsidRDefault="007B3D81" w:rsidP="007B3D81">
      <w:pPr>
        <w:rPr>
          <w:rFonts w:ascii="Arial" w:hAnsi="Arial" w:cs="Arial"/>
          <w:color w:val="000000"/>
          <w:sz w:val="22"/>
          <w:lang w:eastAsia="ja-JP"/>
        </w:rPr>
      </w:pPr>
      <w:r w:rsidRPr="009D630C">
        <w:rPr>
          <w:rFonts w:ascii="Arial" w:hAnsi="Arial" w:cs="Arial"/>
          <w:color w:val="000000"/>
          <w:sz w:val="22"/>
          <w:lang w:eastAsia="ja-JP"/>
        </w:rPr>
        <w:t>Standard operating procedures for particularly hazardous substances</w:t>
      </w:r>
    </w:p>
    <w:p w:rsidR="007B3D81" w:rsidRPr="009D630C" w:rsidRDefault="007B3D81" w:rsidP="007B3D81">
      <w:pPr>
        <w:numPr>
          <w:ilvl w:val="0"/>
          <w:numId w:val="49"/>
        </w:numPr>
        <w:rPr>
          <w:rFonts w:ascii="Arial" w:hAnsi="Arial" w:cs="Arial"/>
          <w:color w:val="000000"/>
          <w:sz w:val="22"/>
          <w:lang w:eastAsia="ja-JP"/>
        </w:rPr>
      </w:pPr>
      <w:r w:rsidRPr="009D630C">
        <w:rPr>
          <w:rFonts w:ascii="Arial" w:hAnsi="Arial" w:cs="Arial"/>
          <w:color w:val="000000"/>
          <w:sz w:val="22"/>
          <w:lang w:eastAsia="ja-JP"/>
        </w:rPr>
        <w:t>Chemical bands:  Acutely toxic compounds, select carcinogens, and reproductive hazards</w:t>
      </w:r>
    </w:p>
    <w:p w:rsidR="007B3D81" w:rsidRPr="009D630C" w:rsidRDefault="007B3D81" w:rsidP="007B3D81">
      <w:pPr>
        <w:numPr>
          <w:ilvl w:val="0"/>
          <w:numId w:val="49"/>
        </w:numPr>
        <w:rPr>
          <w:rFonts w:ascii="Arial" w:hAnsi="Arial" w:cs="Arial"/>
          <w:color w:val="000000"/>
          <w:sz w:val="22"/>
          <w:lang w:eastAsia="ja-JP"/>
        </w:rPr>
      </w:pPr>
      <w:r w:rsidRPr="009D630C">
        <w:rPr>
          <w:rFonts w:ascii="Arial" w:hAnsi="Arial" w:cs="Arial"/>
          <w:color w:val="000000"/>
          <w:sz w:val="22"/>
          <w:lang w:eastAsia="ja-JP"/>
        </w:rPr>
        <w:t>Select Cal/OSHA carcinogens</w:t>
      </w:r>
    </w:p>
    <w:p w:rsidR="007B3D81" w:rsidRPr="009D630C" w:rsidRDefault="007B3D81" w:rsidP="007B3D81">
      <w:pPr>
        <w:rPr>
          <w:rFonts w:ascii="Arial" w:hAnsi="Arial" w:cs="Arial"/>
          <w:color w:val="000000"/>
          <w:sz w:val="22"/>
          <w:lang w:eastAsia="ja-JP"/>
        </w:rPr>
      </w:pPr>
      <w:r w:rsidRPr="009D630C">
        <w:rPr>
          <w:rFonts w:ascii="Arial" w:hAnsi="Arial" w:cs="Arial"/>
          <w:color w:val="000000"/>
          <w:sz w:val="22"/>
          <w:lang w:eastAsia="ja-JP"/>
        </w:rPr>
        <w:tab/>
      </w:r>
    </w:p>
    <w:p w:rsidR="007B3D81" w:rsidRPr="009D630C" w:rsidRDefault="007B3D81" w:rsidP="007B3D81">
      <w:pPr>
        <w:rPr>
          <w:rFonts w:ascii="Arial" w:hAnsi="Arial"/>
          <w:color w:val="000000"/>
          <w:sz w:val="22"/>
        </w:rPr>
      </w:pPr>
    </w:p>
    <w:p w:rsidR="007B3D81" w:rsidRPr="009D630C" w:rsidRDefault="007B3D81" w:rsidP="007B3D81">
      <w:pPr>
        <w:pStyle w:val="Title"/>
        <w:jc w:val="center"/>
        <w:rPr>
          <w:rFonts w:ascii="Arial" w:hAnsi="Arial"/>
          <w:color w:val="000000"/>
          <w:sz w:val="22"/>
          <w:szCs w:val="48"/>
        </w:rPr>
      </w:pPr>
      <w:r w:rsidRPr="009D630C">
        <w:rPr>
          <w:rFonts w:ascii="Arial" w:hAnsi="Arial"/>
          <w:color w:val="000000"/>
          <w:sz w:val="22"/>
          <w:szCs w:val="48"/>
        </w:rPr>
        <w:br w:type="page"/>
      </w:r>
      <w:r w:rsidRPr="009D630C">
        <w:rPr>
          <w:rFonts w:ascii="Arial" w:hAnsi="Arial"/>
          <w:color w:val="000000"/>
          <w:sz w:val="22"/>
          <w:szCs w:val="48"/>
        </w:rPr>
        <w:lastRenderedPageBreak/>
        <w:t>Standard Operating Procedure</w:t>
      </w:r>
    </w:p>
    <w:p w:rsidR="007B3D81" w:rsidRPr="009D630C" w:rsidRDefault="007B3D81" w:rsidP="007B3D81">
      <w:pPr>
        <w:jc w:val="center"/>
        <w:rPr>
          <w:rFonts w:ascii="Arial" w:hAnsi="Arial" w:cs="Arial"/>
          <w:b/>
          <w:color w:val="000000"/>
          <w:sz w:val="22"/>
          <w:szCs w:val="36"/>
        </w:rPr>
      </w:pPr>
      <w:r w:rsidRPr="009D630C">
        <w:rPr>
          <w:rFonts w:ascii="Arial" w:hAnsi="Arial" w:cs="Arial"/>
          <w:b/>
          <w:color w:val="000000"/>
          <w:sz w:val="22"/>
          <w:szCs w:val="36"/>
        </w:rPr>
        <w:t>Pyrophoric Reagents</w:t>
      </w:r>
    </w:p>
    <w:p w:rsidR="007B3D81" w:rsidRPr="009D630C" w:rsidRDefault="007B3D81" w:rsidP="007B3D81">
      <w:pPr>
        <w:jc w:val="center"/>
        <w:rPr>
          <w:rFonts w:ascii="Arial" w:hAnsi="Arial" w:cs="Arial"/>
          <w:color w:val="000000"/>
          <w:sz w:val="22"/>
        </w:rPr>
      </w:pPr>
    </w:p>
    <w:tbl>
      <w:tblPr>
        <w:tblW w:w="0" w:type="auto"/>
        <w:tblLook w:val="00A0"/>
      </w:tblPr>
      <w:tblGrid>
        <w:gridCol w:w="4608"/>
        <w:gridCol w:w="4968"/>
      </w:tblGrid>
      <w:tr w:rsidR="007B3D81" w:rsidRPr="009D630C">
        <w:trPr>
          <w:trHeight w:val="432"/>
        </w:trPr>
        <w:tc>
          <w:tcPr>
            <w:tcW w:w="4608" w:type="dxa"/>
            <w:tcBorders>
              <w:top w:val="single" w:sz="4" w:space="0" w:color="auto"/>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Department:</w:t>
            </w:r>
          </w:p>
        </w:tc>
        <w:tc>
          <w:tcPr>
            <w:tcW w:w="4968" w:type="dxa"/>
            <w:tcBorders>
              <w:top w:val="single" w:sz="4" w:space="0" w:color="auto"/>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Chemistry</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written:</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approved by PI/lab supervisor: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Principal Investigator: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S. Nowick</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Internal Lab Safety Coordinator/Lab Manager: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Matt Klun</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Lab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949-824-2771</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Office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949-824-6091</w:t>
            </w:r>
          </w:p>
        </w:tc>
      </w:tr>
      <w:tr w:rsidR="007B3D81" w:rsidRPr="009D630C">
        <w:trPr>
          <w:trHeight w:val="43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Emergency Contact:</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Nowick, 949-854-7278 (home), 949-824-6091 (office)</w:t>
            </w:r>
          </w:p>
        </w:tc>
      </w:tr>
      <w:tr w:rsidR="007B3D81" w:rsidRPr="009D630C">
        <w:trPr>
          <w:trHeight w:val="144"/>
        </w:trPr>
        <w:tc>
          <w:tcPr>
            <w:tcW w:w="4608" w:type="dxa"/>
            <w:vMerge/>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p>
        </w:tc>
        <w:tc>
          <w:tcPr>
            <w:tcW w:w="4968" w:type="dxa"/>
            <w:tcBorders>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r w:rsidR="007B3D81" w:rsidRPr="009D630C">
        <w:trPr>
          <w:trHeight w:val="42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r w:rsidRPr="009D630C">
              <w:rPr>
                <w:rFonts w:ascii="Arial" w:hAnsi="Arial" w:cs="Arial"/>
                <w:b/>
                <w:color w:val="000000"/>
                <w:sz w:val="22"/>
                <w:szCs w:val="20"/>
              </w:rPr>
              <w:t>Location(s) covered by this SOP:</w:t>
            </w:r>
          </w:p>
        </w:tc>
        <w:tc>
          <w:tcPr>
            <w:tcW w:w="4968" w:type="dxa"/>
            <w:tcBorders>
              <w:right w:val="single" w:sz="4" w:space="0" w:color="auto"/>
            </w:tcBorders>
            <w:vAlign w:val="bottom"/>
          </w:tcPr>
          <w:p w:rsidR="007B3D81" w:rsidRPr="009D630C" w:rsidRDefault="007B3D81" w:rsidP="007B3D81">
            <w:pPr>
              <w:spacing w:after="0"/>
              <w:rPr>
                <w:rFonts w:ascii="Arial" w:hAnsi="Arial" w:cs="Arial"/>
                <w:i/>
                <w:color w:val="000000"/>
                <w:sz w:val="22"/>
                <w:szCs w:val="20"/>
              </w:rPr>
            </w:pPr>
            <w:r w:rsidRPr="009D630C">
              <w:rPr>
                <w:rStyle w:val="MediumGrid12"/>
                <w:rFonts w:ascii="Arial" w:hAnsi="Arial" w:cs="Arial"/>
                <w:color w:val="000000"/>
                <w:sz w:val="22"/>
                <w:szCs w:val="20"/>
              </w:rPr>
              <w:t>4302 Natural Sciences 1</w:t>
            </w:r>
          </w:p>
        </w:tc>
      </w:tr>
      <w:tr w:rsidR="007B3D81" w:rsidRPr="009D630C">
        <w:trPr>
          <w:trHeight w:val="70"/>
        </w:trPr>
        <w:tc>
          <w:tcPr>
            <w:tcW w:w="4608" w:type="dxa"/>
            <w:vMerge/>
            <w:tcBorders>
              <w:left w:val="single" w:sz="4" w:space="0" w:color="auto"/>
              <w:bottom w:val="single" w:sz="4" w:space="0" w:color="auto"/>
            </w:tcBorders>
            <w:shd w:val="clear" w:color="auto" w:fill="F2F2F2"/>
          </w:tcPr>
          <w:p w:rsidR="007B3D81" w:rsidRPr="009D630C" w:rsidRDefault="007B3D81" w:rsidP="007B3D81">
            <w:pPr>
              <w:spacing w:after="0"/>
              <w:jc w:val="center"/>
              <w:rPr>
                <w:rFonts w:ascii="Arial" w:hAnsi="Arial" w:cs="Arial"/>
                <w:i/>
                <w:color w:val="000000"/>
                <w:sz w:val="22"/>
                <w:szCs w:val="18"/>
              </w:rPr>
            </w:pPr>
          </w:p>
        </w:tc>
        <w:tc>
          <w:tcPr>
            <w:tcW w:w="4968" w:type="dxa"/>
            <w:tcBorders>
              <w:bottom w:val="single" w:sz="4" w:space="0" w:color="auto"/>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bl>
    <w:p w:rsidR="007B3D81" w:rsidRPr="009D630C" w:rsidRDefault="007B3D81" w:rsidP="007B3D81">
      <w:pPr>
        <w:rPr>
          <w:rFonts w:ascii="Arial" w:hAnsi="Arial" w:cs="Arial"/>
          <w:b/>
          <w:color w:val="000000"/>
          <w:sz w:val="22"/>
        </w:rPr>
      </w:pPr>
    </w:p>
    <w:p w:rsidR="007B3D81" w:rsidRPr="009D630C" w:rsidRDefault="007B3D81" w:rsidP="007B3D81">
      <w:pPr>
        <w:jc w:val="center"/>
        <w:rPr>
          <w:rFonts w:ascii="Arial" w:hAnsi="Arial" w:cs="Arial"/>
          <w:color w:val="000000"/>
          <w:sz w:val="22"/>
          <w:szCs w:val="20"/>
        </w:rPr>
      </w:pPr>
      <w:r w:rsidRPr="009D630C">
        <w:rPr>
          <w:rFonts w:ascii="Arial" w:hAnsi="Arial" w:cs="Arial"/>
          <w:b/>
          <w:color w:val="000000"/>
          <w:sz w:val="22"/>
        </w:rPr>
        <w:t>Type of SOP:</w:t>
      </w:r>
      <w:r w:rsidRPr="009D630C">
        <w:rPr>
          <w:rFonts w:ascii="Arial" w:hAnsi="Arial" w:cs="Arial"/>
          <w:color w:val="000000"/>
          <w:sz w:val="22"/>
        </w:rPr>
        <w:t xml:space="preserve">      </w:t>
      </w:r>
      <w:r w:rsidRPr="009D630C">
        <w:rPr>
          <w:rFonts w:ascii="Arial" w:eastAsia="MS Gothic" w:hAnsi="Arial" w:cs="Arial"/>
          <w:color w:val="000000"/>
          <w:sz w:val="22"/>
        </w:rPr>
        <w:t>☐</w:t>
      </w:r>
      <w:r w:rsidRPr="009D630C">
        <w:rPr>
          <w:rFonts w:ascii="Arial" w:hAnsi="Arial" w:cs="Arial"/>
          <w:color w:val="000000"/>
          <w:sz w:val="22"/>
        </w:rPr>
        <w:t xml:space="preserve"> Process            </w:t>
      </w:r>
      <w:r w:rsidRPr="009D630C">
        <w:rPr>
          <w:rFonts w:ascii="Arial" w:eastAsia="MS Gothic" w:hAnsi="Arial"/>
          <w:color w:val="000000"/>
          <w:sz w:val="22"/>
        </w:rPr>
        <w:t xml:space="preserve">☐ </w:t>
      </w:r>
      <w:r w:rsidRPr="009D630C">
        <w:rPr>
          <w:rFonts w:ascii="Arial" w:hAnsi="Arial" w:cs="Arial"/>
          <w:color w:val="000000"/>
          <w:sz w:val="22"/>
        </w:rPr>
        <w:t xml:space="preserve">Hazardous Chemical            </w:t>
      </w:r>
      <w:r>
        <w:rPr>
          <w:rFonts w:ascii="Arial" w:eastAsia="MS Gothic" w:hAnsi="Arial" w:cs="Arial"/>
          <w:color w:val="000000"/>
          <w:sz w:val="22"/>
        </w:rPr>
        <w:t>X</w:t>
      </w:r>
      <w:r w:rsidRPr="009D630C">
        <w:rPr>
          <w:rFonts w:ascii="Arial" w:hAnsi="Arial" w:cs="Arial"/>
          <w:color w:val="000000"/>
          <w:sz w:val="22"/>
        </w:rPr>
        <w:t xml:space="preserve"> Hazardous Class</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Purpose</w:t>
      </w:r>
    </w:p>
    <w:p w:rsidR="007B3D81" w:rsidRPr="009D630C" w:rsidRDefault="007B3D81" w:rsidP="007B3D81">
      <w:pPr>
        <w:spacing w:after="0"/>
        <w:rPr>
          <w:rFonts w:ascii="Arial" w:hAnsi="Arial" w:cs="Arial"/>
          <w:bCs/>
          <w:color w:val="000000"/>
          <w:sz w:val="22"/>
        </w:rPr>
      </w:pPr>
      <w:r w:rsidRPr="009D630C">
        <w:rPr>
          <w:rFonts w:ascii="Arial" w:hAnsi="Arial" w:cs="Arial"/>
          <w:bCs/>
          <w:color w:val="000000"/>
          <w:sz w:val="22"/>
        </w:rPr>
        <w:t xml:space="preserve">The purpose of this standard operating procedure is to acquaint you with </w:t>
      </w:r>
      <w:r w:rsidRPr="009D630C">
        <w:rPr>
          <w:rFonts w:ascii="Arial" w:hAnsi="Arial" w:cs="Arial"/>
          <w:color w:val="000000"/>
          <w:sz w:val="22"/>
        </w:rPr>
        <w:t xml:space="preserve">safe storage, handling, and use of </w:t>
      </w:r>
      <w:r w:rsidRPr="009D630C">
        <w:rPr>
          <w:rFonts w:ascii="Arial" w:hAnsi="Arial" w:cs="Arial"/>
          <w:bCs/>
          <w:color w:val="000000"/>
          <w:sz w:val="22"/>
        </w:rPr>
        <w:t xml:space="preserve">pyrophoric reagents. </w:t>
      </w:r>
    </w:p>
    <w:p w:rsidR="007B3D81" w:rsidRPr="009D630C" w:rsidRDefault="007B3D81" w:rsidP="007B3D81">
      <w:pPr>
        <w:spacing w:after="0"/>
        <w:rPr>
          <w:rFonts w:ascii="Arial" w:hAnsi="Arial" w:cs="Arial"/>
          <w:b/>
          <w:bCs/>
          <w:color w:val="000000"/>
          <w:sz w:val="22"/>
        </w:rPr>
      </w:pPr>
    </w:p>
    <w:p w:rsidR="007B3D81" w:rsidRPr="009D630C" w:rsidRDefault="007B3D81" w:rsidP="007B3D81">
      <w:pPr>
        <w:spacing w:after="0"/>
        <w:rPr>
          <w:rFonts w:ascii="Arial" w:hAnsi="Arial" w:cs="Arial"/>
          <w:color w:val="000000"/>
          <w:sz w:val="22"/>
        </w:rPr>
      </w:pPr>
      <w:r w:rsidRPr="009D630C">
        <w:rPr>
          <w:rFonts w:ascii="Arial" w:hAnsi="Arial" w:cs="Arial"/>
          <w:color w:val="000000"/>
          <w:sz w:val="22"/>
        </w:rPr>
        <w:t>Pyrophoric materials may ignite spontaneously on contact with atmospheric oxygen, moisture in the air, or both. Failure to follow proper handling procedures can result in fire or explosion, leading to serious injuries or death, and significant damage to facilities.</w:t>
      </w:r>
    </w:p>
    <w:p w:rsidR="007B3D81" w:rsidRPr="009D630C" w:rsidRDefault="007B3D81" w:rsidP="007B3D81">
      <w:pPr>
        <w:widowControl w:val="0"/>
        <w:autoSpaceDE w:val="0"/>
        <w:autoSpaceDN w:val="0"/>
        <w:adjustRightInd w:val="0"/>
        <w:spacing w:after="0"/>
        <w:rPr>
          <w:rFonts w:ascii="Arial" w:hAnsi="Arial" w:cs="Arial"/>
          <w:b/>
          <w:bCs/>
          <w:color w:val="000000"/>
          <w:sz w:val="22"/>
        </w:rPr>
      </w:pPr>
    </w:p>
    <w:p w:rsidR="007B3D81" w:rsidRPr="009D630C" w:rsidRDefault="007B3D81" w:rsidP="007B3D81">
      <w:pPr>
        <w:widowControl w:val="0"/>
        <w:autoSpaceDE w:val="0"/>
        <w:autoSpaceDN w:val="0"/>
        <w:adjustRightInd w:val="0"/>
        <w:spacing w:after="0"/>
        <w:rPr>
          <w:rFonts w:ascii="Arial" w:hAnsi="Arial" w:cs="Arial"/>
          <w:b/>
          <w:bCs/>
          <w:color w:val="000000"/>
          <w:sz w:val="22"/>
        </w:rPr>
      </w:pPr>
      <w:r w:rsidRPr="009D630C">
        <w:rPr>
          <w:rFonts w:ascii="Arial" w:hAnsi="Arial" w:cs="Arial"/>
          <w:b/>
          <w:bCs/>
          <w:color w:val="000000"/>
          <w:sz w:val="22"/>
        </w:rPr>
        <w:t>Required Training / Approvals</w:t>
      </w:r>
    </w:p>
    <w:p w:rsidR="007B3D81" w:rsidRPr="009D630C" w:rsidRDefault="007B3D81" w:rsidP="007B3D81">
      <w:pPr>
        <w:spacing w:after="0"/>
        <w:rPr>
          <w:rFonts w:ascii="Arial" w:hAnsi="Arial" w:cs="Arial"/>
          <w:color w:val="000000"/>
          <w:sz w:val="22"/>
          <w:szCs w:val="21"/>
        </w:rPr>
      </w:pPr>
    </w:p>
    <w:p w:rsidR="007B3D81" w:rsidRPr="009D630C" w:rsidRDefault="007B3D81" w:rsidP="007B3D81">
      <w:pPr>
        <w:spacing w:after="0"/>
        <w:rPr>
          <w:rFonts w:ascii="Arial" w:hAnsi="Arial" w:cs="Arial"/>
          <w:b/>
          <w:color w:val="000000"/>
          <w:sz w:val="22"/>
        </w:rPr>
      </w:pPr>
      <w:r w:rsidRPr="009D630C">
        <w:rPr>
          <w:rFonts w:ascii="Arial" w:hAnsi="Arial" w:cs="Arial"/>
          <w:b/>
          <w:color w:val="000000"/>
          <w:sz w:val="22"/>
        </w:rPr>
        <w:t>All work with pyrophoric chemicals requires the following prior to beginning:</w:t>
      </w:r>
    </w:p>
    <w:p w:rsidR="007B3D81" w:rsidRPr="009D630C" w:rsidRDefault="007B3D81" w:rsidP="007B3D81">
      <w:pPr>
        <w:spacing w:after="0"/>
        <w:rPr>
          <w:rFonts w:ascii="Arial" w:hAnsi="Arial" w:cs="Arial"/>
          <w:color w:val="000000"/>
          <w:sz w:val="22"/>
        </w:rPr>
      </w:pPr>
    </w:p>
    <w:p w:rsidR="007B3D81" w:rsidRPr="009D630C" w:rsidRDefault="004560E7" w:rsidP="007B3D81">
      <w:pPr>
        <w:pStyle w:val="ColorfulList-Accent12"/>
        <w:numPr>
          <w:ilvl w:val="0"/>
          <w:numId w:val="5"/>
        </w:numPr>
        <w:spacing w:after="0"/>
        <w:rPr>
          <w:rFonts w:ascii="Arial" w:hAnsi="Arial" w:cs="Arial"/>
          <w:color w:val="000000"/>
        </w:rPr>
      </w:pPr>
      <w:r>
        <w:rPr>
          <w:rFonts w:ascii="Arial" w:hAnsi="Arial" w:cs="Arial"/>
          <w:color w:val="000000"/>
        </w:rPr>
        <w:t>Before using a pyrophoric chemical fo</w:t>
      </w:r>
      <w:r w:rsidR="001F359A">
        <w:rPr>
          <w:rFonts w:ascii="Arial" w:hAnsi="Arial" w:cs="Arial"/>
          <w:color w:val="000000"/>
        </w:rPr>
        <w:t>r the first time, its use must</w:t>
      </w:r>
      <w:r>
        <w:rPr>
          <w:rFonts w:ascii="Arial" w:hAnsi="Arial" w:cs="Arial"/>
          <w:color w:val="000000"/>
        </w:rPr>
        <w:t xml:space="preserve"> be discussed with the </w:t>
      </w:r>
      <w:r w:rsidR="007B3D81" w:rsidRPr="009D630C">
        <w:rPr>
          <w:rFonts w:ascii="Arial" w:hAnsi="Arial" w:cs="Arial"/>
          <w:color w:val="000000"/>
        </w:rPr>
        <w:t xml:space="preserve">Principal </w:t>
      </w:r>
      <w:r w:rsidR="00BD48E0">
        <w:rPr>
          <w:rFonts w:ascii="Arial" w:hAnsi="Arial" w:cs="Arial"/>
          <w:color w:val="000000"/>
        </w:rPr>
        <w:t>Investigator</w:t>
      </w:r>
      <w:r>
        <w:rPr>
          <w:rFonts w:ascii="Arial" w:hAnsi="Arial" w:cs="Arial"/>
          <w:color w:val="000000"/>
        </w:rPr>
        <w:t xml:space="preserve"> </w:t>
      </w:r>
      <w:r w:rsidR="007B3D81" w:rsidRPr="009D630C">
        <w:rPr>
          <w:rFonts w:ascii="Arial" w:hAnsi="Arial" w:cs="Arial"/>
          <w:color w:val="000000"/>
        </w:rPr>
        <w:t>and all training must be well documented.</w:t>
      </w:r>
    </w:p>
    <w:p w:rsidR="007B3D81" w:rsidRPr="009D630C" w:rsidRDefault="007B3D81" w:rsidP="007B3D81">
      <w:pPr>
        <w:pStyle w:val="ColorfulList-Accent12"/>
        <w:numPr>
          <w:ilvl w:val="0"/>
          <w:numId w:val="5"/>
        </w:numPr>
        <w:spacing w:after="0"/>
        <w:rPr>
          <w:rFonts w:ascii="Arial" w:hAnsi="Arial" w:cs="Arial"/>
          <w:color w:val="000000"/>
        </w:rPr>
      </w:pPr>
      <w:r w:rsidRPr="009D630C">
        <w:rPr>
          <w:rFonts w:ascii="Arial" w:hAnsi="Arial" w:cs="Arial"/>
          <w:color w:val="000000"/>
        </w:rPr>
        <w:t>Must be familiar with the Chemical Hygiene Plan.</w:t>
      </w:r>
    </w:p>
    <w:p w:rsidR="007B3D81" w:rsidRPr="009D630C" w:rsidRDefault="007B3D81" w:rsidP="007B3D81">
      <w:pPr>
        <w:pStyle w:val="ColorfulList-Accent12"/>
        <w:numPr>
          <w:ilvl w:val="0"/>
          <w:numId w:val="5"/>
        </w:numPr>
        <w:spacing w:after="0"/>
        <w:rPr>
          <w:rFonts w:ascii="Arial" w:hAnsi="Arial" w:cs="Arial"/>
          <w:color w:val="000000"/>
        </w:rPr>
      </w:pPr>
      <w:r w:rsidRPr="009D630C">
        <w:rPr>
          <w:rFonts w:ascii="Arial" w:hAnsi="Arial" w:cs="Arial"/>
          <w:color w:val="000000"/>
        </w:rPr>
        <w:t xml:space="preserve">Must have documented laboratory safety training (IIPP). </w:t>
      </w:r>
    </w:p>
    <w:p w:rsidR="007B3D81" w:rsidRPr="009D630C" w:rsidRDefault="007B3D81" w:rsidP="007B3D81">
      <w:pPr>
        <w:pStyle w:val="ColorfulList-Accent12"/>
        <w:numPr>
          <w:ilvl w:val="0"/>
          <w:numId w:val="5"/>
        </w:numPr>
        <w:spacing w:after="0"/>
        <w:rPr>
          <w:rFonts w:ascii="Arial" w:hAnsi="Arial" w:cs="Arial"/>
          <w:color w:val="000000"/>
        </w:rPr>
      </w:pPr>
      <w:r w:rsidRPr="009D630C">
        <w:rPr>
          <w:rFonts w:ascii="Arial" w:hAnsi="Arial" w:cs="Arial"/>
          <w:color w:val="000000"/>
        </w:rPr>
        <w:t>Must follow this SOP.</w:t>
      </w:r>
    </w:p>
    <w:p w:rsidR="007B3D81" w:rsidRPr="009D630C" w:rsidRDefault="007B3D81" w:rsidP="007B3D81">
      <w:pPr>
        <w:pStyle w:val="ColorfulList-Accent12"/>
        <w:numPr>
          <w:ilvl w:val="0"/>
          <w:numId w:val="5"/>
        </w:numPr>
        <w:spacing w:after="0"/>
        <w:rPr>
          <w:rFonts w:ascii="Arial" w:hAnsi="Arial" w:cs="Arial"/>
          <w:color w:val="000000"/>
        </w:rPr>
      </w:pPr>
      <w:r w:rsidRPr="009D630C">
        <w:rPr>
          <w:rFonts w:ascii="Arial" w:hAnsi="Arial" w:cs="Arial"/>
          <w:color w:val="000000"/>
        </w:rPr>
        <w:lastRenderedPageBreak/>
        <w:t>Must read the relevant Safety Data Sheet (SDS, formerly referenced as Material Safety Data Sheets or MSDS).</w:t>
      </w:r>
    </w:p>
    <w:p w:rsidR="007B3D81" w:rsidRPr="009D630C" w:rsidRDefault="007B3D81" w:rsidP="007B3D81">
      <w:pPr>
        <w:pStyle w:val="ColorfulList-Accent12"/>
        <w:numPr>
          <w:ilvl w:val="0"/>
          <w:numId w:val="5"/>
        </w:numPr>
        <w:spacing w:after="0"/>
        <w:rPr>
          <w:rFonts w:ascii="Arial" w:hAnsi="Arial" w:cs="Arial"/>
          <w:color w:val="000000"/>
        </w:rPr>
      </w:pPr>
      <w:r w:rsidRPr="009D630C">
        <w:rPr>
          <w:rFonts w:ascii="Arial" w:hAnsi="Arial" w:cs="Arial"/>
          <w:color w:val="000000"/>
        </w:rPr>
        <w:t xml:space="preserve">Must read Prudent Practices in the Laboratory: Handling and Management of Chemical Hazards - </w:t>
      </w:r>
      <w:hyperlink r:id="rId9" w:history="1">
        <w:r w:rsidRPr="009D630C">
          <w:rPr>
            <w:rStyle w:val="Hyperlink"/>
            <w:rFonts w:ascii="Arial" w:hAnsi="Arial" w:cs="Arial"/>
            <w:color w:val="000000"/>
          </w:rPr>
          <w:t>http://www.nap.edu/openbook.php?record_id=4911&amp;page=51</w:t>
        </w:r>
      </w:hyperlink>
      <w:r w:rsidRPr="009D630C">
        <w:rPr>
          <w:rFonts w:ascii="Arial" w:hAnsi="Arial" w:cs="Arial"/>
          <w:color w:val="000000"/>
        </w:rPr>
        <w:t xml:space="preserve"> </w:t>
      </w:r>
    </w:p>
    <w:p w:rsidR="007B3D81" w:rsidRPr="009D630C" w:rsidRDefault="007B3D81" w:rsidP="007B3D81">
      <w:pPr>
        <w:pStyle w:val="ColorfulList-Accent12"/>
        <w:numPr>
          <w:ilvl w:val="0"/>
          <w:numId w:val="5"/>
        </w:numPr>
        <w:spacing w:after="0"/>
        <w:rPr>
          <w:rFonts w:ascii="Arial" w:hAnsi="Arial" w:cs="Arial"/>
          <w:color w:val="000000"/>
        </w:rPr>
      </w:pPr>
      <w:r w:rsidRPr="009D630C">
        <w:rPr>
          <w:rFonts w:ascii="Arial" w:hAnsi="Arial" w:cs="Arial"/>
          <w:color w:val="000000"/>
        </w:rPr>
        <w:t xml:space="preserve">Any additional laboratory specific training needed to support this SOP must be referenced in the Laboratory Specific Instructions section and the signed and dated training documents must be uploaded into each assigned researchers training records. Examples include Safety Data Sheets, experimental procedures, journal articles, etc. </w:t>
      </w:r>
    </w:p>
    <w:p w:rsidR="007B3D81" w:rsidRPr="009D630C" w:rsidRDefault="007B3D81" w:rsidP="007B3D81">
      <w:pPr>
        <w:pStyle w:val="ColorfulList-Accent12"/>
        <w:numPr>
          <w:ilvl w:val="0"/>
          <w:numId w:val="5"/>
        </w:numPr>
        <w:spacing w:after="0"/>
        <w:rPr>
          <w:rFonts w:ascii="Arial" w:hAnsi="Arial" w:cs="Arial"/>
          <w:color w:val="000000"/>
        </w:rPr>
      </w:pPr>
      <w:r w:rsidRPr="009D630C">
        <w:rPr>
          <w:rFonts w:ascii="Arial" w:hAnsi="Arial" w:cs="Arial"/>
          <w:color w:val="000000"/>
        </w:rPr>
        <w:t>Staff must have been trained and demonstrate proficiency in handling pyrophoric materials.</w:t>
      </w:r>
    </w:p>
    <w:p w:rsidR="007B3D81" w:rsidRPr="009D630C" w:rsidRDefault="007B3D81" w:rsidP="007B3D81">
      <w:pPr>
        <w:spacing w:after="0"/>
        <w:rPr>
          <w:rFonts w:ascii="Arial" w:hAnsi="Arial" w:cs="Arial"/>
          <w:iCs/>
          <w:color w:val="000000"/>
          <w:sz w:val="22"/>
        </w:rPr>
      </w:pPr>
    </w:p>
    <w:p w:rsidR="007B3D81" w:rsidRPr="009D630C" w:rsidRDefault="007B3D81" w:rsidP="007B3D81">
      <w:pPr>
        <w:widowControl w:val="0"/>
        <w:autoSpaceDE w:val="0"/>
        <w:autoSpaceDN w:val="0"/>
        <w:adjustRightInd w:val="0"/>
        <w:spacing w:after="0"/>
        <w:rPr>
          <w:rFonts w:ascii="Arial" w:hAnsi="Arial" w:cs="Arial"/>
          <w:b/>
          <w:color w:val="000000"/>
          <w:sz w:val="22"/>
        </w:rPr>
      </w:pPr>
      <w:r w:rsidRPr="009D630C">
        <w:rPr>
          <w:rFonts w:ascii="Arial" w:hAnsi="Arial" w:cs="Arial"/>
          <w:b/>
          <w:color w:val="000000"/>
          <w:sz w:val="22"/>
        </w:rPr>
        <w:t>BEFORE working with pyrophoric reagents, users must:</w:t>
      </w:r>
    </w:p>
    <w:p w:rsidR="007B3D81" w:rsidRPr="009D630C" w:rsidRDefault="007B3D81" w:rsidP="007B3D81">
      <w:pPr>
        <w:widowControl w:val="0"/>
        <w:autoSpaceDE w:val="0"/>
        <w:autoSpaceDN w:val="0"/>
        <w:adjustRightInd w:val="0"/>
        <w:spacing w:after="0"/>
        <w:rPr>
          <w:rFonts w:ascii="Arial" w:hAnsi="Arial" w:cs="Arial"/>
          <w:b/>
          <w:color w:val="000000"/>
          <w:sz w:val="22"/>
          <w:szCs w:val="21"/>
        </w:rPr>
      </w:pPr>
    </w:p>
    <w:p w:rsidR="007B3D81" w:rsidRPr="009D630C" w:rsidRDefault="007B3D81" w:rsidP="007B3D81">
      <w:pPr>
        <w:pStyle w:val="ColorfulList-Accent12"/>
        <w:widowControl w:val="0"/>
        <w:numPr>
          <w:ilvl w:val="0"/>
          <w:numId w:val="6"/>
        </w:numPr>
        <w:autoSpaceDE w:val="0"/>
        <w:autoSpaceDN w:val="0"/>
        <w:adjustRightInd w:val="0"/>
        <w:spacing w:after="0"/>
        <w:rPr>
          <w:rFonts w:ascii="Arial" w:hAnsi="Arial" w:cs="Arial"/>
          <w:color w:val="000000"/>
        </w:rPr>
      </w:pPr>
      <w:r w:rsidRPr="009D630C">
        <w:rPr>
          <w:rFonts w:ascii="Arial" w:hAnsi="Arial" w:cs="Arial"/>
          <w:color w:val="000000"/>
        </w:rPr>
        <w:t xml:space="preserve">Consult with your PI and confirm that approval has been received when working with </w:t>
      </w:r>
      <w:r w:rsidR="00131A21">
        <w:rPr>
          <w:rFonts w:ascii="Arial" w:hAnsi="Arial" w:cs="Arial"/>
          <w:color w:val="000000"/>
        </w:rPr>
        <w:t xml:space="preserve">a </w:t>
      </w:r>
      <w:r w:rsidRPr="009D630C">
        <w:rPr>
          <w:rFonts w:ascii="Arial" w:hAnsi="Arial" w:cs="Arial"/>
          <w:color w:val="000000"/>
        </w:rPr>
        <w:t>highly hazardous material</w:t>
      </w:r>
      <w:r w:rsidR="00131A21">
        <w:rPr>
          <w:rFonts w:ascii="Arial" w:hAnsi="Arial" w:cs="Arial"/>
          <w:color w:val="000000"/>
        </w:rPr>
        <w:t xml:space="preserve"> for the first time</w:t>
      </w:r>
      <w:r w:rsidRPr="009D630C">
        <w:rPr>
          <w:rFonts w:ascii="Arial" w:hAnsi="Arial" w:cs="Arial"/>
          <w:color w:val="000000"/>
        </w:rPr>
        <w:t>.</w:t>
      </w:r>
    </w:p>
    <w:p w:rsidR="007B3D81" w:rsidRPr="009D630C" w:rsidRDefault="007B3D81" w:rsidP="007B3D81">
      <w:pPr>
        <w:numPr>
          <w:ilvl w:val="0"/>
          <w:numId w:val="6"/>
        </w:numPr>
        <w:spacing w:after="0" w:line="276" w:lineRule="auto"/>
        <w:rPr>
          <w:rFonts w:ascii="Arial" w:hAnsi="Arial" w:cs="Arial"/>
          <w:color w:val="000000"/>
          <w:sz w:val="22"/>
        </w:rPr>
      </w:pPr>
      <w:r w:rsidRPr="009D630C">
        <w:rPr>
          <w:rFonts w:ascii="Arial" w:hAnsi="Arial" w:cs="Arial"/>
          <w:color w:val="000000"/>
          <w:sz w:val="22"/>
        </w:rPr>
        <w:t>Read the relevant Material Safety Data Sheets (MSDS), technical bulletins, and guidance documents to understand and how to mitigate the hazards. The MSDS must be reviewed before using an unfamiliar chemical and periodically as a reminder.</w:t>
      </w:r>
    </w:p>
    <w:p w:rsidR="007B3D81" w:rsidRPr="009D630C" w:rsidRDefault="007B3D81" w:rsidP="007B3D81">
      <w:pPr>
        <w:pStyle w:val="ColorfulList-Accent12"/>
        <w:widowControl w:val="0"/>
        <w:numPr>
          <w:ilvl w:val="0"/>
          <w:numId w:val="6"/>
        </w:numPr>
        <w:autoSpaceDE w:val="0"/>
        <w:autoSpaceDN w:val="0"/>
        <w:adjustRightInd w:val="0"/>
        <w:spacing w:after="0"/>
        <w:rPr>
          <w:rFonts w:ascii="Arial" w:hAnsi="Arial" w:cs="Arial"/>
          <w:color w:val="000000"/>
        </w:rPr>
      </w:pPr>
      <w:r w:rsidRPr="009D630C">
        <w:rPr>
          <w:rFonts w:ascii="Arial" w:hAnsi="Arial" w:cs="Arial"/>
          <w:color w:val="000000"/>
        </w:rPr>
        <w:t>Be familiar with this SOP and identify the safety precautions specific to the operations (</w:t>
      </w:r>
      <w:hyperlink r:id="rId10" w:history="1">
        <w:r w:rsidRPr="009D630C">
          <w:rPr>
            <w:rStyle w:val="Hyperlink"/>
            <w:rFonts w:ascii="Arial" w:hAnsi="Arial" w:cs="Arial"/>
            <w:color w:val="000000"/>
          </w:rPr>
          <w:t>http://www.ehs.uci.edu/labres.html</w:t>
        </w:r>
      </w:hyperlink>
      <w:r w:rsidRPr="009D630C">
        <w:rPr>
          <w:rFonts w:ascii="Arial" w:hAnsi="Arial" w:cs="Arial"/>
          <w:color w:val="000000"/>
        </w:rPr>
        <w:t xml:space="preserve">) </w:t>
      </w:r>
    </w:p>
    <w:p w:rsidR="007B3D81" w:rsidRPr="009D630C" w:rsidRDefault="007B3D81" w:rsidP="007B3D81">
      <w:pPr>
        <w:pStyle w:val="ColorfulList-Accent12"/>
        <w:widowControl w:val="0"/>
        <w:numPr>
          <w:ilvl w:val="0"/>
          <w:numId w:val="6"/>
        </w:numPr>
        <w:autoSpaceDE w:val="0"/>
        <w:autoSpaceDN w:val="0"/>
        <w:adjustRightInd w:val="0"/>
        <w:spacing w:after="0"/>
        <w:rPr>
          <w:rFonts w:ascii="Arial" w:hAnsi="Arial" w:cs="Arial"/>
          <w:color w:val="000000"/>
        </w:rPr>
      </w:pPr>
      <w:r w:rsidRPr="009D630C">
        <w:rPr>
          <w:rFonts w:ascii="Arial" w:hAnsi="Arial" w:cs="Arial"/>
          <w:color w:val="000000"/>
        </w:rPr>
        <w:t>Consider performing a “dry run” to identify and resolve possible hazards before conducting the actual procedure.</w:t>
      </w:r>
    </w:p>
    <w:p w:rsidR="007B3D81" w:rsidRPr="009D630C" w:rsidRDefault="007B3D81" w:rsidP="007B3D81">
      <w:pPr>
        <w:pStyle w:val="ColorfulList-Accent12"/>
        <w:widowControl w:val="0"/>
        <w:numPr>
          <w:ilvl w:val="0"/>
          <w:numId w:val="6"/>
        </w:numPr>
        <w:autoSpaceDE w:val="0"/>
        <w:autoSpaceDN w:val="0"/>
        <w:adjustRightInd w:val="0"/>
        <w:spacing w:after="0"/>
        <w:rPr>
          <w:rFonts w:ascii="Arial" w:hAnsi="Arial" w:cs="Arial"/>
          <w:color w:val="000000"/>
        </w:rPr>
      </w:pPr>
      <w:r w:rsidRPr="009D630C">
        <w:rPr>
          <w:rFonts w:ascii="Arial" w:hAnsi="Arial" w:cs="Arial"/>
          <w:color w:val="000000"/>
        </w:rPr>
        <w:t>Users of pyrophoric materials must be trained in proper lab technique and be able to demonstrate proficiency.</w:t>
      </w:r>
    </w:p>
    <w:p w:rsidR="007B3D81" w:rsidRPr="009D630C" w:rsidRDefault="007B3D81" w:rsidP="007B3D81">
      <w:pPr>
        <w:pStyle w:val="ColorfulList-Accent12"/>
        <w:numPr>
          <w:ilvl w:val="0"/>
          <w:numId w:val="6"/>
        </w:numPr>
        <w:spacing w:after="0"/>
        <w:rPr>
          <w:rFonts w:ascii="Arial" w:hAnsi="Arial" w:cs="Arial"/>
          <w:color w:val="000000"/>
        </w:rPr>
      </w:pPr>
      <w:r w:rsidRPr="009D630C">
        <w:rPr>
          <w:rFonts w:ascii="Arial" w:hAnsi="Arial" w:cs="Arial"/>
          <w:color w:val="000000"/>
        </w:rPr>
        <w:t>Use less toxic or hazardous substances in your experiment and minimize the amount of hazardous waste generated.</w:t>
      </w:r>
    </w:p>
    <w:p w:rsidR="007B3D81" w:rsidRPr="009D630C" w:rsidRDefault="007B3D81" w:rsidP="007B3D81">
      <w:pPr>
        <w:pStyle w:val="ColorfulList-Accent12"/>
        <w:numPr>
          <w:ilvl w:val="0"/>
          <w:numId w:val="6"/>
        </w:numPr>
        <w:spacing w:after="0"/>
        <w:rPr>
          <w:rFonts w:ascii="Arial" w:hAnsi="Arial" w:cs="Arial"/>
          <w:color w:val="000000"/>
        </w:rPr>
      </w:pPr>
      <w:r w:rsidRPr="009D630C">
        <w:rPr>
          <w:rFonts w:ascii="Arial" w:hAnsi="Arial" w:cs="Arial"/>
          <w:color w:val="000000"/>
        </w:rPr>
        <w:t>Perform a hazard analysis and identify the failure modes in your experiment. Be prepared to handle accidents.</w:t>
      </w:r>
    </w:p>
    <w:p w:rsidR="007B3D81" w:rsidRPr="009D630C" w:rsidRDefault="007B3D81" w:rsidP="007B3D81">
      <w:pPr>
        <w:pStyle w:val="ColorfulList-Accent12"/>
        <w:widowControl w:val="0"/>
        <w:numPr>
          <w:ilvl w:val="0"/>
          <w:numId w:val="6"/>
        </w:numPr>
        <w:autoSpaceDE w:val="0"/>
        <w:autoSpaceDN w:val="0"/>
        <w:adjustRightInd w:val="0"/>
        <w:spacing w:after="0"/>
        <w:rPr>
          <w:rFonts w:ascii="Arial" w:hAnsi="Arial" w:cs="Arial"/>
          <w:color w:val="000000"/>
        </w:rPr>
      </w:pPr>
      <w:r w:rsidRPr="009D630C">
        <w:rPr>
          <w:rFonts w:ascii="Arial" w:hAnsi="Arial" w:cs="Arial"/>
          <w:color w:val="000000"/>
        </w:rPr>
        <w:t>Complete required EH&amp;S safety training requirements (</w:t>
      </w:r>
      <w:hyperlink r:id="rId11" w:history="1">
        <w:r w:rsidRPr="009D630C">
          <w:rPr>
            <w:rStyle w:val="Hyperlink"/>
            <w:rFonts w:ascii="Arial" w:hAnsi="Arial" w:cs="Arial"/>
            <w:color w:val="000000"/>
          </w:rPr>
          <w:t>www.ted.uci.edu</w:t>
        </w:r>
      </w:hyperlink>
      <w:r w:rsidRPr="009D630C">
        <w:rPr>
          <w:rFonts w:ascii="Arial" w:hAnsi="Arial" w:cs="Arial"/>
          <w:color w:val="000000"/>
        </w:rPr>
        <w:t>) and lab specific training. Address all Safety on site (SOS) issues.</w:t>
      </w:r>
    </w:p>
    <w:p w:rsidR="007B3D81" w:rsidRPr="009D630C" w:rsidRDefault="007B3D81" w:rsidP="007B3D81">
      <w:pPr>
        <w:widowControl w:val="0"/>
        <w:autoSpaceDE w:val="0"/>
        <w:autoSpaceDN w:val="0"/>
        <w:adjustRightInd w:val="0"/>
        <w:spacing w:after="0"/>
        <w:rPr>
          <w:rFonts w:ascii="Arial" w:hAnsi="Arial" w:cs="Arial"/>
          <w:color w:val="000000"/>
          <w:sz w:val="22"/>
        </w:rPr>
      </w:pPr>
    </w:p>
    <w:p w:rsidR="007B3D81" w:rsidRPr="009D630C" w:rsidRDefault="007B3D81" w:rsidP="007B3D81">
      <w:pPr>
        <w:spacing w:after="0"/>
        <w:rPr>
          <w:rFonts w:ascii="Arial" w:hAnsi="Arial" w:cs="Arial"/>
          <w:color w:val="000000"/>
          <w:sz w:val="22"/>
          <w:szCs w:val="21"/>
        </w:rPr>
      </w:pPr>
      <w:r w:rsidRPr="009D630C">
        <w:rPr>
          <w:rFonts w:ascii="Arial" w:hAnsi="Arial" w:cs="Arial"/>
          <w:color w:val="000000"/>
          <w:sz w:val="22"/>
        </w:rPr>
        <w:t>It is the Principal Investigator’s responsibility to ensure specific laboratory procedures and/or processes are taken into account when using this SOP. This SOP is intended to provide general guidance on how to safely work with pyrophoric agents. The reactivity of these reagents varies and</w:t>
      </w:r>
      <w:r w:rsidRPr="009D630C">
        <w:rPr>
          <w:rFonts w:ascii="Arial" w:hAnsi="Arial" w:cs="Arial"/>
          <w:color w:val="000000"/>
          <w:sz w:val="22"/>
          <w:szCs w:val="21"/>
        </w:rPr>
        <w:t xml:space="preserve"> should be evaluated together with the Principal Investigator/Laboratory Supervisor. If you have questions concerning the applicability of any item listed in this procedure, contact the Principal Investigator/Laboratory Supervisor of your laboratory.</w:t>
      </w:r>
    </w:p>
    <w:p w:rsidR="007B3D81" w:rsidRPr="009D630C" w:rsidRDefault="007B3D81" w:rsidP="007B3D81">
      <w:pPr>
        <w:spacing w:after="0"/>
        <w:rPr>
          <w:rFonts w:ascii="Arial" w:hAnsi="Arial" w:cs="Arial"/>
          <w:color w:val="000000"/>
          <w:sz w:val="22"/>
          <w:szCs w:val="21"/>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Physical &amp; Chemical Properties/Definition of Chemical Group</w:t>
      </w:r>
    </w:p>
    <w:p w:rsidR="007B3D81" w:rsidRPr="009D630C" w:rsidRDefault="007B3D81" w:rsidP="007B3D81">
      <w:pPr>
        <w:widowControl w:val="0"/>
        <w:autoSpaceDE w:val="0"/>
        <w:autoSpaceDN w:val="0"/>
        <w:adjustRightInd w:val="0"/>
        <w:spacing w:after="0"/>
        <w:rPr>
          <w:rFonts w:ascii="Arial" w:hAnsi="Arial" w:cs="Arial"/>
          <w:bCs/>
          <w:color w:val="000000"/>
          <w:sz w:val="22"/>
          <w:szCs w:val="27"/>
        </w:rPr>
      </w:pPr>
      <w:r w:rsidRPr="009D630C">
        <w:rPr>
          <w:rFonts w:ascii="Arial" w:hAnsi="Arial" w:cs="Arial"/>
          <w:bCs/>
          <w:color w:val="000000"/>
          <w:sz w:val="22"/>
          <w:szCs w:val="27"/>
        </w:rPr>
        <w:t>Pyrophoric materials ignite spontaneously in air.</w:t>
      </w:r>
    </w:p>
    <w:p w:rsidR="007B3D81" w:rsidRPr="009D630C" w:rsidRDefault="007B3D81" w:rsidP="007B3D81">
      <w:pPr>
        <w:widowControl w:val="0"/>
        <w:autoSpaceDE w:val="0"/>
        <w:autoSpaceDN w:val="0"/>
        <w:adjustRightInd w:val="0"/>
        <w:spacing w:after="0"/>
        <w:rPr>
          <w:rFonts w:ascii="Arial" w:hAnsi="Arial" w:cs="Arial"/>
          <w:b/>
          <w:bCs/>
          <w:color w:val="000000"/>
          <w:sz w:val="22"/>
          <w:szCs w:val="27"/>
        </w:rPr>
      </w:pPr>
    </w:p>
    <w:p w:rsidR="007B3D81" w:rsidRPr="009D630C" w:rsidRDefault="007B3D81" w:rsidP="007B3D81">
      <w:pPr>
        <w:widowControl w:val="0"/>
        <w:autoSpaceDE w:val="0"/>
        <w:autoSpaceDN w:val="0"/>
        <w:adjustRightInd w:val="0"/>
        <w:spacing w:after="0"/>
        <w:rPr>
          <w:rFonts w:ascii="Arial" w:hAnsi="Arial" w:cs="Arial"/>
          <w:b/>
          <w:bCs/>
          <w:color w:val="000000"/>
          <w:sz w:val="22"/>
          <w:szCs w:val="27"/>
        </w:rPr>
      </w:pPr>
      <w:r w:rsidRPr="009D630C">
        <w:rPr>
          <w:rFonts w:ascii="Arial" w:hAnsi="Arial" w:cs="Arial"/>
          <w:b/>
          <w:bCs/>
          <w:color w:val="000000"/>
          <w:sz w:val="22"/>
          <w:szCs w:val="27"/>
        </w:rPr>
        <w:t>Some Examples of Pyrophoric Materials</w:t>
      </w:r>
    </w:p>
    <w:p w:rsidR="007B3D81" w:rsidRPr="009D630C" w:rsidRDefault="007B3D81" w:rsidP="007B3D81">
      <w:pPr>
        <w:widowControl w:val="0"/>
        <w:autoSpaceDE w:val="0"/>
        <w:autoSpaceDN w:val="0"/>
        <w:adjustRightInd w:val="0"/>
        <w:spacing w:after="0"/>
        <w:rPr>
          <w:rFonts w:ascii="Arial" w:hAnsi="Arial" w:cs="Arial"/>
          <w:color w:val="000000"/>
          <w:sz w:val="22"/>
        </w:rPr>
      </w:pPr>
    </w:p>
    <w:p w:rsidR="007B3D81" w:rsidRPr="009D630C" w:rsidRDefault="007B3D81" w:rsidP="007B3D81">
      <w:pPr>
        <w:numPr>
          <w:ilvl w:val="0"/>
          <w:numId w:val="41"/>
        </w:numPr>
        <w:spacing w:line="276" w:lineRule="auto"/>
        <w:contextualSpacing/>
        <w:jc w:val="both"/>
        <w:rPr>
          <w:rFonts w:ascii="Arial" w:hAnsi="Arial" w:cs="Arial"/>
          <w:color w:val="000000"/>
          <w:sz w:val="22"/>
        </w:rPr>
      </w:pPr>
      <w:r w:rsidRPr="009D630C">
        <w:rPr>
          <w:rFonts w:ascii="Arial" w:hAnsi="Arial" w:cs="Arial"/>
          <w:color w:val="000000"/>
          <w:sz w:val="22"/>
        </w:rPr>
        <w:lastRenderedPageBreak/>
        <w:t>Grignard Reagents: RMgX</w:t>
      </w:r>
    </w:p>
    <w:p w:rsidR="007B3D81" w:rsidRPr="009D630C" w:rsidRDefault="007B3D81" w:rsidP="007B3D81">
      <w:pPr>
        <w:numPr>
          <w:ilvl w:val="0"/>
          <w:numId w:val="41"/>
        </w:numPr>
        <w:spacing w:line="276" w:lineRule="auto"/>
        <w:contextualSpacing/>
        <w:jc w:val="both"/>
        <w:rPr>
          <w:rFonts w:ascii="Arial" w:hAnsi="Arial" w:cs="Arial"/>
          <w:color w:val="000000"/>
          <w:sz w:val="22"/>
        </w:rPr>
      </w:pPr>
      <w:r w:rsidRPr="009D630C">
        <w:rPr>
          <w:rFonts w:ascii="Arial" w:hAnsi="Arial" w:cs="Arial"/>
          <w:color w:val="000000"/>
          <w:sz w:val="22"/>
        </w:rPr>
        <w:t xml:space="preserve">Metal alkyls and aryls: </w:t>
      </w:r>
      <w:r w:rsidRPr="009D630C">
        <w:rPr>
          <w:rFonts w:ascii="Arial" w:hAnsi="Arial" w:cs="Arial"/>
          <w:i/>
          <w:color w:val="000000"/>
          <w:sz w:val="22"/>
        </w:rPr>
        <w:t>tert</w:t>
      </w:r>
      <w:r w:rsidRPr="009D630C">
        <w:rPr>
          <w:rFonts w:ascii="Arial" w:hAnsi="Arial" w:cs="Arial"/>
          <w:color w:val="000000"/>
          <w:sz w:val="22"/>
        </w:rPr>
        <w:t xml:space="preserve">-butyllithium, </w:t>
      </w:r>
      <w:r w:rsidRPr="009D630C">
        <w:rPr>
          <w:rFonts w:ascii="Arial" w:hAnsi="Arial" w:cs="Arial"/>
          <w:i/>
          <w:color w:val="000000"/>
          <w:sz w:val="22"/>
        </w:rPr>
        <w:t>n</w:t>
      </w:r>
      <w:r w:rsidRPr="009D630C">
        <w:rPr>
          <w:rFonts w:ascii="Arial" w:hAnsi="Arial" w:cs="Arial"/>
          <w:color w:val="000000"/>
          <w:sz w:val="22"/>
        </w:rPr>
        <w:t xml:space="preserve">-butyllithium, phenyllithium </w:t>
      </w:r>
    </w:p>
    <w:p w:rsidR="007B3D81" w:rsidRPr="009D630C" w:rsidRDefault="007B3D81" w:rsidP="007B3D81">
      <w:pPr>
        <w:numPr>
          <w:ilvl w:val="0"/>
          <w:numId w:val="41"/>
        </w:numPr>
        <w:spacing w:line="276" w:lineRule="auto"/>
        <w:contextualSpacing/>
        <w:jc w:val="both"/>
        <w:rPr>
          <w:rFonts w:ascii="Arial" w:hAnsi="Arial" w:cs="Arial"/>
          <w:color w:val="000000"/>
          <w:sz w:val="22"/>
        </w:rPr>
      </w:pPr>
      <w:r w:rsidRPr="009D630C">
        <w:rPr>
          <w:rFonts w:ascii="Arial" w:hAnsi="Arial" w:cs="Arial"/>
          <w:color w:val="000000"/>
          <w:sz w:val="22"/>
        </w:rPr>
        <w:t xml:space="preserve">Metal carbonyls: Lithium carbonyl, nickel tetracarbonyl </w:t>
      </w:r>
    </w:p>
    <w:p w:rsidR="007B3D81" w:rsidRPr="009D630C" w:rsidRDefault="007B3D81" w:rsidP="007B3D81">
      <w:pPr>
        <w:numPr>
          <w:ilvl w:val="0"/>
          <w:numId w:val="41"/>
        </w:numPr>
        <w:spacing w:line="276" w:lineRule="auto"/>
        <w:contextualSpacing/>
        <w:jc w:val="both"/>
        <w:rPr>
          <w:rFonts w:ascii="Arial" w:hAnsi="Arial" w:cs="Arial"/>
          <w:color w:val="000000"/>
          <w:sz w:val="22"/>
        </w:rPr>
      </w:pPr>
      <w:r w:rsidRPr="009D630C">
        <w:rPr>
          <w:rFonts w:ascii="Arial" w:hAnsi="Arial" w:cs="Arial"/>
          <w:color w:val="000000"/>
          <w:sz w:val="22"/>
        </w:rPr>
        <w:t xml:space="preserve">Metal powders (finely divided): Cobalt, iron, zinc, zirconium, lithium </w:t>
      </w:r>
    </w:p>
    <w:p w:rsidR="007B3D81" w:rsidRPr="009D630C" w:rsidRDefault="007B3D81" w:rsidP="007B3D81">
      <w:pPr>
        <w:numPr>
          <w:ilvl w:val="0"/>
          <w:numId w:val="41"/>
        </w:numPr>
        <w:spacing w:line="276" w:lineRule="auto"/>
        <w:contextualSpacing/>
        <w:jc w:val="both"/>
        <w:rPr>
          <w:rFonts w:ascii="Arial" w:hAnsi="Arial" w:cs="Arial"/>
          <w:color w:val="000000"/>
          <w:sz w:val="22"/>
        </w:rPr>
      </w:pPr>
      <w:r w:rsidRPr="009D630C">
        <w:rPr>
          <w:rFonts w:ascii="Arial" w:hAnsi="Arial" w:cs="Arial"/>
          <w:color w:val="000000"/>
          <w:sz w:val="22"/>
        </w:rPr>
        <w:t>Metal hydrides: Sodium hydride, potassium hydride, diisobutylaluminum hydride</w:t>
      </w:r>
    </w:p>
    <w:p w:rsidR="007B3D81" w:rsidRPr="009D630C" w:rsidRDefault="007B3D81" w:rsidP="007B3D81">
      <w:pPr>
        <w:numPr>
          <w:ilvl w:val="0"/>
          <w:numId w:val="41"/>
        </w:numPr>
        <w:spacing w:line="276" w:lineRule="auto"/>
        <w:contextualSpacing/>
        <w:jc w:val="both"/>
        <w:rPr>
          <w:rFonts w:ascii="Arial" w:hAnsi="Arial" w:cs="Arial"/>
          <w:color w:val="000000"/>
          <w:sz w:val="22"/>
        </w:rPr>
      </w:pPr>
      <w:r w:rsidRPr="009D630C">
        <w:rPr>
          <w:rFonts w:ascii="Arial" w:hAnsi="Arial" w:cs="Arial"/>
          <w:color w:val="000000"/>
          <w:sz w:val="22"/>
        </w:rPr>
        <w:t xml:space="preserve">Nonmetal hydrides: Diethylarsine, diethylphosphine </w:t>
      </w:r>
    </w:p>
    <w:p w:rsidR="007B3D81" w:rsidRPr="009D630C" w:rsidRDefault="007B3D81" w:rsidP="007B3D81">
      <w:pPr>
        <w:numPr>
          <w:ilvl w:val="0"/>
          <w:numId w:val="41"/>
        </w:numPr>
        <w:spacing w:line="276" w:lineRule="auto"/>
        <w:contextualSpacing/>
        <w:jc w:val="both"/>
        <w:rPr>
          <w:rFonts w:ascii="Arial" w:hAnsi="Arial" w:cs="Arial"/>
          <w:color w:val="000000"/>
          <w:sz w:val="22"/>
        </w:rPr>
      </w:pPr>
      <w:r w:rsidRPr="009D630C">
        <w:rPr>
          <w:rFonts w:ascii="Arial" w:hAnsi="Arial" w:cs="Arial"/>
          <w:color w:val="000000"/>
          <w:sz w:val="22"/>
        </w:rPr>
        <w:t>Non-metal alkyls: R</w:t>
      </w:r>
      <w:r w:rsidRPr="009D630C">
        <w:rPr>
          <w:rFonts w:ascii="Arial" w:hAnsi="Arial" w:cs="Arial"/>
          <w:color w:val="000000"/>
          <w:sz w:val="22"/>
          <w:vertAlign w:val="subscript"/>
        </w:rPr>
        <w:t>3</w:t>
      </w:r>
      <w:r w:rsidRPr="009D630C">
        <w:rPr>
          <w:rFonts w:ascii="Arial" w:hAnsi="Arial" w:cs="Arial"/>
          <w:color w:val="000000"/>
          <w:sz w:val="22"/>
        </w:rPr>
        <w:t>B, R</w:t>
      </w:r>
      <w:r w:rsidRPr="009D630C">
        <w:rPr>
          <w:rFonts w:ascii="Arial" w:hAnsi="Arial" w:cs="Arial"/>
          <w:color w:val="000000"/>
          <w:sz w:val="22"/>
          <w:vertAlign w:val="subscript"/>
        </w:rPr>
        <w:t>3</w:t>
      </w:r>
      <w:r w:rsidRPr="009D630C">
        <w:rPr>
          <w:rFonts w:ascii="Arial" w:hAnsi="Arial" w:cs="Arial"/>
          <w:color w:val="000000"/>
          <w:sz w:val="22"/>
        </w:rPr>
        <w:t>P, R</w:t>
      </w:r>
      <w:r w:rsidRPr="009D630C">
        <w:rPr>
          <w:rFonts w:ascii="Arial" w:hAnsi="Arial" w:cs="Arial"/>
          <w:color w:val="000000"/>
          <w:sz w:val="22"/>
          <w:vertAlign w:val="subscript"/>
        </w:rPr>
        <w:t>3</w:t>
      </w:r>
      <w:r w:rsidRPr="009D630C">
        <w:rPr>
          <w:rFonts w:ascii="Arial" w:hAnsi="Arial" w:cs="Arial"/>
          <w:color w:val="000000"/>
          <w:sz w:val="22"/>
        </w:rPr>
        <w:t xml:space="preserve">As </w:t>
      </w:r>
    </w:p>
    <w:p w:rsidR="007B3D81" w:rsidRPr="009D630C" w:rsidRDefault="007B3D81" w:rsidP="007B3D81">
      <w:pPr>
        <w:numPr>
          <w:ilvl w:val="0"/>
          <w:numId w:val="41"/>
        </w:numPr>
        <w:spacing w:line="276" w:lineRule="auto"/>
        <w:contextualSpacing/>
        <w:jc w:val="both"/>
        <w:rPr>
          <w:rFonts w:ascii="Arial" w:hAnsi="Arial" w:cs="Arial"/>
          <w:color w:val="000000"/>
          <w:sz w:val="22"/>
        </w:rPr>
      </w:pPr>
      <w:r w:rsidRPr="009D630C">
        <w:rPr>
          <w:rFonts w:ascii="Arial" w:hAnsi="Arial" w:cs="Arial"/>
          <w:color w:val="000000"/>
          <w:sz w:val="22"/>
        </w:rPr>
        <w:t>Phosphorus: white phosphorous</w:t>
      </w:r>
    </w:p>
    <w:p w:rsidR="007B3D81" w:rsidRPr="009D630C" w:rsidRDefault="007B3D81" w:rsidP="007B3D81">
      <w:pPr>
        <w:numPr>
          <w:ilvl w:val="0"/>
          <w:numId w:val="41"/>
        </w:numPr>
        <w:spacing w:line="276" w:lineRule="auto"/>
        <w:contextualSpacing/>
        <w:jc w:val="both"/>
        <w:rPr>
          <w:rFonts w:ascii="Arial" w:hAnsi="Arial" w:cs="Arial"/>
          <w:color w:val="000000"/>
          <w:sz w:val="22"/>
        </w:rPr>
      </w:pPr>
      <w:r w:rsidRPr="009D630C">
        <w:rPr>
          <w:rFonts w:ascii="Arial" w:hAnsi="Arial" w:cs="Arial"/>
          <w:color w:val="000000"/>
          <w:sz w:val="22"/>
        </w:rPr>
        <w:t>Potassium</w:t>
      </w:r>
    </w:p>
    <w:p w:rsidR="007B3D81" w:rsidRPr="009D630C" w:rsidRDefault="007B3D81" w:rsidP="007B3D81">
      <w:pPr>
        <w:numPr>
          <w:ilvl w:val="0"/>
          <w:numId w:val="41"/>
        </w:numPr>
        <w:spacing w:line="276" w:lineRule="auto"/>
        <w:contextualSpacing/>
        <w:jc w:val="both"/>
        <w:rPr>
          <w:rFonts w:ascii="Arial" w:hAnsi="Arial" w:cs="Arial"/>
          <w:color w:val="000000"/>
          <w:sz w:val="22"/>
        </w:rPr>
      </w:pPr>
      <w:r w:rsidRPr="009D630C">
        <w:rPr>
          <w:rFonts w:ascii="Arial" w:hAnsi="Arial" w:cs="Arial"/>
          <w:color w:val="000000"/>
          <w:sz w:val="22"/>
        </w:rPr>
        <w:t>Sodium</w:t>
      </w:r>
    </w:p>
    <w:p w:rsidR="007B3D81" w:rsidRPr="009D630C" w:rsidRDefault="007B3D81" w:rsidP="007B3D81">
      <w:pPr>
        <w:numPr>
          <w:ilvl w:val="0"/>
          <w:numId w:val="41"/>
        </w:numPr>
        <w:spacing w:line="276" w:lineRule="auto"/>
        <w:contextualSpacing/>
        <w:jc w:val="both"/>
        <w:rPr>
          <w:rFonts w:ascii="Arial" w:hAnsi="Arial" w:cs="Arial"/>
          <w:color w:val="000000"/>
          <w:sz w:val="22"/>
        </w:rPr>
      </w:pPr>
      <w:r w:rsidRPr="009D630C">
        <w:rPr>
          <w:rFonts w:ascii="Arial" w:hAnsi="Arial" w:cs="Arial"/>
          <w:color w:val="000000"/>
          <w:sz w:val="22"/>
        </w:rPr>
        <w:t>Gases: Silane, dichlorosilane, diborane, phosphine, arsine</w:t>
      </w:r>
    </w:p>
    <w:p w:rsidR="007B3D81" w:rsidRPr="009D630C" w:rsidRDefault="007B3D81" w:rsidP="007B3D81">
      <w:pPr>
        <w:spacing w:after="0"/>
        <w:rPr>
          <w:rFonts w:ascii="Arial" w:hAnsi="Arial" w:cs="Arial"/>
          <w:color w:val="000000"/>
          <w:sz w:val="22"/>
        </w:rPr>
      </w:pPr>
    </w:p>
    <w:p w:rsidR="007B3D81" w:rsidRPr="009D630C" w:rsidRDefault="007B3D81" w:rsidP="007B3D81">
      <w:pPr>
        <w:spacing w:after="0"/>
        <w:rPr>
          <w:rFonts w:ascii="Arial" w:hAnsi="Arial" w:cs="Arial"/>
          <w:i/>
          <w:iCs/>
          <w:color w:val="000000"/>
          <w:sz w:val="22"/>
        </w:rPr>
      </w:pPr>
      <w:r w:rsidRPr="009D630C">
        <w:rPr>
          <w:rFonts w:ascii="Arial" w:hAnsi="Arial" w:cs="Arial"/>
          <w:color w:val="000000"/>
          <w:sz w:val="22"/>
        </w:rPr>
        <w:t xml:space="preserve">A more extensive list of pyrophoric compounds can be found in Bretherick's </w:t>
      </w:r>
      <w:r w:rsidRPr="009D630C">
        <w:rPr>
          <w:rFonts w:ascii="Arial" w:hAnsi="Arial" w:cs="Arial"/>
          <w:i/>
          <w:iCs/>
          <w:color w:val="000000"/>
          <w:sz w:val="22"/>
        </w:rPr>
        <w:t>Handbook of Reactive Chemical Hazards</w:t>
      </w:r>
    </w:p>
    <w:p w:rsidR="007B3D81" w:rsidRPr="009D630C" w:rsidRDefault="007B3D81" w:rsidP="007B3D81">
      <w:pPr>
        <w:spacing w:after="0"/>
        <w:rPr>
          <w:rFonts w:ascii="Arial" w:hAnsi="Arial" w:cs="Arial"/>
          <w:iCs/>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Potential Hazards/Toxicity</w:t>
      </w:r>
    </w:p>
    <w:p w:rsidR="007B3D81" w:rsidRPr="009D630C" w:rsidRDefault="007B3D81" w:rsidP="007B3D81">
      <w:pPr>
        <w:autoSpaceDE w:val="0"/>
        <w:autoSpaceDN w:val="0"/>
        <w:adjustRightInd w:val="0"/>
        <w:spacing w:after="0"/>
        <w:jc w:val="both"/>
        <w:rPr>
          <w:rFonts w:ascii="Arial" w:hAnsi="Arial" w:cs="Arial"/>
          <w:b/>
          <w:color w:val="000000"/>
          <w:sz w:val="22"/>
        </w:rPr>
      </w:pPr>
      <w:r w:rsidRPr="009D630C">
        <w:rPr>
          <w:rFonts w:ascii="Arial" w:hAnsi="Arial" w:cs="Arial"/>
          <w:b/>
          <w:color w:val="000000"/>
          <w:sz w:val="22"/>
        </w:rPr>
        <w:t>Physical Hazards</w:t>
      </w:r>
    </w:p>
    <w:p w:rsidR="007B3D81" w:rsidRPr="009D630C" w:rsidRDefault="007B3D81" w:rsidP="007B3D81">
      <w:pPr>
        <w:autoSpaceDE w:val="0"/>
        <w:autoSpaceDN w:val="0"/>
        <w:adjustRightInd w:val="0"/>
        <w:spacing w:after="0"/>
        <w:rPr>
          <w:rFonts w:ascii="Arial" w:hAnsi="Arial" w:cs="Arial"/>
          <w:color w:val="000000"/>
          <w:sz w:val="22"/>
        </w:rPr>
      </w:pPr>
    </w:p>
    <w:p w:rsidR="007B3D81" w:rsidRPr="009D630C" w:rsidRDefault="007B3D81" w:rsidP="007B3D81">
      <w:pPr>
        <w:pStyle w:val="ColorfulList-Accent12"/>
        <w:numPr>
          <w:ilvl w:val="0"/>
          <w:numId w:val="48"/>
        </w:numPr>
        <w:spacing w:after="0"/>
        <w:rPr>
          <w:rFonts w:ascii="Arial" w:hAnsi="Arial" w:cs="Arial"/>
          <w:color w:val="000000"/>
        </w:rPr>
      </w:pPr>
      <w:r w:rsidRPr="009D630C">
        <w:rPr>
          <w:rFonts w:ascii="Arial" w:hAnsi="Arial" w:cs="Arial"/>
          <w:color w:val="000000"/>
        </w:rPr>
        <w:t xml:space="preserve">Researchers working with pyrophoric materials must be proficient and </w:t>
      </w:r>
      <w:r w:rsidRPr="009D630C">
        <w:rPr>
          <w:rFonts w:ascii="Arial" w:hAnsi="Arial" w:cs="Arial"/>
          <w:b/>
          <w:color w:val="000000"/>
        </w:rPr>
        <w:t>must not work alone</w:t>
      </w:r>
      <w:r w:rsidRPr="009D630C">
        <w:rPr>
          <w:rFonts w:ascii="Arial" w:hAnsi="Arial" w:cs="Arial"/>
          <w:color w:val="000000"/>
        </w:rPr>
        <w:t>!</w:t>
      </w:r>
    </w:p>
    <w:p w:rsidR="007B3D81" w:rsidRPr="009D630C" w:rsidRDefault="007B3D81" w:rsidP="007B3D81">
      <w:pPr>
        <w:pStyle w:val="ColorfulList-Accent12"/>
        <w:spacing w:after="0"/>
        <w:rPr>
          <w:rFonts w:ascii="Arial" w:hAnsi="Arial" w:cs="Arial"/>
          <w:color w:val="000000"/>
        </w:rPr>
      </w:pPr>
    </w:p>
    <w:p w:rsidR="007B3D81" w:rsidRPr="009D630C" w:rsidRDefault="007B3D81" w:rsidP="007B3D81">
      <w:pPr>
        <w:pStyle w:val="ColorfulList-Accent12"/>
        <w:numPr>
          <w:ilvl w:val="0"/>
          <w:numId w:val="48"/>
        </w:numPr>
        <w:spacing w:after="0"/>
        <w:rPr>
          <w:rFonts w:ascii="Arial" w:hAnsi="Arial" w:cs="Arial"/>
          <w:color w:val="000000"/>
        </w:rPr>
      </w:pPr>
      <w:r w:rsidRPr="009D630C">
        <w:rPr>
          <w:rFonts w:ascii="Arial" w:hAnsi="Arial" w:cs="Arial"/>
          <w:color w:val="000000"/>
        </w:rPr>
        <w:t>Many pyrophorics are sold as solutions in flammable solvents, which may exacerbate any dangerous reactions that can occur with misuse of these reagents.</w:t>
      </w:r>
    </w:p>
    <w:p w:rsidR="007B3D81" w:rsidRPr="009D630C" w:rsidRDefault="007B3D81" w:rsidP="007B3D81">
      <w:pPr>
        <w:pStyle w:val="ColorfulList-Accent12"/>
        <w:spacing w:after="0"/>
        <w:rPr>
          <w:rFonts w:ascii="Arial" w:hAnsi="Arial" w:cs="Arial"/>
          <w:color w:val="000000"/>
        </w:rPr>
      </w:pPr>
    </w:p>
    <w:p w:rsidR="007B3D81" w:rsidRPr="009D630C" w:rsidRDefault="007B3D81" w:rsidP="007B3D81">
      <w:pPr>
        <w:pStyle w:val="ColorfulList-Accent12"/>
        <w:numPr>
          <w:ilvl w:val="0"/>
          <w:numId w:val="48"/>
        </w:numPr>
        <w:spacing w:after="0"/>
        <w:rPr>
          <w:rFonts w:ascii="Arial" w:hAnsi="Arial" w:cs="Arial"/>
          <w:color w:val="000000"/>
        </w:rPr>
      </w:pPr>
      <w:r w:rsidRPr="009D630C">
        <w:rPr>
          <w:rFonts w:ascii="Arial" w:hAnsi="Arial" w:cs="Arial"/>
          <w:color w:val="000000"/>
        </w:rPr>
        <w:t xml:space="preserve">Be especially vigilant when working with </w:t>
      </w:r>
      <w:r w:rsidRPr="009D630C">
        <w:rPr>
          <w:rFonts w:ascii="Arial" w:hAnsi="Arial" w:cs="Arial"/>
          <w:i/>
          <w:color w:val="000000"/>
        </w:rPr>
        <w:t>tert</w:t>
      </w:r>
      <w:r w:rsidRPr="009D630C">
        <w:rPr>
          <w:rFonts w:ascii="Arial" w:hAnsi="Arial" w:cs="Arial"/>
          <w:color w:val="000000"/>
        </w:rPr>
        <w:t>-butyllithium (</w:t>
      </w:r>
      <w:r w:rsidRPr="009D630C">
        <w:rPr>
          <w:rFonts w:ascii="Arial" w:hAnsi="Arial" w:cs="Arial"/>
          <w:i/>
          <w:color w:val="000000"/>
        </w:rPr>
        <w:t>t</w:t>
      </w:r>
      <w:r w:rsidRPr="009D630C">
        <w:rPr>
          <w:rFonts w:ascii="Arial" w:hAnsi="Arial" w:cs="Arial"/>
          <w:color w:val="000000"/>
        </w:rPr>
        <w:t xml:space="preserve">-BuLi) which is </w:t>
      </w:r>
      <w:r w:rsidRPr="009D630C">
        <w:rPr>
          <w:rFonts w:ascii="Arial" w:hAnsi="Arial" w:cs="Arial"/>
          <w:b/>
          <w:bCs/>
          <w:color w:val="000000"/>
        </w:rPr>
        <w:t>extremely pyrophoric.</w:t>
      </w:r>
    </w:p>
    <w:p w:rsidR="007B3D81" w:rsidRPr="009D630C" w:rsidRDefault="007B3D81" w:rsidP="007B3D81">
      <w:pPr>
        <w:pStyle w:val="ColorfulList-Accent12"/>
        <w:spacing w:after="0"/>
        <w:rPr>
          <w:rFonts w:ascii="Arial" w:hAnsi="Arial" w:cs="Arial"/>
          <w:color w:val="000000"/>
        </w:rPr>
      </w:pPr>
    </w:p>
    <w:p w:rsidR="007B3D81" w:rsidRPr="009D630C" w:rsidRDefault="007B3D81" w:rsidP="007B3D81">
      <w:pPr>
        <w:pStyle w:val="ColorfulList-Accent12"/>
        <w:numPr>
          <w:ilvl w:val="0"/>
          <w:numId w:val="48"/>
        </w:numPr>
        <w:spacing w:after="0"/>
        <w:rPr>
          <w:rFonts w:ascii="Arial" w:hAnsi="Arial" w:cs="Arial"/>
          <w:color w:val="000000"/>
        </w:rPr>
      </w:pPr>
      <w:r w:rsidRPr="009D630C">
        <w:rPr>
          <w:rFonts w:ascii="Arial" w:hAnsi="Arial" w:cs="Arial"/>
          <w:color w:val="000000"/>
        </w:rPr>
        <w:t xml:space="preserve">Pyrophorics tend to be toxic with common hazards being damage to the liver, kidneys, and central nervous system as well as tetratogenicity. </w:t>
      </w:r>
    </w:p>
    <w:p w:rsidR="007B3D81" w:rsidRPr="009D630C" w:rsidRDefault="007B3D81" w:rsidP="007B3D81">
      <w:pPr>
        <w:pStyle w:val="ColorfulList-Accent12"/>
        <w:spacing w:after="0"/>
        <w:rPr>
          <w:rFonts w:ascii="Arial" w:hAnsi="Arial" w:cs="Arial"/>
          <w:color w:val="000000"/>
        </w:rPr>
      </w:pPr>
    </w:p>
    <w:p w:rsidR="007B3D81" w:rsidRPr="009D630C" w:rsidRDefault="007B3D81" w:rsidP="007B3D81">
      <w:pPr>
        <w:pStyle w:val="ColorfulList-Accent12"/>
        <w:numPr>
          <w:ilvl w:val="0"/>
          <w:numId w:val="48"/>
        </w:numPr>
        <w:spacing w:after="0"/>
        <w:rPr>
          <w:rFonts w:ascii="Arial" w:hAnsi="Arial" w:cs="Arial"/>
          <w:color w:val="000000"/>
        </w:rPr>
      </w:pPr>
      <w:r w:rsidRPr="009D630C">
        <w:rPr>
          <w:rFonts w:ascii="Arial" w:hAnsi="Arial" w:cs="Arial"/>
          <w:color w:val="000000"/>
        </w:rPr>
        <w:t xml:space="preserve">Other common hazards include corrosivity, water reactivity, peroxide formation (see SOP for peroxide forming reagents). </w:t>
      </w:r>
    </w:p>
    <w:p w:rsidR="007B3D81" w:rsidRPr="009D630C" w:rsidRDefault="007B3D81" w:rsidP="007B3D81">
      <w:pPr>
        <w:pStyle w:val="ColorfulList-Accent12"/>
        <w:spacing w:after="0"/>
        <w:rPr>
          <w:rFonts w:ascii="Arial" w:hAnsi="Arial" w:cs="Arial"/>
          <w:color w:val="000000"/>
        </w:rPr>
      </w:pPr>
    </w:p>
    <w:p w:rsidR="007B3D81" w:rsidRPr="009D630C" w:rsidRDefault="007B3D81" w:rsidP="007B3D81">
      <w:pPr>
        <w:pStyle w:val="ColorfulList-Accent12"/>
        <w:numPr>
          <w:ilvl w:val="0"/>
          <w:numId w:val="48"/>
        </w:numPr>
        <w:spacing w:after="0"/>
        <w:rPr>
          <w:rFonts w:ascii="Arial" w:hAnsi="Arial" w:cs="Arial"/>
          <w:color w:val="000000"/>
        </w:rPr>
      </w:pPr>
      <w:r w:rsidRPr="009D630C">
        <w:rPr>
          <w:rFonts w:ascii="Arial" w:hAnsi="Arial" w:cs="Arial"/>
          <w:color w:val="000000"/>
        </w:rPr>
        <w:t>Pyrophorics can lead to explosions on contact with air and/or water. See SOPs for potentially explosive compounds for more information.</w:t>
      </w:r>
    </w:p>
    <w:p w:rsidR="007B3D81" w:rsidRPr="009D630C" w:rsidRDefault="007B3D81" w:rsidP="007B3D81">
      <w:pPr>
        <w:pStyle w:val="ColorfulList-Accent12"/>
        <w:spacing w:after="0"/>
        <w:ind w:left="0"/>
        <w:rPr>
          <w:rFonts w:ascii="Arial" w:hAnsi="Arial" w:cs="Arial"/>
          <w:color w:val="000000"/>
        </w:rPr>
      </w:pPr>
    </w:p>
    <w:p w:rsidR="007B3D81" w:rsidRPr="009D630C" w:rsidRDefault="007B3D81" w:rsidP="007B3D81">
      <w:pPr>
        <w:autoSpaceDE w:val="0"/>
        <w:autoSpaceDN w:val="0"/>
        <w:adjustRightInd w:val="0"/>
        <w:spacing w:after="0"/>
        <w:jc w:val="both"/>
        <w:rPr>
          <w:rFonts w:ascii="Arial" w:hAnsi="Arial" w:cs="Arial"/>
          <w:color w:val="000000"/>
          <w:sz w:val="22"/>
        </w:rPr>
      </w:pPr>
      <w:r w:rsidRPr="009D630C">
        <w:rPr>
          <w:rFonts w:ascii="Arial" w:hAnsi="Arial" w:cs="Arial"/>
          <w:b/>
          <w:color w:val="000000"/>
          <w:sz w:val="22"/>
        </w:rPr>
        <w:t>Health Hazards</w:t>
      </w:r>
    </w:p>
    <w:p w:rsidR="007B3D81" w:rsidRPr="009D630C" w:rsidRDefault="007B3D81" w:rsidP="007B3D81">
      <w:pPr>
        <w:autoSpaceDE w:val="0"/>
        <w:autoSpaceDN w:val="0"/>
        <w:adjustRightInd w:val="0"/>
        <w:spacing w:after="0"/>
        <w:rPr>
          <w:rFonts w:ascii="Arial" w:hAnsi="Arial" w:cs="Arial"/>
          <w:color w:val="000000"/>
          <w:sz w:val="22"/>
        </w:rPr>
      </w:pPr>
    </w:p>
    <w:p w:rsidR="007B3D81" w:rsidRPr="009D630C" w:rsidRDefault="007B3D81" w:rsidP="007B3D81">
      <w:pPr>
        <w:autoSpaceDE w:val="0"/>
        <w:autoSpaceDN w:val="0"/>
        <w:adjustRightInd w:val="0"/>
        <w:spacing w:after="0"/>
        <w:rPr>
          <w:rFonts w:ascii="Arial" w:hAnsi="Arial" w:cs="Arial"/>
          <w:color w:val="000000"/>
          <w:sz w:val="22"/>
        </w:rPr>
      </w:pPr>
      <w:r w:rsidRPr="009D630C">
        <w:rPr>
          <w:rFonts w:ascii="Arial" w:hAnsi="Arial" w:cs="Arial"/>
          <w:color w:val="000000"/>
          <w:sz w:val="22"/>
        </w:rPr>
        <w:t xml:space="preserve">Some compounds under this category are toxic and may be dissolved in a flammable solvent.  Other common hazards include corrosivity and peroxide formation. May cause damage to liver, kidney, and mucus membranes, and central nervous system.  </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lastRenderedPageBreak/>
        <w:t>Personal Protective Equipment (PPE)</w:t>
      </w: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Ensure that all lab personnel have completed and reviewed the PPE assessment tool. </w:t>
      </w:r>
    </w:p>
    <w:p w:rsidR="007B3D81" w:rsidRPr="00A216B9" w:rsidRDefault="007B3D81" w:rsidP="007B3D81">
      <w:pPr>
        <w:widowControl w:val="0"/>
        <w:autoSpaceDE w:val="0"/>
        <w:autoSpaceDN w:val="0"/>
        <w:adjustRightInd w:val="0"/>
        <w:spacing w:after="0"/>
        <w:rPr>
          <w:rFonts w:ascii="Arial" w:hAnsi="Arial" w:cs="Arial"/>
          <w:b/>
          <w:bCs/>
          <w:iCs/>
          <w:color w:val="000000"/>
          <w:sz w:val="22"/>
          <w:szCs w:val="21"/>
        </w:rPr>
      </w:pPr>
      <w:r w:rsidRPr="00A216B9">
        <w:rPr>
          <w:rFonts w:ascii="Arial" w:hAnsi="Arial" w:cs="Arial"/>
          <w:b/>
          <w:bCs/>
          <w:iCs/>
          <w:color w:val="000000"/>
          <w:sz w:val="22"/>
          <w:szCs w:val="21"/>
        </w:rPr>
        <w:t>Eye Protection</w:t>
      </w:r>
    </w:p>
    <w:p w:rsidR="007B3D81" w:rsidRPr="009D630C" w:rsidRDefault="007B3D81" w:rsidP="007B3D81">
      <w:pPr>
        <w:widowControl w:val="0"/>
        <w:autoSpaceDE w:val="0"/>
        <w:autoSpaceDN w:val="0"/>
        <w:adjustRightInd w:val="0"/>
        <w:spacing w:after="0"/>
        <w:rPr>
          <w:rFonts w:ascii="Arial" w:hAnsi="Arial" w:cs="Arial"/>
          <w:b/>
          <w:bCs/>
          <w:iCs/>
          <w:color w:val="000000"/>
          <w:sz w:val="22"/>
          <w:szCs w:val="21"/>
        </w:rPr>
      </w:pPr>
    </w:p>
    <w:p w:rsidR="007B3D81" w:rsidRPr="009D630C" w:rsidRDefault="007B3D81" w:rsidP="007B3D81">
      <w:pPr>
        <w:pStyle w:val="ColorfulList-Accent12"/>
        <w:widowControl w:val="0"/>
        <w:numPr>
          <w:ilvl w:val="0"/>
          <w:numId w:val="7"/>
        </w:numPr>
        <w:autoSpaceDE w:val="0"/>
        <w:autoSpaceDN w:val="0"/>
        <w:adjustRightInd w:val="0"/>
        <w:spacing w:after="0"/>
        <w:rPr>
          <w:rFonts w:ascii="Arial" w:hAnsi="Arial" w:cs="Arial"/>
          <w:color w:val="000000"/>
          <w:szCs w:val="21"/>
        </w:rPr>
      </w:pPr>
      <w:r w:rsidRPr="009D630C">
        <w:rPr>
          <w:rFonts w:ascii="Arial" w:hAnsi="Arial" w:cs="Arial"/>
          <w:color w:val="000000"/>
          <w:szCs w:val="21"/>
        </w:rPr>
        <w:t>Chemical splash goggles or safety glasses that meet the ANSI Z.87.1 1989 standard must be worn whenever handling pyrophoric chemicals. Ordinary prescription eyeglasses will NOT provide adequate protection. When there is the potential for splashes, goggles must be worn, and when appropriate, a face shield for added protection.</w:t>
      </w:r>
    </w:p>
    <w:p w:rsidR="007B3D81" w:rsidRPr="009D630C" w:rsidRDefault="007B3D81" w:rsidP="007B3D81">
      <w:pPr>
        <w:pStyle w:val="ColorfulList-Accent12"/>
        <w:widowControl w:val="0"/>
        <w:autoSpaceDE w:val="0"/>
        <w:autoSpaceDN w:val="0"/>
        <w:adjustRightInd w:val="0"/>
        <w:spacing w:after="0"/>
        <w:ind w:left="0"/>
        <w:rPr>
          <w:rFonts w:ascii="Arial" w:hAnsi="Arial" w:cs="Arial"/>
          <w:color w:val="000000"/>
          <w:szCs w:val="21"/>
        </w:rPr>
      </w:pPr>
    </w:p>
    <w:p w:rsidR="007B3D81" w:rsidRPr="009D630C" w:rsidRDefault="007B3D81" w:rsidP="007B3D81">
      <w:pPr>
        <w:pStyle w:val="ColorfulList-Accent12"/>
        <w:widowControl w:val="0"/>
        <w:numPr>
          <w:ilvl w:val="0"/>
          <w:numId w:val="7"/>
        </w:numPr>
        <w:autoSpaceDE w:val="0"/>
        <w:autoSpaceDN w:val="0"/>
        <w:adjustRightInd w:val="0"/>
        <w:spacing w:after="0"/>
        <w:rPr>
          <w:rFonts w:ascii="Arial" w:hAnsi="Arial" w:cs="Arial"/>
          <w:color w:val="000000"/>
          <w:szCs w:val="21"/>
        </w:rPr>
      </w:pPr>
      <w:r w:rsidRPr="009D630C">
        <w:rPr>
          <w:rFonts w:ascii="Arial" w:hAnsi="Arial" w:cs="Arial"/>
          <w:color w:val="000000"/>
          <w:szCs w:val="21"/>
        </w:rPr>
        <w:t xml:space="preserve">A face shield, worn over safety eyewear, is required any time there is a risk of explosion, large splash hazard, or a highly exothermic reaction. All manipulations of pyrophoric chemicals that pose this risk should be carried out in a fume hood with the sash in the lowest feasible position. </w:t>
      </w:r>
    </w:p>
    <w:p w:rsidR="007B3D81" w:rsidRPr="009D630C" w:rsidRDefault="007B3D81" w:rsidP="007B3D81">
      <w:pPr>
        <w:widowControl w:val="0"/>
        <w:autoSpaceDE w:val="0"/>
        <w:autoSpaceDN w:val="0"/>
        <w:adjustRightInd w:val="0"/>
        <w:spacing w:after="0"/>
        <w:rPr>
          <w:rFonts w:ascii="Arial" w:hAnsi="Arial" w:cs="Arial"/>
          <w:b/>
          <w:bCs/>
          <w:iCs/>
          <w:color w:val="000000"/>
          <w:sz w:val="22"/>
          <w:szCs w:val="21"/>
        </w:rPr>
      </w:pPr>
    </w:p>
    <w:p w:rsidR="007B3D81" w:rsidRPr="00A216B9" w:rsidRDefault="007B3D81" w:rsidP="007B3D81">
      <w:pPr>
        <w:widowControl w:val="0"/>
        <w:autoSpaceDE w:val="0"/>
        <w:autoSpaceDN w:val="0"/>
        <w:adjustRightInd w:val="0"/>
        <w:spacing w:after="0"/>
        <w:rPr>
          <w:rFonts w:ascii="Arial" w:hAnsi="Arial" w:cs="Arial"/>
          <w:b/>
          <w:bCs/>
          <w:iCs/>
          <w:color w:val="000000"/>
          <w:sz w:val="22"/>
          <w:szCs w:val="21"/>
        </w:rPr>
      </w:pPr>
      <w:r w:rsidRPr="00A216B9">
        <w:rPr>
          <w:rFonts w:ascii="Arial" w:hAnsi="Arial" w:cs="Arial"/>
          <w:b/>
          <w:bCs/>
          <w:iCs/>
          <w:color w:val="000000"/>
          <w:sz w:val="22"/>
          <w:szCs w:val="21"/>
        </w:rPr>
        <w:t>Skin Protection</w:t>
      </w:r>
    </w:p>
    <w:p w:rsidR="007B3D81" w:rsidRPr="009D630C" w:rsidRDefault="007B3D81" w:rsidP="007B3D81">
      <w:pPr>
        <w:widowControl w:val="0"/>
        <w:autoSpaceDE w:val="0"/>
        <w:autoSpaceDN w:val="0"/>
        <w:adjustRightInd w:val="0"/>
        <w:spacing w:after="0"/>
        <w:rPr>
          <w:rFonts w:ascii="Arial" w:hAnsi="Arial" w:cs="Arial"/>
          <w:b/>
          <w:bCs/>
          <w:iCs/>
          <w:color w:val="000000"/>
          <w:sz w:val="22"/>
          <w:szCs w:val="21"/>
        </w:rPr>
      </w:pPr>
    </w:p>
    <w:p w:rsidR="007B3D81" w:rsidRPr="009D630C" w:rsidRDefault="007B3D81" w:rsidP="007B3D81">
      <w:pPr>
        <w:pStyle w:val="ColorfulList-Accent12"/>
        <w:widowControl w:val="0"/>
        <w:numPr>
          <w:ilvl w:val="0"/>
          <w:numId w:val="8"/>
        </w:numPr>
        <w:autoSpaceDE w:val="0"/>
        <w:autoSpaceDN w:val="0"/>
        <w:adjustRightInd w:val="0"/>
        <w:spacing w:after="0"/>
        <w:rPr>
          <w:rFonts w:ascii="Arial" w:hAnsi="Arial" w:cs="Arial"/>
          <w:color w:val="000000"/>
          <w:szCs w:val="21"/>
        </w:rPr>
      </w:pPr>
      <w:r w:rsidRPr="009D630C">
        <w:rPr>
          <w:rFonts w:ascii="Arial" w:hAnsi="Arial" w:cs="Arial"/>
          <w:color w:val="000000"/>
          <w:szCs w:val="21"/>
        </w:rPr>
        <w:t>Gloves must be worn when handling pyrophoric chemicals. Be sure to use adequate protection to prevent skin exposures. Sigma-Aldrich recommends the use of nitrile gloves underneath neoprene gloves. Flame retardant gloves should be used for handling large quantities of these chemicals.</w:t>
      </w:r>
    </w:p>
    <w:p w:rsidR="007B3D81" w:rsidRPr="009D630C" w:rsidRDefault="007B3D81" w:rsidP="007B3D81">
      <w:pPr>
        <w:pStyle w:val="ColorfulList-Accent12"/>
        <w:widowControl w:val="0"/>
        <w:autoSpaceDE w:val="0"/>
        <w:autoSpaceDN w:val="0"/>
        <w:adjustRightInd w:val="0"/>
        <w:spacing w:after="0"/>
        <w:ind w:left="360"/>
        <w:rPr>
          <w:rFonts w:ascii="Arial" w:hAnsi="Arial" w:cs="Arial"/>
          <w:color w:val="000000"/>
          <w:szCs w:val="21"/>
        </w:rPr>
      </w:pPr>
    </w:p>
    <w:p w:rsidR="007B3D81" w:rsidRPr="009D630C" w:rsidRDefault="007B3D81" w:rsidP="007B3D81">
      <w:pPr>
        <w:pStyle w:val="ColorfulList-Accent12"/>
        <w:widowControl w:val="0"/>
        <w:numPr>
          <w:ilvl w:val="0"/>
          <w:numId w:val="8"/>
        </w:numPr>
        <w:autoSpaceDE w:val="0"/>
        <w:autoSpaceDN w:val="0"/>
        <w:adjustRightInd w:val="0"/>
        <w:spacing w:after="0"/>
        <w:rPr>
          <w:rFonts w:ascii="Arial" w:hAnsi="Arial" w:cs="Arial"/>
          <w:color w:val="000000"/>
          <w:szCs w:val="21"/>
        </w:rPr>
      </w:pPr>
      <w:r w:rsidRPr="009D630C">
        <w:rPr>
          <w:rFonts w:ascii="Arial" w:hAnsi="Arial" w:cs="Arial"/>
          <w:color w:val="000000"/>
          <w:szCs w:val="21"/>
        </w:rPr>
        <w:t>A lab coat made from fire retardant material is recommended for labs using these reagents routinely. Lab coats need to be buttoned and fit properly to cover as much skin as possible.</w:t>
      </w:r>
    </w:p>
    <w:p w:rsidR="007B3D81" w:rsidRPr="009D630C" w:rsidRDefault="007B3D81" w:rsidP="007B3D81">
      <w:pPr>
        <w:pStyle w:val="ColorfulList-Accent12"/>
        <w:widowControl w:val="0"/>
        <w:autoSpaceDE w:val="0"/>
        <w:autoSpaceDN w:val="0"/>
        <w:adjustRightInd w:val="0"/>
        <w:spacing w:after="0"/>
        <w:ind w:left="0"/>
        <w:rPr>
          <w:rFonts w:ascii="Arial" w:hAnsi="Arial" w:cs="Arial"/>
          <w:color w:val="000000"/>
          <w:szCs w:val="21"/>
        </w:rPr>
      </w:pPr>
    </w:p>
    <w:p w:rsidR="007B3D81" w:rsidRPr="009D630C" w:rsidRDefault="007B3D81" w:rsidP="007B3D81">
      <w:pPr>
        <w:pStyle w:val="ColorfulList-Accent12"/>
        <w:numPr>
          <w:ilvl w:val="0"/>
          <w:numId w:val="8"/>
        </w:numPr>
        <w:spacing w:after="0"/>
        <w:rPr>
          <w:rFonts w:ascii="Arial" w:hAnsi="Arial" w:cs="Arial"/>
          <w:color w:val="000000"/>
          <w:szCs w:val="21"/>
        </w:rPr>
      </w:pPr>
      <w:r w:rsidRPr="009D630C">
        <w:rPr>
          <w:rFonts w:ascii="Arial" w:hAnsi="Arial" w:cs="Arial"/>
          <w:color w:val="000000"/>
          <w:szCs w:val="21"/>
        </w:rPr>
        <w:t>Appropriate shoes that cover the entire foot (closed toe, closed heel, no holes in the top) and long pants must be worn.</w:t>
      </w:r>
    </w:p>
    <w:p w:rsidR="007B3D81" w:rsidRPr="009D630C" w:rsidRDefault="007B3D81" w:rsidP="007B3D81">
      <w:pPr>
        <w:pStyle w:val="ColorfulList-Accent12"/>
        <w:spacing w:after="0"/>
        <w:ind w:left="0"/>
        <w:rPr>
          <w:rFonts w:ascii="Arial" w:hAnsi="Arial" w:cs="Arial"/>
          <w:color w:val="000000"/>
          <w:szCs w:val="21"/>
        </w:rPr>
      </w:pPr>
    </w:p>
    <w:p w:rsidR="007B3D81" w:rsidRPr="00F34D6C" w:rsidRDefault="007B3D81" w:rsidP="007B3D81">
      <w:pPr>
        <w:pStyle w:val="ColorfulList-Accent12"/>
        <w:numPr>
          <w:ilvl w:val="0"/>
          <w:numId w:val="8"/>
        </w:numPr>
        <w:spacing w:after="0"/>
        <w:rPr>
          <w:rFonts w:ascii="Arial" w:hAnsi="Arial" w:cs="Arial"/>
          <w:color w:val="000000"/>
          <w:szCs w:val="21"/>
        </w:rPr>
      </w:pPr>
      <w:r>
        <w:rPr>
          <w:rFonts w:ascii="Arial" w:hAnsi="Arial" w:cs="Arial"/>
          <w:color w:val="000000"/>
          <w:szCs w:val="21"/>
        </w:rPr>
        <w:t xml:space="preserve">Avoid wearing clothing made out of highly flammable synthetic fabrics such as acrylic or polyester. </w:t>
      </w:r>
    </w:p>
    <w:p w:rsidR="007B3D81" w:rsidRPr="009D630C" w:rsidRDefault="007B3D81" w:rsidP="007B3D81">
      <w:pPr>
        <w:spacing w:after="0"/>
        <w:rPr>
          <w:rFonts w:ascii="Arial" w:hAnsi="Arial" w:cs="Arial"/>
          <w:b/>
          <w:color w:val="000000"/>
          <w:sz w:val="22"/>
        </w:rPr>
      </w:pPr>
    </w:p>
    <w:p w:rsidR="007B3D81" w:rsidRPr="009D630C" w:rsidRDefault="007B3D81" w:rsidP="007B3D81">
      <w:pPr>
        <w:spacing w:after="0"/>
        <w:rPr>
          <w:rFonts w:ascii="Arial" w:hAnsi="Arial" w:cs="Arial"/>
          <w:color w:val="000000"/>
          <w:sz w:val="22"/>
        </w:rPr>
      </w:pPr>
      <w:r w:rsidRPr="009D630C">
        <w:rPr>
          <w:rFonts w:ascii="Arial" w:hAnsi="Arial" w:cs="Arial"/>
          <w:b/>
          <w:color w:val="000000"/>
          <w:sz w:val="22"/>
        </w:rPr>
        <w:t>Engineering Controls</w:t>
      </w:r>
    </w:p>
    <w:p w:rsidR="007B3D81" w:rsidRPr="009D630C" w:rsidRDefault="007B3D81" w:rsidP="007B3D81">
      <w:pPr>
        <w:spacing w:after="0"/>
        <w:rPr>
          <w:rFonts w:ascii="Arial" w:hAnsi="Arial" w:cs="Arial"/>
          <w:color w:val="000000"/>
          <w:sz w:val="22"/>
        </w:rPr>
      </w:pPr>
    </w:p>
    <w:p w:rsidR="007B3D81" w:rsidRPr="009D630C" w:rsidRDefault="007B3D81" w:rsidP="007B3D81">
      <w:pPr>
        <w:widowControl w:val="0"/>
        <w:autoSpaceDE w:val="0"/>
        <w:autoSpaceDN w:val="0"/>
        <w:adjustRightInd w:val="0"/>
        <w:spacing w:after="0"/>
        <w:rPr>
          <w:rFonts w:ascii="Arial" w:hAnsi="Arial" w:cs="Arial"/>
          <w:color w:val="000000"/>
          <w:sz w:val="22"/>
          <w:szCs w:val="21"/>
        </w:rPr>
      </w:pPr>
      <w:r w:rsidRPr="009D630C">
        <w:rPr>
          <w:rFonts w:ascii="Arial" w:hAnsi="Arial" w:cs="Arial"/>
          <w:color w:val="000000"/>
          <w:sz w:val="22"/>
          <w:szCs w:val="21"/>
        </w:rPr>
        <w:t>Have the proper equipment and the emergency phone number (9-1-1) readily available for any emergencies. The recommended fire extinguisher is a standard dry powder (ABC) type.</w:t>
      </w:r>
    </w:p>
    <w:p w:rsidR="007B3D81" w:rsidRPr="009D630C" w:rsidRDefault="007B3D81" w:rsidP="007B3D81">
      <w:pPr>
        <w:widowControl w:val="0"/>
        <w:autoSpaceDE w:val="0"/>
        <w:autoSpaceDN w:val="0"/>
        <w:adjustRightInd w:val="0"/>
        <w:spacing w:after="0"/>
        <w:rPr>
          <w:rFonts w:ascii="Arial" w:hAnsi="Arial" w:cs="Arial"/>
          <w:color w:val="000000"/>
          <w:sz w:val="22"/>
          <w:szCs w:val="21"/>
        </w:rPr>
      </w:pPr>
      <w:r w:rsidRPr="009D630C">
        <w:rPr>
          <w:rFonts w:ascii="Arial" w:hAnsi="Arial" w:cs="Arial"/>
          <w:color w:val="000000"/>
          <w:sz w:val="22"/>
          <w:szCs w:val="21"/>
        </w:rPr>
        <w:t>DO NOT use a carbon dioxide fire extinguisher or water to attempt to extinguish a pyrophoric material fire as these types of extinguishers can actually enhance the combustion of some pyrophoric materials. A small beaker of dry sand or soda ash (lime) in the work area is useful to extinguish any small fire that occurs at the syringe tip and to receive any last drops of reagent from the syringe.</w:t>
      </w:r>
    </w:p>
    <w:p w:rsidR="007B3D81" w:rsidRPr="009D630C" w:rsidRDefault="007B3D81" w:rsidP="007B3D81">
      <w:pPr>
        <w:widowControl w:val="0"/>
        <w:autoSpaceDE w:val="0"/>
        <w:autoSpaceDN w:val="0"/>
        <w:adjustRightInd w:val="0"/>
        <w:spacing w:after="0"/>
        <w:rPr>
          <w:rFonts w:ascii="Arial" w:hAnsi="Arial" w:cs="Arial"/>
          <w:color w:val="000000"/>
          <w:sz w:val="22"/>
          <w:szCs w:val="21"/>
        </w:rPr>
      </w:pPr>
    </w:p>
    <w:p w:rsidR="007B3D81" w:rsidRPr="00A216B9" w:rsidRDefault="007B3D81" w:rsidP="007B3D81">
      <w:pPr>
        <w:widowControl w:val="0"/>
        <w:autoSpaceDE w:val="0"/>
        <w:autoSpaceDN w:val="0"/>
        <w:adjustRightInd w:val="0"/>
        <w:spacing w:after="0"/>
        <w:rPr>
          <w:rFonts w:ascii="Arial" w:hAnsi="Arial" w:cs="Arial"/>
          <w:b/>
          <w:iCs/>
          <w:color w:val="000000"/>
          <w:sz w:val="22"/>
        </w:rPr>
      </w:pPr>
      <w:r w:rsidRPr="00A216B9">
        <w:rPr>
          <w:rFonts w:ascii="Arial" w:hAnsi="Arial" w:cs="Arial"/>
          <w:b/>
          <w:iCs/>
          <w:color w:val="000000"/>
          <w:sz w:val="22"/>
        </w:rPr>
        <w:t>Eyewash/ Safety Shower</w:t>
      </w:r>
    </w:p>
    <w:p w:rsidR="007B3D81" w:rsidRPr="009D630C" w:rsidRDefault="007B3D81" w:rsidP="007B3D81">
      <w:pPr>
        <w:widowControl w:val="0"/>
        <w:autoSpaceDE w:val="0"/>
        <w:autoSpaceDN w:val="0"/>
        <w:adjustRightInd w:val="0"/>
        <w:spacing w:after="0"/>
        <w:rPr>
          <w:rFonts w:ascii="Arial" w:hAnsi="Arial" w:cs="Arial"/>
          <w:b/>
          <w:iCs/>
          <w:color w:val="000000"/>
          <w:sz w:val="22"/>
        </w:rPr>
      </w:pPr>
    </w:p>
    <w:p w:rsidR="007B3D81" w:rsidRPr="009D630C" w:rsidRDefault="007B3D81" w:rsidP="007B3D81">
      <w:pPr>
        <w:pStyle w:val="ColorfulList-Accent12"/>
        <w:widowControl w:val="0"/>
        <w:numPr>
          <w:ilvl w:val="0"/>
          <w:numId w:val="3"/>
        </w:numPr>
        <w:autoSpaceDE w:val="0"/>
        <w:autoSpaceDN w:val="0"/>
        <w:adjustRightInd w:val="0"/>
        <w:spacing w:after="0" w:line="240" w:lineRule="auto"/>
        <w:rPr>
          <w:rFonts w:ascii="Arial" w:hAnsi="Arial" w:cs="Arial"/>
          <w:color w:val="000000"/>
          <w:szCs w:val="21"/>
        </w:rPr>
      </w:pPr>
      <w:r w:rsidRPr="009D630C">
        <w:rPr>
          <w:rFonts w:ascii="Arial" w:hAnsi="Arial"/>
          <w:color w:val="000000"/>
        </w:rPr>
        <w:t>A combination eyewash/safety shower should be within 10 seconds travel time from any location where pyrophoric chemicals are used. Inside the laboratory is optimum. Bottle type eyewash stations are not acceptable.</w:t>
      </w:r>
    </w:p>
    <w:p w:rsidR="007B3D81" w:rsidRPr="009D630C" w:rsidRDefault="007B3D81" w:rsidP="007B3D81">
      <w:pPr>
        <w:pStyle w:val="ColorfulList-Accent12"/>
        <w:widowControl w:val="0"/>
        <w:autoSpaceDE w:val="0"/>
        <w:autoSpaceDN w:val="0"/>
        <w:adjustRightInd w:val="0"/>
        <w:spacing w:after="0" w:line="240" w:lineRule="auto"/>
        <w:ind w:left="0"/>
        <w:rPr>
          <w:rFonts w:ascii="Arial" w:hAnsi="Arial" w:cs="Arial"/>
          <w:color w:val="000000"/>
          <w:szCs w:val="21"/>
        </w:rPr>
      </w:pPr>
    </w:p>
    <w:p w:rsidR="007B3D81" w:rsidRPr="00A216B9" w:rsidRDefault="007B3D81" w:rsidP="007B3D81">
      <w:pPr>
        <w:widowControl w:val="0"/>
        <w:autoSpaceDE w:val="0"/>
        <w:autoSpaceDN w:val="0"/>
        <w:adjustRightInd w:val="0"/>
        <w:spacing w:after="0"/>
        <w:rPr>
          <w:rFonts w:ascii="Arial" w:hAnsi="Arial" w:cs="Arial"/>
          <w:b/>
          <w:iCs/>
          <w:color w:val="000000"/>
          <w:sz w:val="22"/>
        </w:rPr>
      </w:pPr>
      <w:r w:rsidRPr="00A216B9">
        <w:rPr>
          <w:rFonts w:ascii="Arial" w:hAnsi="Arial" w:cs="Arial"/>
          <w:b/>
          <w:iCs/>
          <w:color w:val="000000"/>
          <w:sz w:val="22"/>
        </w:rPr>
        <w:t>Fume Hood</w:t>
      </w:r>
    </w:p>
    <w:p w:rsidR="007B3D81" w:rsidRPr="009D630C" w:rsidRDefault="007B3D81" w:rsidP="007B3D81">
      <w:pPr>
        <w:widowControl w:val="0"/>
        <w:autoSpaceDE w:val="0"/>
        <w:autoSpaceDN w:val="0"/>
        <w:adjustRightInd w:val="0"/>
        <w:spacing w:after="0"/>
        <w:rPr>
          <w:rFonts w:ascii="Arial" w:hAnsi="Arial" w:cs="Arial"/>
          <w:b/>
          <w:iCs/>
          <w:color w:val="000000"/>
          <w:sz w:val="22"/>
        </w:rPr>
      </w:pPr>
    </w:p>
    <w:p w:rsidR="007B3D81" w:rsidRPr="009D630C" w:rsidRDefault="007B3D81" w:rsidP="007B3D81">
      <w:pPr>
        <w:pStyle w:val="ColorfulList-Accent12"/>
        <w:widowControl w:val="0"/>
        <w:numPr>
          <w:ilvl w:val="0"/>
          <w:numId w:val="3"/>
        </w:numPr>
        <w:autoSpaceDE w:val="0"/>
        <w:autoSpaceDN w:val="0"/>
        <w:adjustRightInd w:val="0"/>
        <w:spacing w:after="0" w:line="240" w:lineRule="auto"/>
        <w:rPr>
          <w:rFonts w:ascii="Arial" w:hAnsi="Arial" w:cs="Arial"/>
          <w:color w:val="000000"/>
          <w:szCs w:val="21"/>
        </w:rPr>
      </w:pPr>
      <w:r w:rsidRPr="009D630C">
        <w:rPr>
          <w:rFonts w:ascii="Arial" w:hAnsi="Arial" w:cs="Arial"/>
          <w:color w:val="000000"/>
          <w:szCs w:val="21"/>
        </w:rPr>
        <w:t>Verify that your fume hood has been checked in the last 12 months.</w:t>
      </w:r>
    </w:p>
    <w:p w:rsidR="007B3D81" w:rsidRPr="009D630C" w:rsidRDefault="007B3D81" w:rsidP="007B3D81">
      <w:pPr>
        <w:pStyle w:val="ColorfulList-Accent12"/>
        <w:widowControl w:val="0"/>
        <w:autoSpaceDE w:val="0"/>
        <w:autoSpaceDN w:val="0"/>
        <w:adjustRightInd w:val="0"/>
        <w:spacing w:after="0" w:line="240" w:lineRule="auto"/>
        <w:ind w:left="0"/>
        <w:rPr>
          <w:rFonts w:ascii="Arial" w:hAnsi="Arial" w:cs="Arial"/>
          <w:color w:val="000000"/>
          <w:szCs w:val="21"/>
        </w:rPr>
      </w:pPr>
    </w:p>
    <w:p w:rsidR="007B3D81" w:rsidRPr="009D630C" w:rsidRDefault="007B3D81" w:rsidP="007B3D81">
      <w:pPr>
        <w:pStyle w:val="ColorfulList-Accent12"/>
        <w:widowControl w:val="0"/>
        <w:numPr>
          <w:ilvl w:val="0"/>
          <w:numId w:val="3"/>
        </w:numPr>
        <w:autoSpaceDE w:val="0"/>
        <w:autoSpaceDN w:val="0"/>
        <w:adjustRightInd w:val="0"/>
        <w:spacing w:after="0" w:line="240" w:lineRule="auto"/>
        <w:rPr>
          <w:rFonts w:ascii="Arial" w:hAnsi="Arial" w:cs="Arial"/>
          <w:color w:val="000000"/>
          <w:szCs w:val="21"/>
        </w:rPr>
      </w:pPr>
      <w:r w:rsidRPr="009D630C">
        <w:rPr>
          <w:rFonts w:ascii="Arial" w:hAnsi="Arial" w:cs="Arial"/>
          <w:color w:val="000000"/>
          <w:szCs w:val="21"/>
        </w:rPr>
        <w:t>Many pyrophoric chemicals release noxious or flammable gases, and some pyrophoric materials are stored under kerosene or mineral oil. These materials must be handled in a laboratory hood with sash in the lowest feasible position</w:t>
      </w:r>
    </w:p>
    <w:p w:rsidR="007B3D81" w:rsidRPr="009D630C" w:rsidRDefault="007B3D81" w:rsidP="007B3D81">
      <w:pPr>
        <w:pStyle w:val="ColorfulList-Accent12"/>
        <w:widowControl w:val="0"/>
        <w:autoSpaceDE w:val="0"/>
        <w:autoSpaceDN w:val="0"/>
        <w:adjustRightInd w:val="0"/>
        <w:spacing w:after="0" w:line="240" w:lineRule="auto"/>
        <w:ind w:left="0"/>
        <w:rPr>
          <w:rFonts w:ascii="Arial" w:hAnsi="Arial" w:cs="Arial"/>
          <w:color w:val="000000"/>
          <w:szCs w:val="21"/>
        </w:rPr>
      </w:pPr>
    </w:p>
    <w:p w:rsidR="007B3D81" w:rsidRPr="00A216B9" w:rsidRDefault="007B3D81" w:rsidP="007B3D81">
      <w:pPr>
        <w:widowControl w:val="0"/>
        <w:autoSpaceDE w:val="0"/>
        <w:autoSpaceDN w:val="0"/>
        <w:adjustRightInd w:val="0"/>
        <w:spacing w:after="0"/>
        <w:rPr>
          <w:rFonts w:ascii="Arial" w:hAnsi="Arial" w:cs="Arial"/>
          <w:b/>
          <w:bCs/>
          <w:color w:val="000000"/>
          <w:sz w:val="22"/>
          <w:szCs w:val="21"/>
        </w:rPr>
      </w:pPr>
      <w:r w:rsidRPr="00A216B9">
        <w:rPr>
          <w:rFonts w:ascii="Arial" w:hAnsi="Arial" w:cs="Arial"/>
          <w:b/>
          <w:bCs/>
          <w:color w:val="000000"/>
          <w:sz w:val="22"/>
          <w:szCs w:val="21"/>
        </w:rPr>
        <w:t>Safety shielding</w:t>
      </w:r>
    </w:p>
    <w:p w:rsidR="007B3D81" w:rsidRPr="009D630C" w:rsidRDefault="007B3D81" w:rsidP="007B3D81">
      <w:pPr>
        <w:widowControl w:val="0"/>
        <w:autoSpaceDE w:val="0"/>
        <w:autoSpaceDN w:val="0"/>
        <w:adjustRightInd w:val="0"/>
        <w:spacing w:after="0"/>
        <w:rPr>
          <w:rFonts w:ascii="Arial" w:hAnsi="Arial" w:cs="Arial"/>
          <w:b/>
          <w:bCs/>
          <w:color w:val="000000"/>
          <w:sz w:val="22"/>
          <w:szCs w:val="21"/>
        </w:rPr>
      </w:pPr>
    </w:p>
    <w:p w:rsidR="007B3D81" w:rsidRPr="009D630C" w:rsidRDefault="007B3D81" w:rsidP="007B3D81">
      <w:pPr>
        <w:pStyle w:val="ColorfulList-Accent12"/>
        <w:widowControl w:val="0"/>
        <w:numPr>
          <w:ilvl w:val="0"/>
          <w:numId w:val="3"/>
        </w:numPr>
        <w:autoSpaceDE w:val="0"/>
        <w:autoSpaceDN w:val="0"/>
        <w:adjustRightInd w:val="0"/>
        <w:spacing w:after="0" w:line="240" w:lineRule="auto"/>
        <w:rPr>
          <w:rFonts w:ascii="Arial" w:hAnsi="Arial" w:cs="Arial"/>
          <w:color w:val="000000"/>
          <w:szCs w:val="21"/>
        </w:rPr>
      </w:pPr>
      <w:r w:rsidRPr="009D630C">
        <w:rPr>
          <w:rFonts w:ascii="Arial" w:hAnsi="Arial" w:cs="Arial"/>
          <w:color w:val="000000"/>
          <w:szCs w:val="21"/>
        </w:rPr>
        <w:t>Safety shielding is required any time there is a risk of explosion, splash hazard or a highly exothermic reaction. Portable shields may be used to provide additional protection.</w:t>
      </w:r>
    </w:p>
    <w:p w:rsidR="007B3D81" w:rsidRPr="009D630C" w:rsidRDefault="007B3D81" w:rsidP="007B3D81">
      <w:pPr>
        <w:widowControl w:val="0"/>
        <w:autoSpaceDE w:val="0"/>
        <w:autoSpaceDN w:val="0"/>
        <w:adjustRightInd w:val="0"/>
        <w:spacing w:after="0"/>
        <w:rPr>
          <w:rFonts w:ascii="Arial" w:hAnsi="Arial" w:cs="Arial"/>
          <w:b/>
          <w:iCs/>
          <w:color w:val="000000"/>
          <w:sz w:val="22"/>
        </w:rPr>
      </w:pPr>
    </w:p>
    <w:p w:rsidR="007B3D81" w:rsidRPr="00A216B9" w:rsidRDefault="007B3D81" w:rsidP="007B3D81">
      <w:pPr>
        <w:widowControl w:val="0"/>
        <w:autoSpaceDE w:val="0"/>
        <w:autoSpaceDN w:val="0"/>
        <w:adjustRightInd w:val="0"/>
        <w:spacing w:after="0"/>
        <w:rPr>
          <w:rFonts w:ascii="Arial" w:hAnsi="Arial" w:cs="Arial"/>
          <w:b/>
          <w:iCs/>
          <w:color w:val="000000"/>
          <w:sz w:val="22"/>
        </w:rPr>
      </w:pPr>
      <w:r w:rsidRPr="00A216B9">
        <w:rPr>
          <w:rFonts w:ascii="Arial" w:hAnsi="Arial" w:cs="Arial"/>
          <w:b/>
          <w:iCs/>
          <w:color w:val="000000"/>
          <w:sz w:val="22"/>
        </w:rPr>
        <w:t>Glove (dry) box</w:t>
      </w:r>
    </w:p>
    <w:p w:rsidR="007B3D81" w:rsidRPr="009D630C" w:rsidRDefault="007B3D81" w:rsidP="007B3D81">
      <w:pPr>
        <w:widowControl w:val="0"/>
        <w:autoSpaceDE w:val="0"/>
        <w:autoSpaceDN w:val="0"/>
        <w:adjustRightInd w:val="0"/>
        <w:spacing w:after="0"/>
        <w:rPr>
          <w:rFonts w:ascii="Arial" w:hAnsi="Arial" w:cs="Arial"/>
          <w:b/>
          <w:iCs/>
          <w:color w:val="000000"/>
          <w:sz w:val="22"/>
        </w:rPr>
      </w:pPr>
    </w:p>
    <w:p w:rsidR="007B3D81" w:rsidRPr="009D630C" w:rsidRDefault="007B3D81" w:rsidP="007B3D81">
      <w:pPr>
        <w:pStyle w:val="ColorfulList-Accent12"/>
        <w:widowControl w:val="0"/>
        <w:numPr>
          <w:ilvl w:val="0"/>
          <w:numId w:val="3"/>
        </w:numPr>
        <w:autoSpaceDE w:val="0"/>
        <w:autoSpaceDN w:val="0"/>
        <w:adjustRightInd w:val="0"/>
        <w:spacing w:after="0" w:line="240" w:lineRule="auto"/>
        <w:rPr>
          <w:rFonts w:ascii="Arial" w:hAnsi="Arial" w:cs="Arial"/>
          <w:color w:val="000000"/>
          <w:szCs w:val="21"/>
        </w:rPr>
      </w:pPr>
      <w:r w:rsidRPr="009D630C">
        <w:rPr>
          <w:rFonts w:ascii="Arial" w:hAnsi="Arial" w:cs="Arial"/>
          <w:color w:val="000000"/>
          <w:szCs w:val="21"/>
        </w:rPr>
        <w:t>Glove boxes are an excellent device to control pyrophoric chemicals when inert or dry atmospheres are required.</w:t>
      </w:r>
    </w:p>
    <w:p w:rsidR="007B3D81" w:rsidRPr="009D630C" w:rsidRDefault="007B3D81" w:rsidP="007B3D81">
      <w:pPr>
        <w:pStyle w:val="ColorfulList-Accent12"/>
        <w:widowControl w:val="0"/>
        <w:autoSpaceDE w:val="0"/>
        <w:autoSpaceDN w:val="0"/>
        <w:adjustRightInd w:val="0"/>
        <w:spacing w:after="0" w:line="240" w:lineRule="auto"/>
        <w:ind w:left="0"/>
        <w:rPr>
          <w:rFonts w:ascii="Arial" w:hAnsi="Arial" w:cs="Arial"/>
          <w:color w:val="000000"/>
          <w:szCs w:val="21"/>
        </w:rPr>
      </w:pPr>
    </w:p>
    <w:p w:rsidR="007B3D81" w:rsidRPr="00A216B9" w:rsidRDefault="007B3D81" w:rsidP="007B3D81">
      <w:pPr>
        <w:widowControl w:val="0"/>
        <w:autoSpaceDE w:val="0"/>
        <w:autoSpaceDN w:val="0"/>
        <w:adjustRightInd w:val="0"/>
        <w:spacing w:after="0"/>
        <w:rPr>
          <w:rFonts w:ascii="Arial" w:hAnsi="Arial" w:cs="Arial"/>
          <w:b/>
          <w:iCs/>
          <w:color w:val="000000"/>
          <w:sz w:val="22"/>
        </w:rPr>
      </w:pPr>
      <w:r w:rsidRPr="00A216B9">
        <w:rPr>
          <w:rFonts w:ascii="Arial" w:hAnsi="Arial" w:cs="Arial"/>
          <w:b/>
          <w:iCs/>
          <w:color w:val="000000"/>
          <w:sz w:val="22"/>
        </w:rPr>
        <w:t>Inert atmosphere manifold (Schlenk Line)</w:t>
      </w:r>
    </w:p>
    <w:p w:rsidR="007B3D81" w:rsidRPr="009D630C" w:rsidRDefault="007B3D81" w:rsidP="007B3D81">
      <w:pPr>
        <w:widowControl w:val="0"/>
        <w:autoSpaceDE w:val="0"/>
        <w:autoSpaceDN w:val="0"/>
        <w:adjustRightInd w:val="0"/>
        <w:spacing w:after="0"/>
        <w:rPr>
          <w:rFonts w:ascii="Arial" w:hAnsi="Arial" w:cs="Arial"/>
          <w:b/>
          <w:iCs/>
          <w:color w:val="000000"/>
          <w:sz w:val="22"/>
        </w:rPr>
      </w:pPr>
    </w:p>
    <w:p w:rsidR="007B3D81" w:rsidRPr="009D630C" w:rsidRDefault="007B3D81" w:rsidP="007B3D81">
      <w:pPr>
        <w:pStyle w:val="ColorfulList-Accent12"/>
        <w:widowControl w:val="0"/>
        <w:numPr>
          <w:ilvl w:val="0"/>
          <w:numId w:val="3"/>
        </w:numPr>
        <w:autoSpaceDE w:val="0"/>
        <w:autoSpaceDN w:val="0"/>
        <w:adjustRightInd w:val="0"/>
        <w:spacing w:after="0" w:line="240" w:lineRule="auto"/>
        <w:rPr>
          <w:rFonts w:ascii="Arial" w:hAnsi="Arial" w:cs="Arial"/>
          <w:color w:val="000000"/>
          <w:szCs w:val="21"/>
        </w:rPr>
      </w:pPr>
      <w:r w:rsidRPr="009D630C">
        <w:rPr>
          <w:rFonts w:ascii="Arial" w:hAnsi="Arial" w:cs="Arial"/>
          <w:color w:val="000000"/>
          <w:szCs w:val="21"/>
        </w:rPr>
        <w:t>Nitrogen or argon lines are extremely useful when performing manipulations of air- and/or water-sensitive reagents. If a glove box cannot be used, proper use of an inert atmosphere manifold can help minimize exposure of these reagents to air and water.</w:t>
      </w:r>
    </w:p>
    <w:p w:rsidR="007B3D81" w:rsidRPr="009D630C" w:rsidRDefault="007B3D81" w:rsidP="007B3D81">
      <w:pPr>
        <w:widowControl w:val="0"/>
        <w:autoSpaceDE w:val="0"/>
        <w:autoSpaceDN w:val="0"/>
        <w:adjustRightInd w:val="0"/>
        <w:spacing w:after="0"/>
        <w:rPr>
          <w:rFonts w:ascii="Arial" w:hAnsi="Arial" w:cs="Arial"/>
          <w:b/>
          <w:i/>
          <w:iCs/>
          <w:color w:val="000000"/>
          <w:sz w:val="22"/>
        </w:rPr>
      </w:pPr>
    </w:p>
    <w:p w:rsidR="007B3D81" w:rsidRPr="00A216B9" w:rsidRDefault="007B3D81" w:rsidP="007B3D81">
      <w:pPr>
        <w:widowControl w:val="0"/>
        <w:autoSpaceDE w:val="0"/>
        <w:autoSpaceDN w:val="0"/>
        <w:adjustRightInd w:val="0"/>
        <w:spacing w:after="0"/>
        <w:rPr>
          <w:rFonts w:ascii="Arial" w:hAnsi="Arial" w:cs="Arial"/>
          <w:b/>
          <w:iCs/>
          <w:color w:val="000000"/>
          <w:sz w:val="22"/>
        </w:rPr>
      </w:pPr>
      <w:r w:rsidRPr="00A216B9">
        <w:rPr>
          <w:rFonts w:ascii="Arial" w:hAnsi="Arial" w:cs="Arial"/>
          <w:b/>
          <w:iCs/>
          <w:color w:val="000000"/>
          <w:sz w:val="22"/>
        </w:rPr>
        <w:t>Gas Cabinets</w:t>
      </w:r>
    </w:p>
    <w:p w:rsidR="007B3D81" w:rsidRPr="009D630C" w:rsidRDefault="007B3D81" w:rsidP="007B3D81">
      <w:pPr>
        <w:widowControl w:val="0"/>
        <w:autoSpaceDE w:val="0"/>
        <w:autoSpaceDN w:val="0"/>
        <w:adjustRightInd w:val="0"/>
        <w:spacing w:after="0"/>
        <w:rPr>
          <w:rFonts w:ascii="Arial" w:hAnsi="Arial" w:cs="Arial"/>
          <w:b/>
          <w:iCs/>
          <w:color w:val="000000"/>
          <w:sz w:val="22"/>
        </w:rPr>
      </w:pPr>
    </w:p>
    <w:p w:rsidR="007B3D81" w:rsidRPr="009D630C" w:rsidRDefault="007B3D81" w:rsidP="007B3D81">
      <w:pPr>
        <w:pStyle w:val="ColorfulList-Accent12"/>
        <w:widowControl w:val="0"/>
        <w:numPr>
          <w:ilvl w:val="0"/>
          <w:numId w:val="3"/>
        </w:numPr>
        <w:autoSpaceDE w:val="0"/>
        <w:autoSpaceDN w:val="0"/>
        <w:adjustRightInd w:val="0"/>
        <w:spacing w:after="0" w:line="240" w:lineRule="auto"/>
        <w:rPr>
          <w:rFonts w:ascii="Arial" w:hAnsi="Arial" w:cs="Arial"/>
          <w:color w:val="000000"/>
          <w:szCs w:val="21"/>
        </w:rPr>
      </w:pPr>
      <w:r w:rsidRPr="009D630C">
        <w:rPr>
          <w:rFonts w:ascii="Arial" w:hAnsi="Arial" w:cs="Arial"/>
          <w:color w:val="000000"/>
          <w:szCs w:val="21"/>
        </w:rPr>
        <w:t>Storage of pyrophoric gases is described in the California Fire Code, Chapter 41. Gas cabinets, with appropriate remote sensors and fire suppression equipment, are required.</w:t>
      </w:r>
    </w:p>
    <w:p w:rsidR="007B3D81" w:rsidRPr="009D630C" w:rsidRDefault="007B3D81" w:rsidP="007B3D81">
      <w:pPr>
        <w:pStyle w:val="ColorfulList-Accent12"/>
        <w:widowControl w:val="0"/>
        <w:autoSpaceDE w:val="0"/>
        <w:autoSpaceDN w:val="0"/>
        <w:adjustRightInd w:val="0"/>
        <w:spacing w:after="0" w:line="240" w:lineRule="auto"/>
        <w:ind w:left="0"/>
        <w:rPr>
          <w:rFonts w:ascii="Arial" w:hAnsi="Arial" w:cs="Arial"/>
          <w:color w:val="000000"/>
          <w:szCs w:val="21"/>
        </w:rPr>
      </w:pPr>
    </w:p>
    <w:p w:rsidR="007B3D81" w:rsidRPr="009D630C" w:rsidRDefault="007B3D81" w:rsidP="007B3D81">
      <w:pPr>
        <w:pStyle w:val="ColorfulList-Accent12"/>
        <w:widowControl w:val="0"/>
        <w:numPr>
          <w:ilvl w:val="0"/>
          <w:numId w:val="3"/>
        </w:numPr>
        <w:autoSpaceDE w:val="0"/>
        <w:autoSpaceDN w:val="0"/>
        <w:adjustRightInd w:val="0"/>
        <w:spacing w:after="0" w:line="240" w:lineRule="auto"/>
        <w:rPr>
          <w:rFonts w:ascii="Arial" w:hAnsi="Arial" w:cs="Arial"/>
          <w:color w:val="000000"/>
          <w:szCs w:val="21"/>
        </w:rPr>
      </w:pPr>
      <w:r w:rsidRPr="009D630C">
        <w:rPr>
          <w:rFonts w:ascii="Arial" w:hAnsi="Arial" w:cs="Arial"/>
          <w:color w:val="000000"/>
          <w:szCs w:val="21"/>
        </w:rPr>
        <w:t>Gas flow, purge and exhaust systems should have redundant controls to prevent pyrophoric gas from igniting or exploding. All pyrophoric gases must have Restricted Flow Orifices (RFO) installed on the cylinder. Contact your gas supplier for assistance.</w:t>
      </w:r>
    </w:p>
    <w:p w:rsidR="007B3D81" w:rsidRPr="009D630C" w:rsidRDefault="007B3D81" w:rsidP="007B3D81">
      <w:pPr>
        <w:pStyle w:val="ColorfulList-Accent12"/>
        <w:widowControl w:val="0"/>
        <w:autoSpaceDE w:val="0"/>
        <w:autoSpaceDN w:val="0"/>
        <w:adjustRightInd w:val="0"/>
        <w:spacing w:after="0" w:line="240" w:lineRule="auto"/>
        <w:ind w:left="0"/>
        <w:rPr>
          <w:rFonts w:ascii="Arial" w:hAnsi="Arial" w:cs="Arial"/>
          <w:color w:val="000000"/>
          <w:szCs w:val="21"/>
        </w:rPr>
      </w:pPr>
    </w:p>
    <w:p w:rsidR="007B3D81" w:rsidRPr="009D630C" w:rsidRDefault="007B3D81" w:rsidP="007B3D81">
      <w:pPr>
        <w:pStyle w:val="ColorfulList-Accent12"/>
        <w:widowControl w:val="0"/>
        <w:numPr>
          <w:ilvl w:val="0"/>
          <w:numId w:val="3"/>
        </w:numPr>
        <w:autoSpaceDE w:val="0"/>
        <w:autoSpaceDN w:val="0"/>
        <w:adjustRightInd w:val="0"/>
        <w:spacing w:after="0" w:line="240" w:lineRule="auto"/>
        <w:rPr>
          <w:rStyle w:val="Emphasis"/>
          <w:rFonts w:ascii="Arial" w:hAnsi="Arial"/>
          <w:color w:val="000000"/>
        </w:rPr>
      </w:pPr>
      <w:r w:rsidRPr="009D630C">
        <w:rPr>
          <w:rFonts w:ascii="Arial" w:hAnsi="Arial" w:cs="Arial"/>
          <w:color w:val="000000"/>
          <w:szCs w:val="21"/>
        </w:rPr>
        <w:t xml:space="preserve">Emergency back-up power should be provided for all electrical controls, alarms and safeguards associated with the pyrophoric gas storage and process systems. </w:t>
      </w:r>
    </w:p>
    <w:p w:rsidR="007B3D81" w:rsidRPr="009D630C" w:rsidRDefault="007B3D81" w:rsidP="007B3D81">
      <w:pPr>
        <w:autoSpaceDE w:val="0"/>
        <w:autoSpaceDN w:val="0"/>
        <w:adjustRightInd w:val="0"/>
        <w:spacing w:after="0"/>
        <w:ind w:left="1440" w:hanging="1440"/>
        <w:rPr>
          <w:rStyle w:val="Emphasis"/>
          <w:rFonts w:ascii="Arial" w:eastAsia="MS Mincho" w:hAnsi="Arial"/>
          <w:color w:val="000000"/>
          <w:sz w:val="22"/>
          <w:szCs w:val="22"/>
          <w:lang w:eastAsia="ja-JP"/>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First Aid Procedures</w:t>
      </w:r>
    </w:p>
    <w:p w:rsidR="007B3D81" w:rsidRPr="009D630C" w:rsidRDefault="007B3D81" w:rsidP="007B3D81">
      <w:pPr>
        <w:spacing w:after="0"/>
        <w:rPr>
          <w:rFonts w:ascii="Arial" w:hAnsi="Arial" w:cs="Arial"/>
          <w:color w:val="000000"/>
          <w:sz w:val="22"/>
          <w:szCs w:val="21"/>
        </w:rPr>
      </w:pPr>
      <w:r w:rsidRPr="009D630C">
        <w:rPr>
          <w:rFonts w:ascii="Arial" w:hAnsi="Arial" w:cs="Arial"/>
          <w:color w:val="000000"/>
          <w:sz w:val="22"/>
          <w:szCs w:val="21"/>
        </w:rPr>
        <w:t>Before beginning to work with pyrophoric chemicals, review the relevant Material Safety Data Sheet (MSDS) and appropriate chemical safety resources as listed in the Training/Approval section of this document. Develop specific procedures for emergency response and chemical exposure or injury to staff, including any special first aid measures required for the relevant chemical.</w:t>
      </w:r>
    </w:p>
    <w:p w:rsidR="007B3D81" w:rsidRPr="009D630C" w:rsidRDefault="007B3D81" w:rsidP="007B3D81">
      <w:pPr>
        <w:spacing w:after="0"/>
        <w:rPr>
          <w:rFonts w:ascii="Arial" w:hAnsi="Arial" w:cs="Arial"/>
          <w:color w:val="000000"/>
          <w:sz w:val="22"/>
          <w:szCs w:val="21"/>
        </w:rPr>
      </w:pPr>
    </w:p>
    <w:p w:rsidR="007B3D81" w:rsidRPr="009D630C" w:rsidRDefault="007B3D81" w:rsidP="007B3D81">
      <w:pPr>
        <w:widowControl w:val="0"/>
        <w:autoSpaceDE w:val="0"/>
        <w:autoSpaceDN w:val="0"/>
        <w:adjustRightInd w:val="0"/>
        <w:spacing w:after="0"/>
        <w:rPr>
          <w:rFonts w:ascii="Arial" w:hAnsi="Arial" w:cs="Arial"/>
          <w:color w:val="000000"/>
          <w:sz w:val="22"/>
          <w:szCs w:val="21"/>
        </w:rPr>
      </w:pPr>
      <w:r w:rsidRPr="009D630C">
        <w:rPr>
          <w:rFonts w:ascii="Arial" w:hAnsi="Arial" w:cs="Arial"/>
          <w:color w:val="000000"/>
          <w:sz w:val="22"/>
          <w:szCs w:val="21"/>
        </w:rPr>
        <w:t xml:space="preserve">Additional special instructions for Department of Chemistry/Biochemistry personnel only: </w:t>
      </w:r>
    </w:p>
    <w:p w:rsidR="007B3D81" w:rsidRPr="009D630C" w:rsidRDefault="007B3D81" w:rsidP="007B3D81">
      <w:pPr>
        <w:widowControl w:val="0"/>
        <w:numPr>
          <w:ilvl w:val="0"/>
          <w:numId w:val="3"/>
        </w:numPr>
        <w:autoSpaceDE w:val="0"/>
        <w:autoSpaceDN w:val="0"/>
        <w:adjustRightInd w:val="0"/>
        <w:spacing w:after="0"/>
        <w:contextualSpacing/>
        <w:rPr>
          <w:rFonts w:ascii="Arial" w:hAnsi="Arial" w:cs="Arial"/>
          <w:color w:val="000000"/>
          <w:sz w:val="22"/>
          <w:szCs w:val="21"/>
        </w:rPr>
      </w:pPr>
      <w:r w:rsidRPr="009D630C">
        <w:rPr>
          <w:rFonts w:ascii="Arial" w:hAnsi="Arial" w:cs="Arial"/>
          <w:color w:val="000000"/>
          <w:sz w:val="22"/>
          <w:szCs w:val="21"/>
        </w:rPr>
        <w:t xml:space="preserve">Report </w:t>
      </w:r>
      <w:r w:rsidRPr="009D630C">
        <w:rPr>
          <w:rFonts w:ascii="Arial" w:eastAsia="MS Mincho" w:hAnsi="Arial" w:cs="Arial"/>
          <w:color w:val="000000"/>
          <w:sz w:val="22"/>
          <w:szCs w:val="21"/>
          <w:lang w:eastAsia="ja-JP"/>
        </w:rPr>
        <w:t>serious</w:t>
      </w:r>
      <w:r w:rsidRPr="009D630C">
        <w:rPr>
          <w:rFonts w:ascii="Arial" w:hAnsi="Arial" w:cs="Arial"/>
          <w:color w:val="000000"/>
          <w:sz w:val="22"/>
          <w:szCs w:val="21"/>
        </w:rPr>
        <w:t xml:space="preserve"> incidents immediately: Call 9-1-1 </w:t>
      </w:r>
    </w:p>
    <w:p w:rsidR="007B3D81" w:rsidRPr="009D630C" w:rsidRDefault="007B3D81" w:rsidP="007B3D81">
      <w:pPr>
        <w:widowControl w:val="0"/>
        <w:numPr>
          <w:ilvl w:val="0"/>
          <w:numId w:val="3"/>
        </w:numPr>
        <w:autoSpaceDE w:val="0"/>
        <w:autoSpaceDN w:val="0"/>
        <w:adjustRightInd w:val="0"/>
        <w:spacing w:after="0"/>
        <w:contextualSpacing/>
        <w:rPr>
          <w:rFonts w:ascii="Arial" w:hAnsi="Arial" w:cs="Arial"/>
          <w:color w:val="000000"/>
          <w:sz w:val="22"/>
          <w:szCs w:val="21"/>
        </w:rPr>
      </w:pPr>
      <w:r w:rsidRPr="009D630C">
        <w:rPr>
          <w:rFonts w:ascii="Arial" w:hAnsi="Arial" w:cs="Arial"/>
          <w:color w:val="000000"/>
          <w:sz w:val="22"/>
          <w:szCs w:val="21"/>
        </w:rPr>
        <w:t>Immediately secure any incident scene from all access and preserve all evidence for no less than 24 hours.</w:t>
      </w:r>
    </w:p>
    <w:p w:rsidR="007B3D81" w:rsidRPr="009D630C" w:rsidRDefault="007B3D81" w:rsidP="007B3D81">
      <w:pPr>
        <w:widowControl w:val="0"/>
        <w:autoSpaceDE w:val="0"/>
        <w:autoSpaceDN w:val="0"/>
        <w:adjustRightInd w:val="0"/>
        <w:spacing w:after="0"/>
        <w:rPr>
          <w:rFonts w:ascii="Arial" w:hAnsi="Arial" w:cs="Arial"/>
          <w:color w:val="000000"/>
          <w:sz w:val="22"/>
          <w:szCs w:val="21"/>
        </w:rPr>
      </w:pPr>
    </w:p>
    <w:p w:rsidR="007B3D81" w:rsidRPr="009D630C" w:rsidRDefault="007B3D81" w:rsidP="007B3D81">
      <w:pPr>
        <w:widowControl w:val="0"/>
        <w:autoSpaceDE w:val="0"/>
        <w:autoSpaceDN w:val="0"/>
        <w:adjustRightInd w:val="0"/>
        <w:spacing w:after="0"/>
        <w:rPr>
          <w:rFonts w:ascii="Arial" w:hAnsi="Arial" w:cs="Arial"/>
          <w:color w:val="000000"/>
          <w:sz w:val="22"/>
          <w:szCs w:val="21"/>
        </w:rPr>
      </w:pPr>
      <w:r w:rsidRPr="009D630C">
        <w:rPr>
          <w:rFonts w:ascii="Arial" w:hAnsi="Arial" w:cs="Arial"/>
          <w:color w:val="000000"/>
          <w:sz w:val="22"/>
          <w:szCs w:val="21"/>
        </w:rPr>
        <w:t xml:space="preserve">Chemicals may enter the body through four routes: inhalation, ingestion, injection, or contact with the skin and eyes. With each route of exposure, the likelihood of injury depends on the toxicity of the chemical involved, the concentration of the material, and the duration of contact. </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For all exposures:</w:t>
      </w:r>
    </w:p>
    <w:p w:rsidR="007B3D81" w:rsidRPr="009D630C" w:rsidRDefault="007B3D81" w:rsidP="007B3D81">
      <w:pPr>
        <w:widowControl w:val="0"/>
        <w:autoSpaceDE w:val="0"/>
        <w:autoSpaceDN w:val="0"/>
        <w:adjustRightInd w:val="0"/>
        <w:spacing w:after="0"/>
        <w:rPr>
          <w:rFonts w:ascii="Arial" w:hAnsi="Arial" w:cs="Arial"/>
          <w:color w:val="000000"/>
          <w:sz w:val="22"/>
        </w:rPr>
      </w:pPr>
    </w:p>
    <w:p w:rsidR="007B3D81" w:rsidRPr="009D630C" w:rsidRDefault="007B3D81" w:rsidP="007B3D81">
      <w:pPr>
        <w:pStyle w:val="ColorfulList-Accent12"/>
        <w:numPr>
          <w:ilvl w:val="0"/>
          <w:numId w:val="9"/>
        </w:numPr>
        <w:rPr>
          <w:rFonts w:ascii="Arial" w:hAnsi="Arial" w:cs="Arial"/>
          <w:color w:val="000000"/>
        </w:rPr>
      </w:pPr>
      <w:r w:rsidRPr="009D630C">
        <w:rPr>
          <w:rFonts w:ascii="Arial" w:hAnsi="Arial" w:cs="Arial"/>
          <w:color w:val="000000"/>
        </w:rPr>
        <w:t xml:space="preserve">Seek immediate medical attention. </w:t>
      </w:r>
    </w:p>
    <w:p w:rsidR="007B3D81" w:rsidRPr="009D630C" w:rsidRDefault="007B3D81" w:rsidP="007B3D81">
      <w:pPr>
        <w:pStyle w:val="ColorfulList-Accent12"/>
        <w:numPr>
          <w:ilvl w:val="0"/>
          <w:numId w:val="9"/>
        </w:numPr>
        <w:rPr>
          <w:rFonts w:ascii="Arial" w:hAnsi="Arial" w:cs="Arial"/>
          <w:color w:val="000000"/>
        </w:rPr>
      </w:pPr>
      <w:r w:rsidRPr="009D630C">
        <w:rPr>
          <w:rFonts w:ascii="Arial" w:hAnsi="Arial" w:cs="Arial"/>
          <w:color w:val="000000"/>
        </w:rPr>
        <w:t xml:space="preserve">Call Campus Police at 911 and request an ambulance if transportation is necessary. </w:t>
      </w:r>
    </w:p>
    <w:p w:rsidR="007B3D81" w:rsidRPr="009D630C" w:rsidRDefault="007B3D81" w:rsidP="007B3D81">
      <w:pPr>
        <w:pStyle w:val="ColorfulList-Accent12"/>
        <w:numPr>
          <w:ilvl w:val="0"/>
          <w:numId w:val="9"/>
        </w:numPr>
        <w:rPr>
          <w:rFonts w:ascii="Arial" w:hAnsi="Arial" w:cs="Arial"/>
          <w:color w:val="000000"/>
        </w:rPr>
      </w:pPr>
      <w:r w:rsidRPr="009D630C">
        <w:rPr>
          <w:rFonts w:ascii="Arial" w:hAnsi="Arial" w:cs="Arial"/>
          <w:color w:val="000000"/>
        </w:rPr>
        <w:t xml:space="preserve">Call the Poison Control System, (800) 222-1222 , if additional information is needed. </w:t>
      </w:r>
    </w:p>
    <w:p w:rsidR="007B3D81" w:rsidRPr="009D630C" w:rsidRDefault="007B3D81" w:rsidP="007B3D81">
      <w:pPr>
        <w:pStyle w:val="ColorfulList-Accent12"/>
        <w:numPr>
          <w:ilvl w:val="0"/>
          <w:numId w:val="9"/>
        </w:numPr>
        <w:rPr>
          <w:rFonts w:ascii="Arial" w:hAnsi="Arial" w:cs="Arial"/>
          <w:b/>
          <w:color w:val="000000"/>
        </w:rPr>
      </w:pPr>
      <w:r w:rsidRPr="009D630C">
        <w:rPr>
          <w:rFonts w:ascii="Arial" w:hAnsi="Arial" w:cs="Arial"/>
          <w:color w:val="000000"/>
        </w:rPr>
        <w:t>If you're injured, experience a hazardous material exposure, or develop a job-related illness as a result of chemical exposure, seek medical treatment immediately.</w:t>
      </w:r>
    </w:p>
    <w:p w:rsidR="007B3D81" w:rsidRPr="009D630C" w:rsidRDefault="007B3D81" w:rsidP="007B3D81">
      <w:pPr>
        <w:rPr>
          <w:rFonts w:ascii="Arial" w:hAnsi="Arial" w:cs="Arial"/>
          <w:b/>
          <w:color w:val="000000"/>
          <w:sz w:val="22"/>
        </w:rPr>
      </w:pPr>
      <w:r w:rsidRPr="009D630C">
        <w:rPr>
          <w:rFonts w:ascii="Arial" w:hAnsi="Arial" w:cs="Arial"/>
          <w:b/>
          <w:color w:val="000000"/>
          <w:sz w:val="22"/>
        </w:rPr>
        <w:t>Special Handling and Storage Requirements</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Pyrophoric reagents can be handled and stored safely provided exposure to atmospheric oxygen and moisture is avoided.</w:t>
      </w:r>
    </w:p>
    <w:p w:rsidR="007B3D81" w:rsidRPr="009D630C" w:rsidRDefault="007B3D81" w:rsidP="007B3D81">
      <w:pPr>
        <w:widowControl w:val="0"/>
        <w:autoSpaceDE w:val="0"/>
        <w:autoSpaceDN w:val="0"/>
        <w:adjustRightInd w:val="0"/>
        <w:spacing w:after="0"/>
        <w:rPr>
          <w:rFonts w:ascii="Arial" w:hAnsi="Arial" w:cs="Arial"/>
          <w:color w:val="000000"/>
          <w:sz w:val="22"/>
        </w:rPr>
      </w:pPr>
    </w:p>
    <w:p w:rsidR="007B3D81" w:rsidRPr="009D630C" w:rsidRDefault="007B3D81" w:rsidP="007B3D81">
      <w:pPr>
        <w:widowControl w:val="0"/>
        <w:autoSpaceDE w:val="0"/>
        <w:autoSpaceDN w:val="0"/>
        <w:adjustRightInd w:val="0"/>
        <w:spacing w:after="0"/>
        <w:rPr>
          <w:rFonts w:ascii="Arial" w:eastAsia="Arial Unicode MS" w:hAnsi="Arial" w:cs="Arial"/>
          <w:color w:val="000000"/>
          <w:sz w:val="22"/>
        </w:rPr>
      </w:pPr>
      <w:r w:rsidRPr="009D630C">
        <w:rPr>
          <w:rFonts w:ascii="Arial" w:hAnsi="Arial" w:cs="Arial"/>
          <w:color w:val="000000"/>
          <w:sz w:val="22"/>
        </w:rPr>
        <w:t xml:space="preserve">Some pyrophoric materials cannot be stored in unsprinklered buildings; check list of restricted chemicals at: </w:t>
      </w:r>
      <w:hyperlink r:id="rId12" w:history="1">
        <w:r w:rsidRPr="009D630C">
          <w:rPr>
            <w:rStyle w:val="Hyperlink"/>
            <w:rFonts w:ascii="Arial" w:eastAsia="Arial Unicode MS" w:hAnsi="Arial" w:cs="Arial"/>
            <w:color w:val="000000"/>
            <w:sz w:val="22"/>
          </w:rPr>
          <w:t>http://www.ehs.uci.edu/programs/fire/Chem</w:t>
        </w:r>
        <w:r w:rsidRPr="009D630C">
          <w:rPr>
            <w:rStyle w:val="Hyperlink"/>
            <w:rFonts w:ascii="Arial" w:eastAsia="Arial Unicode MS" w:hAnsi="Arial" w:cs="Arial"/>
            <w:color w:val="000000"/>
            <w:sz w:val="22"/>
          </w:rPr>
          <w:t>i</w:t>
        </w:r>
        <w:r w:rsidRPr="009D630C">
          <w:rPr>
            <w:rStyle w:val="Hyperlink"/>
            <w:rFonts w:ascii="Arial" w:eastAsia="Arial Unicode MS" w:hAnsi="Arial" w:cs="Arial"/>
            <w:color w:val="000000"/>
            <w:sz w:val="22"/>
          </w:rPr>
          <w:t>calsNotPermittedInUnsprinkleredBuildings.pdf</w:t>
        </w:r>
      </w:hyperlink>
      <w:r w:rsidRPr="009D630C">
        <w:rPr>
          <w:rFonts w:ascii="Arial" w:eastAsia="Arial Unicode MS" w:hAnsi="Arial" w:cs="Arial"/>
          <w:color w:val="000000"/>
          <w:sz w:val="22"/>
        </w:rPr>
        <w:t xml:space="preserve"> </w:t>
      </w:r>
    </w:p>
    <w:p w:rsidR="007B3D81" w:rsidRPr="009D630C" w:rsidRDefault="007B3D81" w:rsidP="007B3D81">
      <w:pPr>
        <w:widowControl w:val="0"/>
        <w:autoSpaceDE w:val="0"/>
        <w:autoSpaceDN w:val="0"/>
        <w:adjustRightInd w:val="0"/>
        <w:spacing w:after="0"/>
        <w:rPr>
          <w:rFonts w:ascii="Arial" w:eastAsia="Arial Unicode MS" w:hAnsi="Arial" w:cs="Arial"/>
          <w:color w:val="000000"/>
          <w:sz w:val="22"/>
        </w:rPr>
      </w:pPr>
    </w:p>
    <w:p w:rsidR="007B3D81" w:rsidRPr="009D630C" w:rsidRDefault="007B3D81" w:rsidP="007B3D81">
      <w:pPr>
        <w:pStyle w:val="ColorfulList-Accent12"/>
        <w:widowControl w:val="0"/>
        <w:numPr>
          <w:ilvl w:val="0"/>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Use and store minimal amounts of pyrophoric chemicals. </w:t>
      </w:r>
    </w:p>
    <w:p w:rsidR="007B3D81" w:rsidRPr="009D630C" w:rsidRDefault="007B3D81" w:rsidP="007B3D81">
      <w:pPr>
        <w:pStyle w:val="ColorfulList-Accent12"/>
        <w:widowControl w:val="0"/>
        <w:numPr>
          <w:ilvl w:val="0"/>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Do not store pyrophoric chemicals with flammable materials or in a flammable liquids storage cabinet. Containers carrying pyrophoric materials must be clearly labeled with the correct chemical name, in English, and hazard warning. </w:t>
      </w:r>
    </w:p>
    <w:p w:rsidR="007B3D81" w:rsidRPr="009D630C" w:rsidRDefault="007B3D81" w:rsidP="007B3D81">
      <w:pPr>
        <w:pStyle w:val="ColorfulList-Accent12"/>
        <w:widowControl w:val="0"/>
        <w:numPr>
          <w:ilvl w:val="0"/>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Store as recommended in the MSDS. A nitrogen-filled desiccator or glove box is a suitable storage location. </w:t>
      </w:r>
    </w:p>
    <w:p w:rsidR="007B3D81" w:rsidRPr="009D630C" w:rsidRDefault="007B3D81" w:rsidP="007B3D81">
      <w:pPr>
        <w:pStyle w:val="ColorfulList-Accent12"/>
        <w:widowControl w:val="0"/>
        <w:numPr>
          <w:ilvl w:val="0"/>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If pyrophoric reagents are received in a specially designed shipping, storage or dispensing container, (such as the Aldrich Sure/Seal packaging system) ensure that the integrity of that container is maintained. </w:t>
      </w:r>
    </w:p>
    <w:p w:rsidR="007B3D81" w:rsidRPr="009D630C" w:rsidRDefault="007B3D81" w:rsidP="007B3D81">
      <w:pPr>
        <w:pStyle w:val="ColorfulList-Accent12"/>
        <w:widowControl w:val="0"/>
        <w:numPr>
          <w:ilvl w:val="0"/>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Ensure that sufficient protective solvent, oil, kerosene, or inert gas remains in the container while the material is stored. </w:t>
      </w:r>
    </w:p>
    <w:p w:rsidR="007B3D81" w:rsidRPr="009D630C" w:rsidRDefault="007B3D81" w:rsidP="007B3D81">
      <w:pPr>
        <w:pStyle w:val="ColorfulList-Accent12"/>
        <w:widowControl w:val="0"/>
        <w:numPr>
          <w:ilvl w:val="0"/>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NEVER return excess chemical to the original container. Small amounts of impurities introduced into the container may cause a fire or explosion. </w:t>
      </w:r>
    </w:p>
    <w:p w:rsidR="007B3D81" w:rsidRPr="009D630C" w:rsidRDefault="007B3D81" w:rsidP="007B3D81">
      <w:pPr>
        <w:pStyle w:val="ColorfulList-Accent12"/>
        <w:widowControl w:val="0"/>
        <w:numPr>
          <w:ilvl w:val="0"/>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For storage of excess chemical, prepare a storage vessel in the following manner:</w:t>
      </w:r>
    </w:p>
    <w:p w:rsidR="007B3D81" w:rsidRPr="009D630C" w:rsidRDefault="007B3D81" w:rsidP="007B3D81">
      <w:pPr>
        <w:pStyle w:val="ColorfulList-Accent12"/>
        <w:widowControl w:val="0"/>
        <w:numPr>
          <w:ilvl w:val="1"/>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Dry a new empty containers thoroughly </w:t>
      </w:r>
    </w:p>
    <w:p w:rsidR="007B3D81" w:rsidRPr="009D630C" w:rsidRDefault="007B3D81" w:rsidP="007B3D81">
      <w:pPr>
        <w:pStyle w:val="ColorfulList-Accent12"/>
        <w:widowControl w:val="0"/>
        <w:numPr>
          <w:ilvl w:val="1"/>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Select a septum that fits snugly into the neck of the vessel </w:t>
      </w:r>
    </w:p>
    <w:p w:rsidR="007B3D81" w:rsidRPr="009D630C" w:rsidRDefault="007B3D81" w:rsidP="007B3D81">
      <w:pPr>
        <w:pStyle w:val="ColorfulList-Accent12"/>
        <w:widowControl w:val="0"/>
        <w:numPr>
          <w:ilvl w:val="1"/>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Insert septum into neck in a way that prevents atmosphere from entering the clean, dry (or reagent filled) flask. </w:t>
      </w:r>
    </w:p>
    <w:p w:rsidR="007B3D81" w:rsidRPr="009D630C" w:rsidRDefault="007B3D81" w:rsidP="007B3D81">
      <w:pPr>
        <w:pStyle w:val="ColorfulList-Accent12"/>
        <w:widowControl w:val="0"/>
        <w:numPr>
          <w:ilvl w:val="1"/>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Insert a needle to inject inert gas and to maintain a blanket of dry, inert gas </w:t>
      </w:r>
      <w:r w:rsidRPr="009D630C">
        <w:rPr>
          <w:rFonts w:ascii="Arial" w:hAnsi="Arial" w:cs="Arial"/>
          <w:color w:val="000000"/>
        </w:rPr>
        <w:lastRenderedPageBreak/>
        <w:t xml:space="preserve">above the reactive reagent and quickly insert a second needle to vent the flask. </w:t>
      </w:r>
    </w:p>
    <w:p w:rsidR="007B3D81" w:rsidRPr="009D630C" w:rsidRDefault="007B3D81" w:rsidP="007B3D81">
      <w:pPr>
        <w:pStyle w:val="ColorfulList-Accent12"/>
        <w:widowControl w:val="0"/>
        <w:numPr>
          <w:ilvl w:val="1"/>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Once the vessel is fully purged with inert gas, remove the vent needle and add the reagent carefully, then remove the gas line.</w:t>
      </w:r>
    </w:p>
    <w:p w:rsidR="007B3D81" w:rsidRPr="009D630C" w:rsidRDefault="007B3D81" w:rsidP="007B3D81">
      <w:pPr>
        <w:pStyle w:val="ColorfulList-Accent12"/>
        <w:widowControl w:val="0"/>
        <w:numPr>
          <w:ilvl w:val="1"/>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For long-term storage, the septum should be secured with a copper wire.</w:t>
      </w:r>
    </w:p>
    <w:p w:rsidR="007B3D81" w:rsidRPr="009D630C" w:rsidRDefault="007B3D81" w:rsidP="007B3D81">
      <w:pPr>
        <w:pStyle w:val="ColorfulList-Accent12"/>
        <w:ind w:left="0"/>
        <w:rPr>
          <w:rFonts w:ascii="Arial" w:hAnsi="Arial" w:cs="Arial"/>
          <w:b/>
          <w:color w:val="00000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Working with pyrophoric reagents</w:t>
      </w:r>
    </w:p>
    <w:p w:rsidR="007B3D81" w:rsidRPr="009D630C" w:rsidRDefault="007B3D81" w:rsidP="007B3D81">
      <w:pPr>
        <w:rPr>
          <w:rFonts w:ascii="Arial" w:hAnsi="Arial" w:cs="Arial"/>
          <w:color w:val="000000"/>
          <w:sz w:val="22"/>
        </w:rPr>
      </w:pPr>
      <w:r w:rsidRPr="009D630C">
        <w:rPr>
          <w:rFonts w:ascii="Arial" w:hAnsi="Arial" w:cs="Arial"/>
          <w:b/>
          <w:color w:val="000000"/>
          <w:sz w:val="22"/>
        </w:rPr>
        <w:t>Never work alone.</w:t>
      </w:r>
      <w:r w:rsidRPr="009D630C">
        <w:rPr>
          <w:rFonts w:ascii="Arial" w:hAnsi="Arial" w:cs="Arial"/>
          <w:color w:val="000000"/>
          <w:sz w:val="22"/>
        </w:rPr>
        <w:t xml:space="preserve"> At least one other person must be present in the same laboratory and must be informed when any work involving pyrophoric reagents are carried out. </w:t>
      </w:r>
    </w:p>
    <w:p w:rsidR="007B3D81" w:rsidRPr="009D630C" w:rsidRDefault="007B3D81" w:rsidP="007B3D81">
      <w:pPr>
        <w:rPr>
          <w:rFonts w:ascii="Arial" w:hAnsi="Arial" w:cs="Arial"/>
          <w:color w:val="000000"/>
          <w:sz w:val="22"/>
        </w:rPr>
      </w:pPr>
      <w:r w:rsidRPr="009D630C">
        <w:rPr>
          <w:rFonts w:ascii="Arial" w:hAnsi="Arial" w:cs="Arial"/>
          <w:color w:val="000000"/>
          <w:sz w:val="22"/>
        </w:rPr>
        <w:t>Finely divided pyrophoric solids must be transferred under an inert atmosphere in a glove box. Liquids may be safely transferred employing proper syringe, cannulation, or Schlenk techniques and equipment as discussed in the Aldrich Technical Information Bulletin AL-134 (</w:t>
      </w:r>
      <w:hyperlink r:id="rId13" w:history="1">
        <w:r w:rsidRPr="009D630C">
          <w:rPr>
            <w:rStyle w:val="Hyperlink"/>
            <w:rFonts w:ascii="Arial" w:hAnsi="Arial" w:cs="Arial"/>
            <w:color w:val="000000"/>
            <w:sz w:val="22"/>
          </w:rPr>
          <w:t>http://www.sigmaaldrich.com/content/dam/sigma-aldrich/docs/Aldrich/Bulletin/al_techbull_al134.pdf</w:t>
        </w:r>
      </w:hyperlink>
      <w:r w:rsidRPr="009D630C">
        <w:rPr>
          <w:rFonts w:ascii="Arial" w:hAnsi="Arial" w:cs="Arial"/>
          <w:color w:val="000000"/>
          <w:sz w:val="22"/>
        </w:rPr>
        <w:t>).</w:t>
      </w:r>
    </w:p>
    <w:p w:rsidR="007B3D81" w:rsidRPr="009D630C" w:rsidRDefault="007B3D81" w:rsidP="007B3D81">
      <w:pPr>
        <w:spacing w:after="0"/>
        <w:rPr>
          <w:rFonts w:ascii="Arial" w:hAnsi="Arial" w:cs="Arial"/>
          <w:color w:val="000000"/>
          <w:sz w:val="22"/>
        </w:rPr>
      </w:pPr>
      <w:r w:rsidRPr="009D630C">
        <w:rPr>
          <w:rFonts w:ascii="Arial" w:hAnsi="Arial" w:cs="Arial"/>
          <w:color w:val="000000"/>
          <w:sz w:val="22"/>
        </w:rPr>
        <w:t>Pyrophoric gases should be handled in compliance with the California Fire Code, Chapter 41.</w:t>
      </w:r>
    </w:p>
    <w:p w:rsidR="007B3D81" w:rsidRPr="009D630C" w:rsidRDefault="007B3D81" w:rsidP="007B3D81">
      <w:pPr>
        <w:spacing w:after="0"/>
        <w:rPr>
          <w:rFonts w:ascii="Arial" w:hAnsi="Arial" w:cs="Arial"/>
          <w:color w:val="000000"/>
          <w:sz w:val="22"/>
        </w:rPr>
      </w:pPr>
    </w:p>
    <w:p w:rsidR="007B3D81" w:rsidRPr="009D630C" w:rsidRDefault="007B3D81" w:rsidP="007B3D81">
      <w:pPr>
        <w:pStyle w:val="ColorfulList-Accent12"/>
        <w:numPr>
          <w:ilvl w:val="0"/>
          <w:numId w:val="11"/>
        </w:numPr>
        <w:spacing w:after="0"/>
        <w:rPr>
          <w:rFonts w:ascii="Arial" w:hAnsi="Arial" w:cs="Arial"/>
          <w:color w:val="000000"/>
        </w:rPr>
      </w:pPr>
      <w:r w:rsidRPr="009D630C">
        <w:rPr>
          <w:rFonts w:ascii="Arial" w:hAnsi="Arial" w:cs="Arial"/>
          <w:color w:val="000000"/>
        </w:rPr>
        <w:t>Eliminate or substitute for a less hazardous material when possible.</w:t>
      </w:r>
    </w:p>
    <w:p w:rsidR="007B3D81" w:rsidRPr="009D630C" w:rsidRDefault="007B3D81" w:rsidP="007B3D81">
      <w:pPr>
        <w:pStyle w:val="ColorfulList-Accent12"/>
        <w:numPr>
          <w:ilvl w:val="0"/>
          <w:numId w:val="11"/>
        </w:numPr>
        <w:spacing w:after="0"/>
        <w:rPr>
          <w:rFonts w:ascii="Arial" w:hAnsi="Arial" w:cs="Arial"/>
          <w:color w:val="000000"/>
        </w:rPr>
      </w:pPr>
      <w:r w:rsidRPr="009D630C">
        <w:rPr>
          <w:rFonts w:ascii="Arial" w:hAnsi="Arial" w:cs="Arial"/>
          <w:color w:val="000000"/>
        </w:rPr>
        <w:t>Design your experiment to use the least amount of material possible to achieve the desired result.</w:t>
      </w:r>
    </w:p>
    <w:p w:rsidR="007B3D81" w:rsidRPr="009D630C" w:rsidRDefault="007B3D81" w:rsidP="007B3D81">
      <w:pPr>
        <w:pStyle w:val="ColorfulList-Accent12"/>
        <w:numPr>
          <w:ilvl w:val="0"/>
          <w:numId w:val="11"/>
        </w:numPr>
        <w:spacing w:after="0"/>
        <w:rPr>
          <w:rFonts w:ascii="Arial" w:hAnsi="Arial" w:cs="Arial"/>
          <w:color w:val="000000"/>
        </w:rPr>
      </w:pPr>
      <w:r w:rsidRPr="009D630C">
        <w:rPr>
          <w:rFonts w:ascii="Arial" w:hAnsi="Arial" w:cs="Arial"/>
          <w:color w:val="000000"/>
        </w:rPr>
        <w:t>Minimize the quantity of pyrophoric reagents used and stored and use the smallest quantity of material practical.</w:t>
      </w:r>
    </w:p>
    <w:p w:rsidR="007B3D81" w:rsidRPr="009D630C" w:rsidRDefault="007B3D81" w:rsidP="007B3D81">
      <w:pPr>
        <w:pStyle w:val="ColorfulList-Accent12"/>
        <w:numPr>
          <w:ilvl w:val="0"/>
          <w:numId w:val="11"/>
        </w:numPr>
        <w:spacing w:after="0"/>
        <w:rPr>
          <w:rFonts w:ascii="Arial" w:hAnsi="Arial" w:cs="Arial"/>
          <w:color w:val="000000"/>
        </w:rPr>
      </w:pPr>
      <w:r w:rsidRPr="009D630C">
        <w:rPr>
          <w:rFonts w:ascii="Arial" w:hAnsi="Arial" w:cs="Arial"/>
          <w:color w:val="000000"/>
        </w:rPr>
        <w:t>Verify your experimental set-up and procedure prior to use.</w:t>
      </w:r>
    </w:p>
    <w:p w:rsidR="007B3D81" w:rsidRPr="009D630C" w:rsidRDefault="007B3D81" w:rsidP="007B3D81">
      <w:pPr>
        <w:pStyle w:val="ColorfulList-Accent12"/>
        <w:numPr>
          <w:ilvl w:val="0"/>
          <w:numId w:val="11"/>
        </w:numPr>
        <w:spacing w:after="0"/>
        <w:rPr>
          <w:rFonts w:ascii="Arial" w:hAnsi="Arial" w:cs="Arial"/>
          <w:color w:val="000000"/>
        </w:rPr>
      </w:pPr>
      <w:r w:rsidRPr="009D630C">
        <w:rPr>
          <w:rFonts w:ascii="Arial" w:hAnsi="Arial" w:cs="Arial"/>
          <w:color w:val="000000"/>
        </w:rPr>
        <w:t>Inform colleagues that this material will be used and where.</w:t>
      </w:r>
    </w:p>
    <w:p w:rsidR="007B3D81" w:rsidRPr="009D630C" w:rsidRDefault="007B3D81" w:rsidP="007B3D81">
      <w:pPr>
        <w:pStyle w:val="ColorfulList-Accent12"/>
        <w:numPr>
          <w:ilvl w:val="0"/>
          <w:numId w:val="11"/>
        </w:numPr>
        <w:spacing w:after="0"/>
        <w:rPr>
          <w:rFonts w:ascii="Arial" w:hAnsi="Arial" w:cs="Arial"/>
          <w:b/>
          <w:color w:val="000000"/>
        </w:rPr>
      </w:pPr>
      <w:r w:rsidRPr="009D630C">
        <w:rPr>
          <w:rFonts w:ascii="Arial" w:hAnsi="Arial" w:cs="Arial"/>
          <w:color w:val="000000"/>
        </w:rPr>
        <w:t>Only use if the area is properly equipped with a certified eye wash/safety shower within ten seconds of travel.</w:t>
      </w:r>
    </w:p>
    <w:p w:rsidR="007B3D81" w:rsidRPr="009D630C" w:rsidRDefault="007B3D81" w:rsidP="007B3D81">
      <w:pPr>
        <w:pStyle w:val="ColorfulList-Accent12"/>
        <w:numPr>
          <w:ilvl w:val="0"/>
          <w:numId w:val="11"/>
        </w:numPr>
        <w:spacing w:after="0"/>
        <w:rPr>
          <w:rFonts w:ascii="Arial" w:hAnsi="Arial" w:cs="Arial"/>
          <w:color w:val="000000"/>
        </w:rPr>
      </w:pPr>
      <w:r w:rsidRPr="009D630C">
        <w:rPr>
          <w:rFonts w:ascii="Arial" w:hAnsi="Arial" w:cs="Arial"/>
          <w:color w:val="000000"/>
        </w:rPr>
        <w:t xml:space="preserve">If possible, run reactions involving pyrophoric reagents in an inert atmosphere glove box. </w:t>
      </w:r>
    </w:p>
    <w:p w:rsidR="007B3D81" w:rsidRPr="009D630C" w:rsidRDefault="007B3D81" w:rsidP="007B3D81">
      <w:pPr>
        <w:pStyle w:val="ColorfulList-Accent12"/>
        <w:widowControl w:val="0"/>
        <w:numPr>
          <w:ilvl w:val="0"/>
          <w:numId w:val="11"/>
        </w:numPr>
        <w:autoSpaceDE w:val="0"/>
        <w:autoSpaceDN w:val="0"/>
        <w:adjustRightInd w:val="0"/>
        <w:spacing w:after="0"/>
        <w:rPr>
          <w:rFonts w:ascii="Arial" w:hAnsi="Arial" w:cs="Arial"/>
          <w:color w:val="000000"/>
        </w:rPr>
      </w:pPr>
      <w:r w:rsidRPr="009D630C">
        <w:rPr>
          <w:rFonts w:ascii="Arial" w:hAnsi="Arial" w:cs="Arial"/>
          <w:color w:val="000000"/>
        </w:rPr>
        <w:t>If a glove box cannot be used,</w:t>
      </w:r>
      <w:r w:rsidRPr="009D630C">
        <w:rPr>
          <w:rFonts w:ascii="Arial" w:hAnsi="Arial" w:cs="Arial"/>
          <w:b/>
          <w:color w:val="000000"/>
        </w:rPr>
        <w:t xml:space="preserve"> </w:t>
      </w:r>
      <w:r w:rsidRPr="009D630C">
        <w:rPr>
          <w:rFonts w:ascii="Arial" w:hAnsi="Arial" w:cs="Arial"/>
          <w:color w:val="000000"/>
        </w:rPr>
        <w:t>it is better to do multiple transfers of small volumes than to attempt to handle larger quantities. Consider using the cannulation method when transferring more than 20 mL.</w:t>
      </w:r>
    </w:p>
    <w:p w:rsidR="007B3D81" w:rsidRPr="009D630C" w:rsidRDefault="007B3D81" w:rsidP="007B3D81">
      <w:pPr>
        <w:pStyle w:val="ColorfulList-Accent12"/>
        <w:numPr>
          <w:ilvl w:val="0"/>
          <w:numId w:val="11"/>
        </w:numPr>
        <w:spacing w:after="0"/>
        <w:rPr>
          <w:rFonts w:ascii="Arial" w:hAnsi="Arial" w:cs="Arial"/>
          <w:color w:val="000000"/>
        </w:rPr>
      </w:pPr>
      <w:r w:rsidRPr="009D630C">
        <w:rPr>
          <w:rFonts w:ascii="Arial" w:hAnsi="Arial" w:cs="Arial"/>
          <w:color w:val="000000"/>
        </w:rPr>
        <w:t>Make sure the area where the experiment is being preformed has been adequately prepared for the experiment.</w:t>
      </w:r>
    </w:p>
    <w:p w:rsidR="007B3D81" w:rsidRPr="009D630C" w:rsidRDefault="007B3D81" w:rsidP="007B3D81">
      <w:pPr>
        <w:pStyle w:val="ColorfulList-Accent12"/>
        <w:numPr>
          <w:ilvl w:val="0"/>
          <w:numId w:val="11"/>
        </w:numPr>
        <w:spacing w:after="0"/>
        <w:rPr>
          <w:rFonts w:ascii="Arial" w:hAnsi="Arial" w:cs="Arial"/>
          <w:color w:val="000000"/>
        </w:rPr>
      </w:pPr>
      <w:r w:rsidRPr="009D630C">
        <w:rPr>
          <w:rFonts w:ascii="Arial" w:hAnsi="Arial" w:cs="Arial"/>
          <w:color w:val="000000"/>
        </w:rPr>
        <w:t>Designate a fume hood or glove box for hazardous work.</w:t>
      </w:r>
    </w:p>
    <w:p w:rsidR="007B3D81" w:rsidRPr="009D630C" w:rsidRDefault="007B3D81" w:rsidP="007B3D81">
      <w:pPr>
        <w:pStyle w:val="ColorfulList-Accent12"/>
        <w:widowControl w:val="0"/>
        <w:numPr>
          <w:ilvl w:val="0"/>
          <w:numId w:val="11"/>
        </w:numPr>
        <w:autoSpaceDE w:val="0"/>
        <w:autoSpaceDN w:val="0"/>
        <w:adjustRightInd w:val="0"/>
        <w:spacing w:after="0"/>
        <w:rPr>
          <w:rFonts w:ascii="Arial" w:hAnsi="Arial" w:cs="Arial"/>
          <w:color w:val="000000"/>
        </w:rPr>
      </w:pPr>
      <w:r w:rsidRPr="009D630C">
        <w:rPr>
          <w:rFonts w:ascii="Arial" w:hAnsi="Arial" w:cs="Arial"/>
          <w:color w:val="000000"/>
        </w:rPr>
        <w:t>Keep combustible materials, including paper towels and Kimwipes, away from pyrophoric reagents.</w:t>
      </w:r>
    </w:p>
    <w:p w:rsidR="007B3D81" w:rsidRPr="009D630C" w:rsidRDefault="007B3D81" w:rsidP="007B3D81">
      <w:pPr>
        <w:pStyle w:val="ColorfulList-Accent12"/>
        <w:widowControl w:val="0"/>
        <w:numPr>
          <w:ilvl w:val="0"/>
          <w:numId w:val="11"/>
        </w:numPr>
        <w:autoSpaceDE w:val="0"/>
        <w:autoSpaceDN w:val="0"/>
        <w:adjustRightInd w:val="0"/>
        <w:spacing w:after="0"/>
        <w:rPr>
          <w:rFonts w:ascii="Arial" w:hAnsi="Arial" w:cs="Arial"/>
          <w:color w:val="000000"/>
        </w:rPr>
      </w:pPr>
      <w:r w:rsidRPr="009D630C">
        <w:rPr>
          <w:rFonts w:ascii="Arial" w:hAnsi="Arial" w:cs="Arial"/>
          <w:color w:val="000000"/>
        </w:rPr>
        <w:t>Remove all excess and nonessential chemicals and equipment from the fume hood or glove box where pyrophoric reagents are in use.</w:t>
      </w:r>
    </w:p>
    <w:p w:rsidR="007B3D81" w:rsidRPr="009D630C" w:rsidRDefault="007B3D81" w:rsidP="007B3D81">
      <w:pPr>
        <w:pStyle w:val="ColorfulList-Accent12"/>
        <w:widowControl w:val="0"/>
        <w:autoSpaceDE w:val="0"/>
        <w:autoSpaceDN w:val="0"/>
        <w:adjustRightInd w:val="0"/>
        <w:spacing w:after="0"/>
        <w:rPr>
          <w:rFonts w:ascii="Arial" w:hAnsi="Arial" w:cs="Arial"/>
          <w:color w:val="000000"/>
        </w:rPr>
      </w:pPr>
    </w:p>
    <w:p w:rsidR="007B3D81" w:rsidRPr="009D630C" w:rsidRDefault="007B3D81" w:rsidP="007B3D81">
      <w:pPr>
        <w:rPr>
          <w:rFonts w:ascii="Arial" w:eastAsia="MS Mincho" w:hAnsi="Arial"/>
          <w:iCs/>
          <w:color w:val="000000"/>
          <w:sz w:val="22"/>
          <w:lang w:eastAsia="ja-JP"/>
        </w:rPr>
      </w:pPr>
      <w:r w:rsidRPr="009D630C">
        <w:rPr>
          <w:rFonts w:ascii="Arial" w:hAnsi="Arial" w:cs="Arial"/>
          <w:b/>
          <w:color w:val="000000"/>
          <w:sz w:val="22"/>
        </w:rPr>
        <w:t>Spill and Accident Precautions</w:t>
      </w:r>
    </w:p>
    <w:p w:rsidR="007B3D81" w:rsidRPr="009D630C" w:rsidRDefault="007B3D81" w:rsidP="007B3D81">
      <w:pPr>
        <w:pStyle w:val="ColorfulList-Accent12"/>
        <w:widowControl w:val="0"/>
        <w:numPr>
          <w:ilvl w:val="0"/>
          <w:numId w:val="10"/>
        </w:numPr>
        <w:autoSpaceDE w:val="0"/>
        <w:autoSpaceDN w:val="0"/>
        <w:adjustRightInd w:val="0"/>
        <w:spacing w:after="0"/>
        <w:rPr>
          <w:rFonts w:ascii="Arial" w:hAnsi="Arial" w:cs="Arial"/>
          <w:color w:val="000000"/>
        </w:rPr>
      </w:pPr>
      <w:r w:rsidRPr="009D630C">
        <w:rPr>
          <w:rFonts w:ascii="Arial" w:hAnsi="Arial" w:cs="Arial"/>
          <w:color w:val="000000"/>
        </w:rPr>
        <w:t>A container of powdered lime or dry sand should be kept within arm’s length when working with a pyrophoric material, which may be adequate to smother a small spill that might occur.</w:t>
      </w:r>
    </w:p>
    <w:p w:rsidR="007B3D81" w:rsidRPr="009D630C" w:rsidRDefault="007B3D81" w:rsidP="007B3D81">
      <w:pPr>
        <w:pStyle w:val="ColorfulList-Accent12"/>
        <w:widowControl w:val="0"/>
        <w:numPr>
          <w:ilvl w:val="0"/>
          <w:numId w:val="10"/>
        </w:numPr>
        <w:autoSpaceDE w:val="0"/>
        <w:autoSpaceDN w:val="0"/>
        <w:adjustRightInd w:val="0"/>
        <w:spacing w:after="0"/>
        <w:rPr>
          <w:rFonts w:ascii="Arial" w:hAnsi="Arial" w:cs="Arial"/>
          <w:color w:val="000000"/>
        </w:rPr>
      </w:pPr>
      <w:r w:rsidRPr="009D630C">
        <w:rPr>
          <w:rFonts w:ascii="Arial" w:hAnsi="Arial" w:cs="Arial"/>
          <w:b/>
          <w:color w:val="000000"/>
        </w:rPr>
        <w:lastRenderedPageBreak/>
        <w:t>DO NOT</w:t>
      </w:r>
      <w:r w:rsidRPr="009D630C">
        <w:rPr>
          <w:rFonts w:ascii="Arial" w:hAnsi="Arial" w:cs="Arial"/>
          <w:color w:val="000000"/>
        </w:rPr>
        <w:t xml:space="preserve"> use water on a pyrophoric reagent fire, as it can make the incident even worse.</w:t>
      </w:r>
    </w:p>
    <w:p w:rsidR="007B3D81" w:rsidRPr="009D630C" w:rsidRDefault="007B3D81" w:rsidP="007B3D81">
      <w:pPr>
        <w:pStyle w:val="ColorfulList-Accent12"/>
        <w:widowControl w:val="0"/>
        <w:numPr>
          <w:ilvl w:val="0"/>
          <w:numId w:val="10"/>
        </w:numPr>
        <w:autoSpaceDE w:val="0"/>
        <w:autoSpaceDN w:val="0"/>
        <w:adjustRightInd w:val="0"/>
        <w:spacing w:after="0"/>
        <w:rPr>
          <w:rFonts w:ascii="Arial" w:hAnsi="Arial" w:cs="Arial"/>
          <w:color w:val="000000"/>
        </w:rPr>
      </w:pPr>
      <w:r w:rsidRPr="009D630C">
        <w:rPr>
          <w:rFonts w:ascii="Arial" w:hAnsi="Arial" w:cs="Arial"/>
          <w:color w:val="000000"/>
        </w:rPr>
        <w:t>Do not use combustible materials like paper towels to clean up a spill, as these may increase the risk of ignition with a pyrophoric reagent. Soda ash (powdered lime) or dry sand may cover and contain any small spill that occurs.</w:t>
      </w:r>
    </w:p>
    <w:p w:rsidR="007B3D81" w:rsidRPr="009D630C" w:rsidRDefault="007B3D81" w:rsidP="007B3D81">
      <w:pPr>
        <w:pStyle w:val="ColorfulList-Accent12"/>
        <w:widowControl w:val="0"/>
        <w:numPr>
          <w:ilvl w:val="0"/>
          <w:numId w:val="10"/>
        </w:numPr>
        <w:autoSpaceDE w:val="0"/>
        <w:autoSpaceDN w:val="0"/>
        <w:adjustRightInd w:val="0"/>
        <w:spacing w:after="0"/>
        <w:rPr>
          <w:rFonts w:ascii="Arial" w:hAnsi="Arial" w:cs="Arial"/>
          <w:color w:val="000000"/>
        </w:rPr>
      </w:pPr>
      <w:r w:rsidRPr="009D630C">
        <w:rPr>
          <w:rFonts w:ascii="Arial" w:hAnsi="Arial" w:cs="Arial"/>
          <w:color w:val="000000"/>
        </w:rPr>
        <w:t>The recommended fire extinguisher is a standard dry powder (ABC) type and should be within immediate reach in the event of an incident.</w:t>
      </w:r>
    </w:p>
    <w:p w:rsidR="007B3D81" w:rsidRPr="009D630C" w:rsidRDefault="007B3D81" w:rsidP="007B3D81">
      <w:pPr>
        <w:pStyle w:val="ColorfulList-Accent12"/>
        <w:widowControl w:val="0"/>
        <w:numPr>
          <w:ilvl w:val="0"/>
          <w:numId w:val="10"/>
        </w:numPr>
        <w:autoSpaceDE w:val="0"/>
        <w:autoSpaceDN w:val="0"/>
        <w:adjustRightInd w:val="0"/>
        <w:spacing w:after="0"/>
        <w:rPr>
          <w:rFonts w:ascii="Arial" w:hAnsi="Arial" w:cs="Arial"/>
          <w:color w:val="000000"/>
        </w:rPr>
      </w:pPr>
      <w:r w:rsidRPr="009D630C">
        <w:rPr>
          <w:rFonts w:ascii="Arial" w:hAnsi="Arial" w:cs="Arial"/>
          <w:color w:val="000000"/>
        </w:rPr>
        <w:t>Class D extinguishers are recommended for combustible solid metal fires (e.g, sodium, LAH), but not for organolithium reagents.</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Chemical Spill</w:t>
      </w: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Spill </w:t>
      </w:r>
      <w:r w:rsidRPr="009D630C">
        <w:rPr>
          <w:rFonts w:ascii="Arial" w:hAnsi="Arial" w:cs="Arial"/>
          <w:color w:val="000000"/>
          <w:sz w:val="22"/>
        </w:rPr>
        <w:t>– Assess the extent of danger.  Help contaminated or injured persons if safe to do so.  Evacuate the spill area.  Avoid breathing vapors.  If possible, confine the spill to a small area using a spill kit or absorbent material. Keep others from entering contaminated area (e.g., use caution tape, barriers, etc.).</w:t>
      </w:r>
      <w:r w:rsidRPr="009D630C">
        <w:rPr>
          <w:rFonts w:ascii="Arial" w:hAnsi="Arial" w:cs="Arial"/>
          <w:b/>
          <w:color w:val="000000"/>
          <w:sz w:val="22"/>
        </w:rPr>
        <w:t xml:space="preserve">  </w:t>
      </w: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Small (&lt;100 g) </w:t>
      </w:r>
      <w:r w:rsidRPr="009D630C">
        <w:rPr>
          <w:rFonts w:ascii="Arial" w:hAnsi="Arial" w:cs="Arial"/>
          <w:color w:val="000000"/>
          <w:sz w:val="22"/>
        </w:rPr>
        <w:t>– Even small spills of a pyrophoric material, especially liquids, can be extremely hazardous, especially if other flammable compounds or solvents are in the lab or fume hood. If the fire can be readily contained and you have had training, you may assist in the clean-up effort. Use appropriate personal protective equipment and clean-up materials for chemical spilled. Double bag neutralized waste in clear plastic bags or approved container(s), label and take to the next chemical waste pick-up.</w:t>
      </w: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Large (&gt;100 g) </w:t>
      </w:r>
      <w:r w:rsidRPr="009D630C">
        <w:rPr>
          <w:rFonts w:ascii="Arial" w:hAnsi="Arial" w:cs="Arial"/>
          <w:color w:val="000000"/>
          <w:sz w:val="22"/>
        </w:rPr>
        <w:t xml:space="preserve">– </w:t>
      </w:r>
      <w:r w:rsidRPr="009D630C">
        <w:rPr>
          <w:rFonts w:ascii="Arial" w:hAnsi="Arial" w:cs="Arial"/>
          <w:b/>
          <w:color w:val="000000"/>
          <w:sz w:val="22"/>
        </w:rPr>
        <w:t>Dial 911 and EH&amp;S at x46200 for assistance</w:t>
      </w:r>
      <w:r w:rsidRPr="009D630C">
        <w:rPr>
          <w:rFonts w:ascii="Arial" w:hAnsi="Arial" w:cs="Arial"/>
          <w:color w:val="000000"/>
          <w:sz w:val="22"/>
        </w:rPr>
        <w:t>.</w:t>
      </w: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Chemical Spill on Body or Clothes </w:t>
      </w:r>
      <w:r w:rsidRPr="009D630C">
        <w:rPr>
          <w:rFonts w:ascii="Arial" w:hAnsi="Arial" w:cs="Arial"/>
          <w:color w:val="000000"/>
          <w:sz w:val="22"/>
        </w:rPr>
        <w:t xml:space="preserve">– Remove contaminated clothing and rinse body thoroughly in emergency shower for at least 15 minutes.  Seek medical attention. </w:t>
      </w:r>
      <w:r w:rsidRPr="009D630C">
        <w:rPr>
          <w:rFonts w:ascii="Arial" w:hAnsi="Arial" w:cs="Arial"/>
          <w:b/>
          <w:color w:val="000000"/>
          <w:sz w:val="22"/>
        </w:rPr>
        <w:t>Notify supervisor and EH&amp;S at x46200 immediately.</w:t>
      </w:r>
    </w:p>
    <w:p w:rsidR="007B3D81" w:rsidRPr="009D630C" w:rsidRDefault="007B3D81" w:rsidP="007B3D81">
      <w:pPr>
        <w:rPr>
          <w:rFonts w:ascii="Arial" w:hAnsi="Arial" w:cs="Arial"/>
          <w:b/>
          <w:i/>
          <w:color w:val="000000"/>
          <w:sz w:val="22"/>
        </w:rPr>
      </w:pPr>
      <w:r w:rsidRPr="009D630C">
        <w:rPr>
          <w:rFonts w:ascii="Arial" w:hAnsi="Arial" w:cs="Arial"/>
          <w:b/>
          <w:color w:val="000000"/>
          <w:sz w:val="22"/>
        </w:rPr>
        <w:t xml:space="preserve">Chemical Splash Into Eyes </w:t>
      </w:r>
      <w:r w:rsidRPr="009D630C">
        <w:rPr>
          <w:rFonts w:ascii="Arial" w:hAnsi="Arial" w:cs="Arial"/>
          <w:color w:val="000000"/>
          <w:sz w:val="22"/>
        </w:rPr>
        <w:t xml:space="preserve">– Immediately rinse eyes and inner surface of eyelids with water from the emergency eyewash station for at least 15 minutes by forcibly holding the eye open.  </w:t>
      </w:r>
      <w:r w:rsidRPr="009D630C">
        <w:rPr>
          <w:rFonts w:ascii="Arial" w:hAnsi="Arial" w:cs="Arial"/>
          <w:b/>
          <w:color w:val="000000"/>
          <w:sz w:val="22"/>
        </w:rPr>
        <w:t>Seek immediate medical attention. Notify supervisor and EH&amp;S at x46200 immediately.</w:t>
      </w:r>
    </w:p>
    <w:p w:rsidR="007B3D81" w:rsidRPr="009D630C" w:rsidRDefault="007B3D81" w:rsidP="007B3D81">
      <w:pPr>
        <w:pStyle w:val="Heading1"/>
        <w:rPr>
          <w:rFonts w:ascii="Arial" w:hAnsi="Arial" w:cs="Arial"/>
          <w:b/>
          <w:color w:val="000000"/>
          <w:sz w:val="22"/>
          <w:szCs w:val="24"/>
        </w:rPr>
      </w:pPr>
      <w:r w:rsidRPr="009D630C">
        <w:rPr>
          <w:rFonts w:ascii="Arial" w:hAnsi="Arial" w:cs="Arial"/>
          <w:b/>
          <w:color w:val="000000"/>
          <w:sz w:val="22"/>
          <w:szCs w:val="24"/>
        </w:rPr>
        <w:t>Medical Emergency</w:t>
      </w:r>
    </w:p>
    <w:p w:rsidR="007B3D81" w:rsidRPr="009D630C" w:rsidRDefault="007B3D81" w:rsidP="007B3D81">
      <w:pPr>
        <w:pStyle w:val="MediumGrid22"/>
        <w:rPr>
          <w:rFonts w:ascii="Arial" w:hAnsi="Arial" w:cs="Arial"/>
          <w:color w:val="000000"/>
        </w:rPr>
      </w:pPr>
    </w:p>
    <w:p w:rsidR="007B3D81" w:rsidRPr="009D630C" w:rsidRDefault="007B3D81" w:rsidP="007B3D81">
      <w:pPr>
        <w:autoSpaceDE w:val="0"/>
        <w:autoSpaceDN w:val="0"/>
        <w:adjustRightInd w:val="0"/>
        <w:spacing w:after="0"/>
        <w:rPr>
          <w:rFonts w:ascii="Arial" w:hAnsi="Arial" w:cs="Calibri"/>
          <w:i/>
          <w:color w:val="000000"/>
          <w:sz w:val="22"/>
          <w:u w:val="single"/>
        </w:rPr>
      </w:pPr>
      <w:r w:rsidRPr="009D630C">
        <w:rPr>
          <w:rFonts w:ascii="Arial" w:hAnsi="Arial" w:cs="Arial"/>
          <w:b/>
          <w:color w:val="000000"/>
          <w:sz w:val="22"/>
        </w:rPr>
        <w:t>a.</w:t>
      </w:r>
      <w:r w:rsidRPr="009D630C">
        <w:rPr>
          <w:rFonts w:ascii="Arial" w:hAnsi="Arial" w:cs="Arial"/>
          <w:b/>
          <w:color w:val="000000"/>
          <w:sz w:val="22"/>
        </w:rPr>
        <w:tab/>
        <w:t xml:space="preserve">Life Threatening Emergency </w:t>
      </w:r>
      <w:r w:rsidRPr="009D630C">
        <w:rPr>
          <w:rFonts w:ascii="Arial" w:hAnsi="Arial" w:cs="Arial"/>
          <w:color w:val="000000"/>
          <w:sz w:val="22"/>
        </w:rPr>
        <w:t xml:space="preserve">– Dial </w:t>
      </w:r>
      <w:r w:rsidRPr="009D630C">
        <w:rPr>
          <w:rFonts w:ascii="Arial" w:hAnsi="Arial" w:cs="Arial"/>
          <w:b/>
          <w:color w:val="000000"/>
          <w:sz w:val="22"/>
        </w:rPr>
        <w:t>911</w:t>
      </w:r>
      <w:r w:rsidRPr="009D630C">
        <w:rPr>
          <w:rFonts w:ascii="Arial" w:hAnsi="Arial" w:cs="Arial"/>
          <w:color w:val="000000"/>
          <w:sz w:val="22"/>
        </w:rPr>
        <w:t xml:space="preserve"> if the condition is LIFE THREATENING or REQUIRES IMMEDIATE MEDICAL ATTENTION</w:t>
      </w:r>
    </w:p>
    <w:p w:rsidR="007B3D81" w:rsidRPr="009D630C" w:rsidRDefault="007B3D81" w:rsidP="007B3D81">
      <w:pPr>
        <w:autoSpaceDE w:val="0"/>
        <w:autoSpaceDN w:val="0"/>
        <w:adjustRightInd w:val="0"/>
        <w:spacing w:after="0"/>
        <w:rPr>
          <w:rFonts w:ascii="Arial" w:hAnsi="Arial" w:cs="Arial"/>
          <w:iCs/>
          <w:color w:val="000000"/>
          <w:sz w:val="22"/>
        </w:rPr>
      </w:pPr>
    </w:p>
    <w:p w:rsidR="007B3D81" w:rsidRPr="009D630C" w:rsidRDefault="007B3D81" w:rsidP="007B3D81">
      <w:pPr>
        <w:autoSpaceDE w:val="0"/>
        <w:autoSpaceDN w:val="0"/>
        <w:adjustRightInd w:val="0"/>
        <w:spacing w:after="0"/>
        <w:rPr>
          <w:rFonts w:ascii="Arial" w:hAnsi="Arial" w:cs="Arial"/>
          <w:iCs/>
          <w:color w:val="000000"/>
          <w:sz w:val="22"/>
        </w:rPr>
      </w:pPr>
      <w:r w:rsidRPr="009D630C">
        <w:rPr>
          <w:rFonts w:ascii="Arial" w:hAnsi="Arial" w:cs="Arial"/>
          <w:b/>
          <w:color w:val="000000"/>
          <w:sz w:val="22"/>
        </w:rPr>
        <w:t>b.</w:t>
      </w:r>
      <w:r w:rsidRPr="009D630C">
        <w:rPr>
          <w:rFonts w:ascii="Arial" w:hAnsi="Arial" w:cs="Arial"/>
          <w:b/>
          <w:color w:val="000000"/>
          <w:sz w:val="22"/>
        </w:rPr>
        <w:tab/>
        <w:t xml:space="preserve">Non-Life Threatening Emergency </w:t>
      </w:r>
      <w:r w:rsidRPr="009D630C">
        <w:rPr>
          <w:rFonts w:ascii="Arial" w:hAnsi="Arial" w:cs="Arial"/>
          <w:color w:val="000000"/>
          <w:sz w:val="22"/>
        </w:rPr>
        <w:t>– Notify your supervisor or faculty staff if condition is not life threatening.</w:t>
      </w:r>
    </w:p>
    <w:p w:rsidR="007B3D81" w:rsidRPr="009D630C" w:rsidRDefault="007B3D81" w:rsidP="007B3D81">
      <w:pPr>
        <w:autoSpaceDE w:val="0"/>
        <w:autoSpaceDN w:val="0"/>
        <w:adjustRightInd w:val="0"/>
        <w:spacing w:after="0"/>
        <w:rPr>
          <w:rFonts w:ascii="Arial" w:hAnsi="Arial" w:cs="Arial"/>
          <w:i/>
          <w:color w:val="000000"/>
          <w:sz w:val="22"/>
        </w:rPr>
      </w:pPr>
    </w:p>
    <w:p w:rsidR="007B3D81" w:rsidRPr="009D630C" w:rsidRDefault="007B3D81" w:rsidP="007B3D81">
      <w:pPr>
        <w:autoSpaceDE w:val="0"/>
        <w:autoSpaceDN w:val="0"/>
        <w:adjustRightInd w:val="0"/>
        <w:spacing w:after="0"/>
        <w:rPr>
          <w:rFonts w:ascii="Arial" w:hAnsi="Arial" w:cs="Arial"/>
          <w:color w:val="000000"/>
          <w:sz w:val="22"/>
        </w:rPr>
      </w:pPr>
      <w:r w:rsidRPr="009D630C">
        <w:rPr>
          <w:rFonts w:ascii="Arial" w:hAnsi="Arial" w:cs="Arial"/>
          <w:b/>
          <w:color w:val="000000"/>
          <w:sz w:val="22"/>
        </w:rPr>
        <w:t>c.</w:t>
      </w:r>
      <w:r w:rsidRPr="009D630C">
        <w:rPr>
          <w:rFonts w:ascii="Arial" w:hAnsi="Arial" w:cs="Arial"/>
          <w:b/>
          <w:color w:val="000000"/>
          <w:sz w:val="22"/>
        </w:rPr>
        <w:tab/>
        <w:t>Needle Stick/puncture</w:t>
      </w:r>
      <w:r w:rsidRPr="009D630C">
        <w:rPr>
          <w:rFonts w:ascii="Arial" w:hAnsi="Arial" w:cs="Arial"/>
          <w:color w:val="000000"/>
          <w:sz w:val="22"/>
        </w:rPr>
        <w:t xml:space="preserve"> </w:t>
      </w:r>
      <w:r w:rsidRPr="009D630C">
        <w:rPr>
          <w:rFonts w:ascii="Arial" w:hAnsi="Arial" w:cs="Arial"/>
          <w:b/>
          <w:color w:val="000000"/>
          <w:sz w:val="22"/>
        </w:rPr>
        <w:t xml:space="preserve">Exposure </w:t>
      </w:r>
      <w:r w:rsidRPr="009D630C">
        <w:rPr>
          <w:rFonts w:ascii="Arial" w:hAnsi="Arial" w:cs="Arial"/>
          <w:color w:val="000000"/>
          <w:sz w:val="22"/>
        </w:rPr>
        <w:t xml:space="preserve">(as applicable to chemical handling procedure) – Wash the affected area with antiseptic soap and warm water for 15 minutes. </w:t>
      </w:r>
      <w:r w:rsidRPr="009D630C">
        <w:rPr>
          <w:rFonts w:ascii="Arial" w:hAnsi="Arial" w:cs="Arial"/>
          <w:color w:val="000000"/>
          <w:sz w:val="22"/>
          <w:u w:val="single"/>
        </w:rPr>
        <w:t>For mucous membrane exposure</w:t>
      </w:r>
      <w:r w:rsidRPr="009D630C">
        <w:rPr>
          <w:rFonts w:ascii="Arial" w:hAnsi="Arial" w:cs="Arial"/>
          <w:color w:val="000000"/>
          <w:sz w:val="22"/>
        </w:rPr>
        <w:t>, flush the affected area for 15 minutes using an eyewash station.</w:t>
      </w:r>
    </w:p>
    <w:p w:rsidR="007B3D81" w:rsidRPr="009D630C" w:rsidRDefault="007B3D81" w:rsidP="007B3D81">
      <w:pPr>
        <w:autoSpaceDE w:val="0"/>
        <w:autoSpaceDN w:val="0"/>
        <w:adjustRightInd w:val="0"/>
        <w:spacing w:after="0"/>
        <w:rPr>
          <w:rFonts w:ascii="Arial" w:hAnsi="Arial" w:cs="Arial"/>
          <w:color w:val="000000"/>
          <w:sz w:val="22"/>
        </w:rPr>
      </w:pPr>
    </w:p>
    <w:p w:rsidR="007B3D81" w:rsidRPr="009D630C" w:rsidRDefault="007B3D81" w:rsidP="007B3D81">
      <w:pPr>
        <w:autoSpaceDE w:val="0"/>
        <w:autoSpaceDN w:val="0"/>
        <w:adjustRightInd w:val="0"/>
        <w:spacing w:after="0"/>
        <w:rPr>
          <w:rFonts w:ascii="Arial" w:hAnsi="Arial" w:cs="Arial"/>
          <w:color w:val="000000"/>
          <w:sz w:val="22"/>
        </w:rPr>
      </w:pPr>
      <w:r w:rsidRPr="009D630C">
        <w:rPr>
          <w:rFonts w:ascii="Arial" w:hAnsi="Arial" w:cs="Arial"/>
          <w:color w:val="000000"/>
          <w:sz w:val="22"/>
        </w:rPr>
        <w:t xml:space="preserve">All serious injuries </w:t>
      </w:r>
      <w:r w:rsidRPr="009D630C">
        <w:rPr>
          <w:rFonts w:ascii="Arial" w:hAnsi="Arial" w:cs="Arial"/>
          <w:color w:val="000000"/>
          <w:sz w:val="22"/>
          <w:u w:val="single"/>
        </w:rPr>
        <w:t>must</w:t>
      </w:r>
      <w:r w:rsidRPr="009D630C">
        <w:rPr>
          <w:rFonts w:ascii="Arial" w:hAnsi="Arial" w:cs="Arial"/>
          <w:color w:val="000000"/>
          <w:sz w:val="22"/>
        </w:rPr>
        <w:t xml:space="preserve"> be reported to EH&amp;S at </w:t>
      </w:r>
      <w:r w:rsidRPr="009D630C">
        <w:rPr>
          <w:rFonts w:ascii="Arial" w:hAnsi="Arial" w:cs="Arial"/>
          <w:b/>
          <w:color w:val="000000"/>
          <w:sz w:val="22"/>
        </w:rPr>
        <w:t>x46200</w:t>
      </w:r>
      <w:r w:rsidRPr="009D630C">
        <w:rPr>
          <w:rFonts w:ascii="Arial" w:hAnsi="Arial" w:cs="Arial"/>
          <w:color w:val="000000"/>
          <w:sz w:val="22"/>
        </w:rPr>
        <w:t xml:space="preserve"> within 8 hours.</w:t>
      </w:r>
    </w:p>
    <w:p w:rsidR="007B3D81" w:rsidRPr="009D630C" w:rsidRDefault="007B3D81" w:rsidP="007B3D81">
      <w:pPr>
        <w:pStyle w:val="Default"/>
        <w:rPr>
          <w:b/>
          <w:bCs/>
          <w:sz w:val="22"/>
          <w:szCs w:val="22"/>
        </w:rPr>
      </w:pPr>
    </w:p>
    <w:p w:rsidR="007B3D81" w:rsidRPr="009D630C" w:rsidRDefault="007B3D81" w:rsidP="007B3D81">
      <w:pPr>
        <w:pStyle w:val="Default"/>
        <w:rPr>
          <w:b/>
          <w:bCs/>
          <w:sz w:val="22"/>
          <w:szCs w:val="22"/>
        </w:rPr>
      </w:pPr>
      <w:r w:rsidRPr="009D630C">
        <w:rPr>
          <w:b/>
          <w:bCs/>
          <w:sz w:val="22"/>
          <w:szCs w:val="22"/>
        </w:rPr>
        <w:lastRenderedPageBreak/>
        <w:t xml:space="preserve">ALL WORK RELATED INJURIES MUST BE REPORTED via the On-line Incident Form </w:t>
      </w:r>
      <w:hyperlink r:id="rId14" w:history="1">
        <w:r w:rsidRPr="009D630C">
          <w:rPr>
            <w:sz w:val="22"/>
            <w:szCs w:val="22"/>
            <w:u w:val="single"/>
          </w:rPr>
          <w:t>https://www.ehs.uci.edu/apps/hr/index.jsp</w:t>
        </w:r>
      </w:hyperlink>
      <w:r w:rsidRPr="009D630C">
        <w:rPr>
          <w:sz w:val="22"/>
          <w:szCs w:val="22"/>
        </w:rPr>
        <w:t xml:space="preserve"> </w:t>
      </w:r>
      <w:r w:rsidRPr="009D630C">
        <w:rPr>
          <w:b/>
          <w:bCs/>
          <w:sz w:val="22"/>
          <w:szCs w:val="22"/>
        </w:rPr>
        <w:t xml:space="preserve">or call Human Resources, Workers Compensation </w:t>
      </w:r>
      <w:r w:rsidRPr="009D630C">
        <w:rPr>
          <w:b/>
          <w:sz w:val="22"/>
          <w:szCs w:val="22"/>
        </w:rPr>
        <w:t>(949) 824-9152.</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Decontamination/Waste Disposal Procedure</w:t>
      </w:r>
    </w:p>
    <w:p w:rsidR="007B3D81" w:rsidRPr="009D630C" w:rsidRDefault="007B3D81" w:rsidP="007B3D81">
      <w:pPr>
        <w:widowControl w:val="0"/>
        <w:autoSpaceDE w:val="0"/>
        <w:autoSpaceDN w:val="0"/>
        <w:adjustRightInd w:val="0"/>
        <w:spacing w:after="0"/>
        <w:rPr>
          <w:rFonts w:ascii="Arial" w:hAnsi="Arial" w:cs="Arial"/>
          <w:b/>
          <w:bCs/>
          <w:iCs/>
          <w:color w:val="000000"/>
          <w:sz w:val="22"/>
        </w:rPr>
      </w:pPr>
      <w:r w:rsidRPr="009D630C">
        <w:rPr>
          <w:rFonts w:ascii="Arial" w:hAnsi="Arial" w:cs="Arial"/>
          <w:b/>
          <w:bCs/>
          <w:iCs/>
          <w:color w:val="000000"/>
          <w:sz w:val="22"/>
        </w:rPr>
        <w:t>Disposal of Pyrophoric Reagents</w:t>
      </w:r>
    </w:p>
    <w:p w:rsidR="007B3D81" w:rsidRPr="009D630C" w:rsidRDefault="007B3D81" w:rsidP="007B3D81">
      <w:pPr>
        <w:widowControl w:val="0"/>
        <w:autoSpaceDE w:val="0"/>
        <w:autoSpaceDN w:val="0"/>
        <w:adjustRightInd w:val="0"/>
        <w:spacing w:after="0"/>
        <w:rPr>
          <w:rFonts w:ascii="Arial" w:hAnsi="Arial" w:cs="Arial"/>
          <w:b/>
          <w:bCs/>
          <w:iCs/>
          <w:color w:val="000000"/>
          <w:sz w:val="22"/>
        </w:rPr>
      </w:pPr>
    </w:p>
    <w:p w:rsidR="007B3D81" w:rsidRPr="009D630C" w:rsidRDefault="007B3D81" w:rsidP="007B3D81">
      <w:pPr>
        <w:pStyle w:val="ColorfulList-Accent12"/>
        <w:widowControl w:val="0"/>
        <w:numPr>
          <w:ilvl w:val="0"/>
          <w:numId w:val="12"/>
        </w:numPr>
        <w:autoSpaceDE w:val="0"/>
        <w:autoSpaceDN w:val="0"/>
        <w:adjustRightInd w:val="0"/>
        <w:spacing w:after="0"/>
        <w:rPr>
          <w:rFonts w:ascii="Arial" w:hAnsi="Arial" w:cs="Arial"/>
          <w:color w:val="000000"/>
        </w:rPr>
      </w:pPr>
      <w:r w:rsidRPr="009D630C">
        <w:rPr>
          <w:rFonts w:ascii="Arial" w:hAnsi="Arial" w:cs="Arial"/>
          <w:color w:val="000000"/>
        </w:rPr>
        <w:t xml:space="preserve">A container with any residue of pyrophoric materials should never be left open to the atmosphere. </w:t>
      </w:r>
    </w:p>
    <w:p w:rsidR="007B3D81" w:rsidRPr="009D630C" w:rsidRDefault="007B3D81" w:rsidP="007B3D81">
      <w:pPr>
        <w:pStyle w:val="ColorfulList-Accent12"/>
        <w:widowControl w:val="0"/>
        <w:numPr>
          <w:ilvl w:val="0"/>
          <w:numId w:val="12"/>
        </w:numPr>
        <w:autoSpaceDE w:val="0"/>
        <w:autoSpaceDN w:val="0"/>
        <w:adjustRightInd w:val="0"/>
        <w:spacing w:after="0"/>
        <w:rPr>
          <w:rFonts w:ascii="Arial" w:hAnsi="Arial" w:cs="Arial"/>
          <w:color w:val="000000"/>
        </w:rPr>
      </w:pPr>
      <w:r w:rsidRPr="009D630C">
        <w:rPr>
          <w:rFonts w:ascii="Arial" w:hAnsi="Arial" w:cs="Arial"/>
          <w:color w:val="000000"/>
        </w:rPr>
        <w:t>Unused or unwanted pyrophoric materials must be destroyed by transferring the materials to an appropriate reaction flask under inert atmosphere for hydrolysis and/or neutralization with adequate cooling.</w:t>
      </w:r>
    </w:p>
    <w:p w:rsidR="007B3D81" w:rsidRPr="009D630C" w:rsidRDefault="007B3D81" w:rsidP="007B3D81">
      <w:pPr>
        <w:pStyle w:val="ColorfulList-Accent12"/>
        <w:widowControl w:val="0"/>
        <w:numPr>
          <w:ilvl w:val="0"/>
          <w:numId w:val="12"/>
        </w:numPr>
        <w:autoSpaceDE w:val="0"/>
        <w:autoSpaceDN w:val="0"/>
        <w:adjustRightInd w:val="0"/>
        <w:spacing w:after="0"/>
        <w:rPr>
          <w:rFonts w:ascii="Arial" w:hAnsi="Arial" w:cs="Arial"/>
          <w:color w:val="000000"/>
        </w:rPr>
      </w:pPr>
      <w:r w:rsidRPr="009D630C">
        <w:rPr>
          <w:rFonts w:ascii="Arial" w:hAnsi="Arial" w:cs="Arial"/>
          <w:color w:val="000000"/>
        </w:rPr>
        <w:t>To the flask should be added an inert dry solvent, such as toluene or THF, to dilute the reactive reagent under an atmosphere of dry nitrogen or argon.</w:t>
      </w:r>
    </w:p>
    <w:p w:rsidR="007B3D81" w:rsidRPr="009D630C" w:rsidRDefault="007B3D81" w:rsidP="007B3D81">
      <w:pPr>
        <w:pStyle w:val="ColorfulList-Accent12"/>
        <w:widowControl w:val="0"/>
        <w:numPr>
          <w:ilvl w:val="0"/>
          <w:numId w:val="12"/>
        </w:numPr>
        <w:autoSpaceDE w:val="0"/>
        <w:autoSpaceDN w:val="0"/>
        <w:adjustRightInd w:val="0"/>
        <w:spacing w:after="0"/>
        <w:rPr>
          <w:rFonts w:ascii="Arial" w:hAnsi="Arial" w:cs="Arial"/>
          <w:color w:val="000000"/>
        </w:rPr>
      </w:pPr>
      <w:r w:rsidRPr="009D630C">
        <w:rPr>
          <w:rFonts w:ascii="Arial" w:hAnsi="Arial" w:cs="Arial"/>
          <w:color w:val="000000"/>
        </w:rPr>
        <w:t xml:space="preserve">The stirred solution should be neutralized by the drop-wise addition of a ice-chilled protic solvent, such as isopropyl alcohol. </w:t>
      </w:r>
      <w:r w:rsidRPr="009D630C">
        <w:rPr>
          <w:rFonts w:ascii="Arial" w:hAnsi="Arial" w:cs="Arial"/>
          <w:b/>
          <w:color w:val="000000"/>
        </w:rPr>
        <w:t>Never</w:t>
      </w:r>
      <w:r w:rsidRPr="009D630C">
        <w:rPr>
          <w:rFonts w:ascii="Arial" w:hAnsi="Arial" w:cs="Arial"/>
          <w:color w:val="000000"/>
        </w:rPr>
        <w:t xml:space="preserve"> add water or a protic solvent </w:t>
      </w:r>
      <w:r w:rsidRPr="009D630C">
        <w:rPr>
          <w:rFonts w:ascii="Arial" w:hAnsi="Arial" w:cs="Arial"/>
          <w:b/>
          <w:color w:val="000000"/>
        </w:rPr>
        <w:t>directly to</w:t>
      </w:r>
      <w:r w:rsidRPr="009D630C">
        <w:rPr>
          <w:rFonts w:ascii="Arial" w:hAnsi="Arial" w:cs="Arial"/>
          <w:color w:val="000000"/>
        </w:rPr>
        <w:t xml:space="preserve"> a pyrophoric reagent.</w:t>
      </w:r>
    </w:p>
    <w:p w:rsidR="007B3D81" w:rsidRPr="009D630C" w:rsidRDefault="007B3D81" w:rsidP="007B3D81">
      <w:pPr>
        <w:pStyle w:val="ColorfulList-Accent12"/>
        <w:widowControl w:val="0"/>
        <w:numPr>
          <w:ilvl w:val="0"/>
          <w:numId w:val="12"/>
        </w:numPr>
        <w:autoSpaceDE w:val="0"/>
        <w:autoSpaceDN w:val="0"/>
        <w:adjustRightInd w:val="0"/>
        <w:spacing w:after="0"/>
        <w:rPr>
          <w:rFonts w:ascii="Arial" w:hAnsi="Arial" w:cs="Arial"/>
          <w:color w:val="000000"/>
        </w:rPr>
      </w:pPr>
      <w:r w:rsidRPr="009D630C">
        <w:rPr>
          <w:rFonts w:ascii="Arial" w:hAnsi="Arial" w:cs="Arial"/>
          <w:color w:val="000000"/>
        </w:rPr>
        <w:t>Before disposal, the flow of inert gas should be stopped to expose the quenched solution to the ambient atmosphere for a 24-hour period at which time standard waste disposal practices can be followed.</w:t>
      </w:r>
    </w:p>
    <w:p w:rsidR="007B3D81" w:rsidRPr="009D630C" w:rsidRDefault="007B3D81" w:rsidP="007B3D81">
      <w:pPr>
        <w:pStyle w:val="ColorfulList-Accent12"/>
        <w:widowControl w:val="0"/>
        <w:numPr>
          <w:ilvl w:val="0"/>
          <w:numId w:val="12"/>
        </w:numPr>
        <w:autoSpaceDE w:val="0"/>
        <w:autoSpaceDN w:val="0"/>
        <w:adjustRightInd w:val="0"/>
        <w:spacing w:after="0"/>
        <w:rPr>
          <w:rFonts w:ascii="Arial" w:hAnsi="Arial" w:cs="Arial"/>
          <w:color w:val="000000"/>
        </w:rPr>
      </w:pPr>
      <w:r w:rsidRPr="009D630C">
        <w:rPr>
          <w:rFonts w:ascii="Arial" w:hAnsi="Arial" w:cs="Arial"/>
          <w:color w:val="000000"/>
        </w:rPr>
        <w:t>Once emptied, the flask should then be triple rinsed with isopropyl alcohol and left to dry in the back of a fume hood.</w:t>
      </w:r>
    </w:p>
    <w:p w:rsidR="007B3D81" w:rsidRPr="009D630C" w:rsidRDefault="007B3D81" w:rsidP="007B3D81">
      <w:pPr>
        <w:pStyle w:val="ColorfulList-Accent12"/>
        <w:widowControl w:val="0"/>
        <w:numPr>
          <w:ilvl w:val="0"/>
          <w:numId w:val="12"/>
        </w:numPr>
        <w:autoSpaceDE w:val="0"/>
        <w:autoSpaceDN w:val="0"/>
        <w:adjustRightInd w:val="0"/>
        <w:spacing w:after="0"/>
        <w:rPr>
          <w:rFonts w:ascii="Arial" w:hAnsi="Arial" w:cs="Arial"/>
          <w:color w:val="000000"/>
        </w:rPr>
      </w:pPr>
      <w:r w:rsidRPr="009D630C">
        <w:rPr>
          <w:rFonts w:ascii="Arial" w:hAnsi="Arial" w:cs="Arial"/>
          <w:color w:val="000000"/>
        </w:rPr>
        <w:t>The original container should be triple-rinsed with a dry inert solvent under a flow of inert gas. These rinses should be then treated as described above. The triple-rinsed container should be left open in back of a hood exposed to the ambient atmosphere for at least a week to ensure all remaining residue has been quenched. After a week, the container should then be triple rinsed again with isopropyl alcohol.</w:t>
      </w:r>
    </w:p>
    <w:p w:rsidR="007B3D81" w:rsidRPr="009D630C" w:rsidRDefault="007B3D81" w:rsidP="007B3D81">
      <w:pPr>
        <w:pStyle w:val="ColorfulList-Accent12"/>
        <w:widowControl w:val="0"/>
        <w:autoSpaceDE w:val="0"/>
        <w:autoSpaceDN w:val="0"/>
        <w:adjustRightInd w:val="0"/>
        <w:spacing w:after="0" w:line="240" w:lineRule="auto"/>
        <w:ind w:left="0"/>
        <w:rPr>
          <w:rFonts w:ascii="Arial" w:hAnsi="Arial" w:cs="Arial"/>
          <w:color w:val="000000"/>
          <w:szCs w:val="21"/>
        </w:rPr>
      </w:pPr>
    </w:p>
    <w:p w:rsidR="007B3D81" w:rsidRPr="009D630C" w:rsidRDefault="007B3D81" w:rsidP="007B3D81">
      <w:pPr>
        <w:spacing w:after="0"/>
        <w:rPr>
          <w:rFonts w:ascii="Arial" w:hAnsi="Arial" w:cs="Arial"/>
          <w:b/>
          <w:bCs/>
          <w:iCs/>
          <w:color w:val="000000"/>
          <w:sz w:val="22"/>
        </w:rPr>
      </w:pPr>
      <w:r w:rsidRPr="009D630C">
        <w:rPr>
          <w:rFonts w:ascii="Arial" w:hAnsi="Arial" w:cs="Arial"/>
          <w:b/>
          <w:bCs/>
          <w:iCs/>
          <w:color w:val="000000"/>
          <w:sz w:val="22"/>
        </w:rPr>
        <w:t>Disposal of Pyrophoric Contaminated Materials</w:t>
      </w:r>
    </w:p>
    <w:p w:rsidR="007B3D81" w:rsidRPr="009D630C" w:rsidRDefault="007B3D81" w:rsidP="007B3D81">
      <w:pPr>
        <w:spacing w:after="0"/>
        <w:rPr>
          <w:rFonts w:ascii="Arial" w:hAnsi="Arial" w:cs="Arial"/>
          <w:b/>
          <w:bCs/>
          <w:iCs/>
          <w:color w:val="000000"/>
          <w:sz w:val="22"/>
        </w:rPr>
      </w:pPr>
    </w:p>
    <w:p w:rsidR="007B3D81" w:rsidRPr="009D630C" w:rsidRDefault="007B3D81" w:rsidP="007B3D81">
      <w:pPr>
        <w:pStyle w:val="ColorfulList-Accent12"/>
        <w:widowControl w:val="0"/>
        <w:numPr>
          <w:ilvl w:val="0"/>
          <w:numId w:val="13"/>
        </w:numPr>
        <w:autoSpaceDE w:val="0"/>
        <w:autoSpaceDN w:val="0"/>
        <w:adjustRightInd w:val="0"/>
        <w:spacing w:after="0"/>
        <w:rPr>
          <w:rFonts w:ascii="Arial" w:hAnsi="Arial" w:cs="Arial"/>
          <w:color w:val="000000"/>
        </w:rPr>
      </w:pPr>
      <w:r w:rsidRPr="009D630C">
        <w:rPr>
          <w:rFonts w:ascii="Arial" w:hAnsi="Arial" w:cs="Arial"/>
          <w:color w:val="000000"/>
        </w:rPr>
        <w:t>All materials that are contaminated with pyrophoric chemicals should be disposed of as hazardous waste. Proper and complete hazardous waste labeling of containers is vital.</w:t>
      </w:r>
    </w:p>
    <w:p w:rsidR="007B3D81" w:rsidRPr="009D630C" w:rsidRDefault="007B3D81" w:rsidP="007B3D81">
      <w:pPr>
        <w:pStyle w:val="ColorfulList-Accent12"/>
        <w:widowControl w:val="0"/>
        <w:numPr>
          <w:ilvl w:val="0"/>
          <w:numId w:val="13"/>
        </w:numPr>
        <w:autoSpaceDE w:val="0"/>
        <w:autoSpaceDN w:val="0"/>
        <w:adjustRightInd w:val="0"/>
        <w:spacing w:after="0"/>
        <w:rPr>
          <w:rFonts w:ascii="Arial" w:hAnsi="Arial" w:cs="Arial"/>
          <w:color w:val="000000"/>
        </w:rPr>
      </w:pPr>
      <w:r w:rsidRPr="009D630C">
        <w:rPr>
          <w:rFonts w:ascii="Arial" w:hAnsi="Arial" w:cs="Arial"/>
          <w:color w:val="000000"/>
        </w:rPr>
        <w:t xml:space="preserve">Alert EH&amp;S for any wastes contaminated by pyrophoric chemicals. </w:t>
      </w:r>
    </w:p>
    <w:p w:rsidR="007B3D81" w:rsidRPr="009D630C" w:rsidRDefault="007B3D81" w:rsidP="007B3D81">
      <w:pPr>
        <w:pStyle w:val="ColorfulList-Accent12"/>
        <w:widowControl w:val="0"/>
        <w:numPr>
          <w:ilvl w:val="0"/>
          <w:numId w:val="13"/>
        </w:numPr>
        <w:autoSpaceDE w:val="0"/>
        <w:autoSpaceDN w:val="0"/>
        <w:adjustRightInd w:val="0"/>
        <w:spacing w:after="0"/>
        <w:rPr>
          <w:rFonts w:ascii="Arial" w:hAnsi="Arial" w:cs="Arial"/>
          <w:color w:val="000000"/>
        </w:rPr>
      </w:pPr>
      <w:r w:rsidRPr="009D630C">
        <w:rPr>
          <w:rFonts w:ascii="Arial" w:hAnsi="Arial" w:cs="Arial"/>
          <w:color w:val="000000"/>
        </w:rPr>
        <w:t>The contaminated waste should not be left overnight in the open laboratory but must be properly contained to prevent fires.</w:t>
      </w:r>
    </w:p>
    <w:p w:rsidR="007B3D81" w:rsidRPr="009D630C" w:rsidRDefault="007B3D81" w:rsidP="007B3D81">
      <w:pPr>
        <w:pStyle w:val="ColorfulList-Accent12"/>
        <w:widowControl w:val="0"/>
        <w:autoSpaceDE w:val="0"/>
        <w:autoSpaceDN w:val="0"/>
        <w:adjustRightInd w:val="0"/>
        <w:spacing w:after="0" w:line="240" w:lineRule="auto"/>
        <w:ind w:left="0"/>
        <w:rPr>
          <w:rFonts w:ascii="Arial" w:hAnsi="Arial" w:cs="Arial"/>
          <w:color w:val="000000"/>
          <w:szCs w:val="21"/>
        </w:rPr>
      </w:pPr>
    </w:p>
    <w:p w:rsidR="007B3D81" w:rsidRPr="009D630C" w:rsidRDefault="007B3D81" w:rsidP="007B3D81">
      <w:pPr>
        <w:rPr>
          <w:rFonts w:ascii="Arial" w:hAnsi="Arial" w:cs="Arial"/>
          <w:b/>
          <w:color w:val="000000"/>
          <w:sz w:val="22"/>
        </w:rPr>
      </w:pPr>
      <w:r w:rsidRPr="009D630C">
        <w:rPr>
          <w:rFonts w:ascii="Arial" w:hAnsi="Arial" w:cs="Arial"/>
          <w:b/>
          <w:bCs/>
          <w:color w:val="000000"/>
          <w:sz w:val="22"/>
        </w:rPr>
        <w:t>General hazardous waste disposal guidelines</w:t>
      </w:r>
    </w:p>
    <w:p w:rsidR="007B3D81" w:rsidRPr="009D630C" w:rsidRDefault="007B3D81" w:rsidP="007B3D81">
      <w:pPr>
        <w:spacing w:before="20" w:after="20"/>
        <w:rPr>
          <w:rFonts w:ascii="Arial" w:hAnsi="Arial" w:cs="Arial"/>
          <w:b/>
          <w:color w:val="000000"/>
          <w:sz w:val="22"/>
        </w:rPr>
      </w:pPr>
      <w:r w:rsidRPr="009D630C">
        <w:rPr>
          <w:rFonts w:ascii="Arial" w:hAnsi="Arial" w:cs="Arial"/>
          <w:b/>
          <w:color w:val="000000"/>
          <w:sz w:val="22"/>
        </w:rPr>
        <w:t>Label Waste</w:t>
      </w:r>
    </w:p>
    <w:p w:rsidR="007B3D81" w:rsidRPr="009D630C" w:rsidRDefault="007B3D81" w:rsidP="007B3D81">
      <w:pPr>
        <w:numPr>
          <w:ilvl w:val="0"/>
          <w:numId w:val="1"/>
        </w:numPr>
        <w:spacing w:before="20" w:after="20"/>
        <w:rPr>
          <w:rFonts w:ascii="Arial" w:hAnsi="Arial" w:cs="Arial"/>
          <w:color w:val="000000"/>
          <w:sz w:val="22"/>
        </w:rPr>
      </w:pPr>
      <w:r w:rsidRPr="009D630C">
        <w:rPr>
          <w:rFonts w:ascii="Arial" w:hAnsi="Arial" w:cs="Arial"/>
          <w:color w:val="000000"/>
          <w:sz w:val="22"/>
        </w:rPr>
        <w:t xml:space="preserve">Hazardous waste labels must be placed on the hazardous waste container upon the start of accumulation. Labels are available online at </w:t>
      </w:r>
      <w:hyperlink r:id="rId15" w:history="1">
        <w:r w:rsidRPr="009D630C">
          <w:rPr>
            <w:rFonts w:ascii="Arial" w:hAnsi="Arial" w:cs="Arial"/>
            <w:color w:val="000000"/>
            <w:sz w:val="22"/>
            <w:u w:val="single"/>
          </w:rPr>
          <w:t>www.ehs.uci.edu/programs/enviro/</w:t>
        </w:r>
      </w:hyperlink>
      <w:r w:rsidRPr="009D630C">
        <w:rPr>
          <w:rFonts w:ascii="Arial" w:hAnsi="Arial" w:cs="Arial"/>
          <w:color w:val="000000"/>
          <w:sz w:val="22"/>
          <w:u w:val="single"/>
        </w:rPr>
        <w:t>.</w:t>
      </w:r>
    </w:p>
    <w:p w:rsidR="007B3D81" w:rsidRPr="009D630C" w:rsidRDefault="007B3D81" w:rsidP="007B3D81">
      <w:pPr>
        <w:spacing w:before="20" w:after="20"/>
        <w:rPr>
          <w:rFonts w:ascii="Arial" w:hAnsi="Arial" w:cs="Arial"/>
          <w:b/>
          <w:color w:val="000000"/>
          <w:sz w:val="22"/>
        </w:rPr>
      </w:pPr>
    </w:p>
    <w:p w:rsidR="007B3D81" w:rsidRPr="009D630C" w:rsidRDefault="007B3D81" w:rsidP="007B3D81">
      <w:pPr>
        <w:spacing w:before="20" w:after="20"/>
        <w:rPr>
          <w:rFonts w:ascii="Arial" w:hAnsi="Arial" w:cs="Arial"/>
          <w:b/>
          <w:color w:val="000000"/>
          <w:sz w:val="22"/>
        </w:rPr>
      </w:pPr>
      <w:r w:rsidRPr="009D630C">
        <w:rPr>
          <w:rFonts w:ascii="Arial" w:hAnsi="Arial" w:cs="Arial"/>
          <w:b/>
          <w:color w:val="000000"/>
          <w:sz w:val="22"/>
        </w:rPr>
        <w:t xml:space="preserve">Store Waste </w:t>
      </w:r>
    </w:p>
    <w:p w:rsidR="007B3D81" w:rsidRPr="009D630C" w:rsidRDefault="007B3D81" w:rsidP="007B3D81">
      <w:pPr>
        <w:numPr>
          <w:ilvl w:val="0"/>
          <w:numId w:val="1"/>
        </w:numPr>
        <w:spacing w:before="20" w:after="20"/>
        <w:rPr>
          <w:rFonts w:ascii="Arial" w:hAnsi="Arial" w:cs="Arial"/>
          <w:color w:val="000000"/>
          <w:sz w:val="22"/>
        </w:rPr>
      </w:pPr>
      <w:r w:rsidRPr="009D630C">
        <w:rPr>
          <w:rFonts w:ascii="Arial" w:hAnsi="Arial" w:cs="Arial"/>
          <w:color w:val="000000"/>
          <w:sz w:val="22"/>
        </w:rPr>
        <w:lastRenderedPageBreak/>
        <w:t xml:space="preserve">Hazardous waste containers must be kept closed, except when adding waste. </w:t>
      </w:r>
    </w:p>
    <w:p w:rsidR="007B3D81" w:rsidRPr="009D630C" w:rsidRDefault="007B3D81" w:rsidP="007B3D81">
      <w:pPr>
        <w:numPr>
          <w:ilvl w:val="0"/>
          <w:numId w:val="1"/>
        </w:numPr>
        <w:spacing w:before="20" w:after="20"/>
        <w:rPr>
          <w:rFonts w:ascii="Arial" w:hAnsi="Arial" w:cs="Arial"/>
          <w:color w:val="000000"/>
          <w:sz w:val="22"/>
        </w:rPr>
      </w:pPr>
      <w:r w:rsidRPr="009D630C">
        <w:rPr>
          <w:rFonts w:ascii="Arial" w:hAnsi="Arial" w:cs="Arial"/>
          <w:color w:val="000000"/>
          <w:sz w:val="22"/>
        </w:rPr>
        <w:t>Hazardous waste containers must be stored in secondary containment to adequately contain all of the contents of the container.</w:t>
      </w:r>
    </w:p>
    <w:p w:rsidR="007B3D81" w:rsidRPr="009D630C" w:rsidRDefault="007B3D81" w:rsidP="007B3D81">
      <w:pPr>
        <w:numPr>
          <w:ilvl w:val="0"/>
          <w:numId w:val="1"/>
        </w:numPr>
        <w:spacing w:before="20" w:after="20"/>
        <w:rPr>
          <w:rFonts w:ascii="Arial" w:hAnsi="Arial" w:cs="Arial"/>
          <w:color w:val="000000"/>
          <w:sz w:val="22"/>
        </w:rPr>
      </w:pPr>
      <w:r w:rsidRPr="009D630C">
        <w:rPr>
          <w:rFonts w:ascii="Arial" w:hAnsi="Arial" w:cs="Arial"/>
          <w:color w:val="000000"/>
          <w:sz w:val="22"/>
        </w:rPr>
        <w:t>Hazardous waste containers must be inspected weekly for signs of leaks, corrosion, or deterioration.</w:t>
      </w:r>
    </w:p>
    <w:p w:rsidR="007B3D81" w:rsidRPr="009D630C" w:rsidRDefault="007B3D81" w:rsidP="007B3D81">
      <w:pPr>
        <w:spacing w:after="0"/>
        <w:rPr>
          <w:rFonts w:ascii="Arial" w:hAnsi="Arial" w:cs="Arial"/>
          <w:b/>
          <w:color w:val="000000"/>
          <w:sz w:val="22"/>
        </w:rPr>
      </w:pPr>
      <w:r w:rsidRPr="009D630C">
        <w:rPr>
          <w:rFonts w:ascii="Arial" w:hAnsi="Arial" w:cs="Arial"/>
          <w:b/>
          <w:color w:val="000000"/>
          <w:sz w:val="22"/>
        </w:rPr>
        <w:t>Dispose of Waste</w:t>
      </w:r>
    </w:p>
    <w:p w:rsidR="007B3D81" w:rsidRPr="009D630C" w:rsidRDefault="007B3D81" w:rsidP="007B3D81">
      <w:pPr>
        <w:numPr>
          <w:ilvl w:val="0"/>
          <w:numId w:val="14"/>
        </w:numPr>
        <w:spacing w:after="0" w:line="276" w:lineRule="auto"/>
        <w:rPr>
          <w:rFonts w:ascii="Arial" w:hAnsi="Arial" w:cs="Arial"/>
          <w:color w:val="000000"/>
          <w:sz w:val="22"/>
        </w:rPr>
      </w:pPr>
      <w:r w:rsidRPr="009D630C">
        <w:rPr>
          <w:rFonts w:ascii="Arial" w:hAnsi="Arial" w:cs="Arial"/>
          <w:color w:val="000000"/>
          <w:sz w:val="22"/>
        </w:rPr>
        <w:t>Hazardous waste must be transferred to EH&amp;S for disposal within 6 months of being generated.</w:t>
      </w:r>
    </w:p>
    <w:p w:rsidR="007B3D81" w:rsidRPr="009D630C" w:rsidRDefault="007B3D81" w:rsidP="007B3D81">
      <w:pPr>
        <w:numPr>
          <w:ilvl w:val="0"/>
          <w:numId w:val="14"/>
        </w:numPr>
        <w:spacing w:after="0" w:line="276" w:lineRule="auto"/>
        <w:rPr>
          <w:rFonts w:ascii="Arial" w:hAnsi="Arial" w:cs="Arial"/>
          <w:color w:val="000000"/>
          <w:sz w:val="22"/>
        </w:rPr>
      </w:pPr>
      <w:r w:rsidRPr="009D630C">
        <w:rPr>
          <w:rFonts w:ascii="Arial" w:hAnsi="Arial" w:cs="Arial"/>
          <w:color w:val="000000"/>
          <w:sz w:val="22"/>
        </w:rPr>
        <w:t xml:space="preserve">Empty Containers:  At no time should full or partially full containers be placed in the trash. For more information on empty container management visit </w:t>
      </w:r>
      <w:hyperlink r:id="rId16" w:history="1">
        <w:r w:rsidRPr="009D630C">
          <w:rPr>
            <w:rStyle w:val="Hyperlink"/>
            <w:rFonts w:ascii="Arial" w:hAnsi="Arial"/>
            <w:color w:val="000000"/>
            <w:sz w:val="22"/>
          </w:rPr>
          <w:t>http://www.ehs.uci.edu/programs/enviro/</w:t>
        </w:r>
      </w:hyperlink>
      <w:r w:rsidRPr="009D630C">
        <w:rPr>
          <w:rFonts w:ascii="Arial" w:hAnsi="Arial"/>
          <w:color w:val="000000"/>
          <w:sz w:val="22"/>
        </w:rPr>
        <w:t xml:space="preserve"> </w:t>
      </w:r>
    </w:p>
    <w:p w:rsidR="007B3D81" w:rsidRPr="009D630C" w:rsidRDefault="007B3D81" w:rsidP="007B3D81">
      <w:pPr>
        <w:pStyle w:val="ColorfulList-Accent12"/>
        <w:numPr>
          <w:ilvl w:val="0"/>
          <w:numId w:val="14"/>
        </w:numPr>
        <w:spacing w:after="0"/>
        <w:rPr>
          <w:rFonts w:ascii="Arial" w:hAnsi="Arial" w:cs="Arial"/>
          <w:color w:val="000000"/>
        </w:rPr>
      </w:pPr>
      <w:r w:rsidRPr="009D630C">
        <w:rPr>
          <w:rFonts w:ascii="Arial" w:hAnsi="Arial" w:cs="Arial"/>
          <w:color w:val="000000"/>
        </w:rPr>
        <w:t xml:space="preserve">Hazardous Waste Disposal: visit </w:t>
      </w:r>
      <w:hyperlink r:id="rId17" w:history="1">
        <w:r w:rsidRPr="009D630C">
          <w:rPr>
            <w:rFonts w:ascii="Arial" w:hAnsi="Arial" w:cs="Arial"/>
            <w:color w:val="000000"/>
            <w:u w:val="single"/>
            <w:lang w:eastAsia="en-US"/>
          </w:rPr>
          <w:t>www.ehs.uci.edu/programs/enviro/</w:t>
        </w:r>
      </w:hyperlink>
      <w:r w:rsidRPr="009D630C">
        <w:rPr>
          <w:rFonts w:ascii="Arial" w:hAnsi="Arial" w:cs="Arial"/>
          <w:color w:val="000000"/>
        </w:rPr>
        <w:t>.</w:t>
      </w:r>
    </w:p>
    <w:p w:rsidR="007B3D81" w:rsidRPr="009D630C" w:rsidRDefault="007B3D81" w:rsidP="007B3D81">
      <w:pPr>
        <w:pStyle w:val="ColorfulList-Accent12"/>
        <w:numPr>
          <w:ilvl w:val="0"/>
          <w:numId w:val="14"/>
        </w:numPr>
        <w:spacing w:after="0"/>
        <w:rPr>
          <w:rFonts w:ascii="Arial" w:hAnsi="Arial" w:cs="Arial"/>
          <w:color w:val="000000"/>
        </w:rPr>
      </w:pPr>
      <w:r w:rsidRPr="009D630C">
        <w:rPr>
          <w:rFonts w:ascii="Arial" w:hAnsi="Arial" w:cs="Arial"/>
          <w:color w:val="000000"/>
        </w:rPr>
        <w:t>Fill out the “Chemical Waste Collection” form.</w:t>
      </w:r>
    </w:p>
    <w:p w:rsidR="007B3D81" w:rsidRPr="009D630C" w:rsidRDefault="007B3D81" w:rsidP="007B3D81">
      <w:pPr>
        <w:pStyle w:val="ColorfulList-Accent12"/>
        <w:numPr>
          <w:ilvl w:val="0"/>
          <w:numId w:val="14"/>
        </w:numPr>
        <w:spacing w:after="0"/>
        <w:rPr>
          <w:rFonts w:ascii="Arial" w:hAnsi="Arial" w:cs="Arial"/>
          <w:color w:val="000000"/>
        </w:rPr>
      </w:pPr>
      <w:r w:rsidRPr="009D630C">
        <w:rPr>
          <w:rFonts w:ascii="Arial" w:hAnsi="Arial" w:cs="Arial"/>
          <w:color w:val="000000"/>
        </w:rPr>
        <w:t>EH&amp;S will pick up your waste within 1-3 days.</w:t>
      </w:r>
    </w:p>
    <w:p w:rsidR="007B3D81" w:rsidRPr="009D630C" w:rsidRDefault="007B3D81" w:rsidP="007B3D81">
      <w:pPr>
        <w:pStyle w:val="ColorfulList-Accent12"/>
        <w:numPr>
          <w:ilvl w:val="0"/>
          <w:numId w:val="14"/>
        </w:numPr>
        <w:spacing w:after="0"/>
        <w:rPr>
          <w:rFonts w:ascii="Arial" w:hAnsi="Arial" w:cs="Arial"/>
          <w:color w:val="000000"/>
        </w:rPr>
      </w:pPr>
      <w:r w:rsidRPr="009D630C">
        <w:rPr>
          <w:rFonts w:ascii="Arial" w:hAnsi="Arial" w:cs="Arial"/>
          <w:color w:val="000000"/>
        </w:rPr>
        <w:t>Do not dispose of chemicals by pouring them down the drain or placing them in the trash.</w:t>
      </w:r>
    </w:p>
    <w:p w:rsidR="007B3D81" w:rsidRPr="009D630C" w:rsidRDefault="007B3D81" w:rsidP="007B3D81">
      <w:pPr>
        <w:pStyle w:val="ColorfulList-Accent12"/>
        <w:numPr>
          <w:ilvl w:val="0"/>
          <w:numId w:val="14"/>
        </w:numPr>
        <w:spacing w:after="0"/>
        <w:rPr>
          <w:rFonts w:ascii="Arial" w:hAnsi="Arial" w:cs="Arial"/>
          <w:color w:val="000000"/>
        </w:rPr>
      </w:pPr>
      <w:r w:rsidRPr="009D630C">
        <w:rPr>
          <w:rFonts w:ascii="Arial" w:hAnsi="Arial" w:cs="Arial"/>
          <w:color w:val="000000"/>
        </w:rPr>
        <w:t>Do not use fume hoods to evaporate chemicals.</w:t>
      </w:r>
    </w:p>
    <w:p w:rsidR="007B3D81" w:rsidRPr="009D630C" w:rsidRDefault="007B3D81" w:rsidP="007B3D81">
      <w:pPr>
        <w:spacing w:before="20" w:after="20"/>
        <w:rPr>
          <w:rFonts w:ascii="Arial" w:hAnsi="Arial" w:cs="Arial"/>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Safety Data Sheet (SDS) Location</w:t>
      </w:r>
    </w:p>
    <w:p w:rsidR="007B3D81" w:rsidRPr="009D630C" w:rsidRDefault="007B3D81" w:rsidP="007B3D81">
      <w:pPr>
        <w:rPr>
          <w:rFonts w:ascii="Arial" w:hAnsi="Arial" w:cs="Arial"/>
          <w:color w:val="000000"/>
          <w:sz w:val="22"/>
        </w:rPr>
      </w:pPr>
      <w:r w:rsidRPr="009D630C">
        <w:rPr>
          <w:rFonts w:ascii="Arial" w:hAnsi="Arial" w:cs="Arial"/>
          <w:color w:val="000000"/>
          <w:sz w:val="22"/>
        </w:rPr>
        <w:t xml:space="preserve">Online SDS can be accessed at </w:t>
      </w:r>
      <w:hyperlink r:id="rId18" w:history="1">
        <w:r w:rsidRPr="009D630C">
          <w:rPr>
            <w:rStyle w:val="Hyperlink"/>
            <w:rFonts w:ascii="Arial" w:hAnsi="Arial" w:cs="Arial"/>
            <w:color w:val="000000"/>
            <w:sz w:val="22"/>
          </w:rPr>
          <w:t>http://www.ehs.uci.edu/msds.html</w:t>
        </w:r>
      </w:hyperlink>
      <w:r w:rsidRPr="009D630C">
        <w:rPr>
          <w:rFonts w:ascii="Arial" w:hAnsi="Arial" w:cs="Arial"/>
          <w:color w:val="000000"/>
          <w:sz w:val="22"/>
        </w:rPr>
        <w:t>.</w:t>
      </w:r>
      <w:r w:rsidRPr="009D630C">
        <w:rPr>
          <w:rFonts w:ascii="Arial" w:hAnsi="Arial" w:cs="Arial"/>
          <w:color w:val="000000"/>
          <w:sz w:val="22"/>
          <w:u w:val="single"/>
        </w:rPr>
        <w:t xml:space="preserve"> </w:t>
      </w:r>
    </w:p>
    <w:p w:rsidR="007B3D81" w:rsidRPr="009D630C" w:rsidRDefault="007B3D81" w:rsidP="007B3D81">
      <w:pPr>
        <w:spacing w:after="0"/>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Lab</w:t>
      </w:r>
      <w:r>
        <w:rPr>
          <w:rFonts w:ascii="Arial" w:hAnsi="Arial" w:cs="Arial"/>
          <w:b/>
          <w:color w:val="000000"/>
          <w:sz w:val="22"/>
        </w:rPr>
        <w:t>-</w:t>
      </w:r>
      <w:r w:rsidRPr="009D630C">
        <w:rPr>
          <w:rFonts w:ascii="Arial" w:hAnsi="Arial" w:cs="Arial"/>
          <w:b/>
          <w:color w:val="000000"/>
          <w:sz w:val="22"/>
        </w:rPr>
        <w:t>Specific Procedure</w:t>
      </w:r>
      <w:r>
        <w:rPr>
          <w:rFonts w:ascii="Arial" w:hAnsi="Arial" w:cs="Arial"/>
          <w:b/>
          <w:color w:val="000000"/>
          <w:sz w:val="22"/>
        </w:rPr>
        <w:t>s</w:t>
      </w:r>
      <w:r w:rsidRPr="009D630C">
        <w:rPr>
          <w:rFonts w:ascii="Arial" w:hAnsi="Arial" w:cs="Arial"/>
          <w:b/>
          <w:color w:val="000000"/>
          <w:sz w:val="22"/>
        </w:rPr>
        <w:t xml:space="preserve"> </w:t>
      </w:r>
    </w:p>
    <w:p w:rsidR="007B3D81" w:rsidRPr="009D630C" w:rsidRDefault="007B3D81" w:rsidP="007B3D81">
      <w:pPr>
        <w:jc w:val="both"/>
        <w:rPr>
          <w:rFonts w:ascii="Arial" w:hAnsi="Arial" w:cs="Arial"/>
          <w:color w:val="000000"/>
          <w:sz w:val="22"/>
        </w:rPr>
      </w:pPr>
      <w:r>
        <w:rPr>
          <w:rFonts w:ascii="Arial" w:hAnsi="Arial" w:cs="Arial"/>
          <w:color w:val="000000"/>
          <w:sz w:val="22"/>
        </w:rPr>
        <w:t>Lab-specific procedures for this class of chemicals include storing, dispensing, use in chemical reactions, use in processes (e.g., distillation, rotary evaporation, or chromatography), and disposal. Appropriate personal protective equipment and engineering controls are to be used.</w:t>
      </w:r>
    </w:p>
    <w:p w:rsidR="007B3D81" w:rsidRPr="009D630C" w:rsidRDefault="007B3D81" w:rsidP="007B3D81">
      <w:pPr>
        <w:jc w:val="both"/>
        <w:rPr>
          <w:rFonts w:ascii="Arial" w:hAnsi="Arial" w:cs="Arial"/>
          <w:color w:val="000000"/>
          <w:sz w:val="22"/>
          <w:szCs w:val="20"/>
        </w:rPr>
      </w:pPr>
    </w:p>
    <w:p w:rsidR="007B3D81" w:rsidRPr="009D630C" w:rsidRDefault="007B3D81" w:rsidP="007B3D81">
      <w:pPr>
        <w:rPr>
          <w:rFonts w:ascii="Arial" w:hAnsi="Arial" w:cs="Arial"/>
          <w:color w:val="000000"/>
          <w:sz w:val="22"/>
        </w:rPr>
      </w:pPr>
      <w:r w:rsidRPr="009D630C">
        <w:rPr>
          <w:rFonts w:ascii="Arial" w:hAnsi="Arial" w:cs="Arial"/>
          <w:color w:val="000000"/>
          <w:sz w:val="22"/>
        </w:rPr>
        <w:t>From: “Hazards in the Chemical Laboratory, 4</w:t>
      </w:r>
      <w:r w:rsidRPr="009D630C">
        <w:rPr>
          <w:rFonts w:ascii="Arial" w:hAnsi="Arial" w:cs="Arial"/>
          <w:color w:val="000000"/>
          <w:sz w:val="22"/>
          <w:vertAlign w:val="superscript"/>
        </w:rPr>
        <w:t>th</w:t>
      </w:r>
      <w:r w:rsidRPr="009D630C">
        <w:rPr>
          <w:rFonts w:ascii="Arial" w:hAnsi="Arial" w:cs="Arial"/>
          <w:color w:val="000000"/>
          <w:sz w:val="22"/>
        </w:rPr>
        <w:t xml:space="preserve"> Edition,” Edited by L. Bretherick. London, The Royal Society of Chemistry, 1986, p79. </w:t>
      </w:r>
    </w:p>
    <w:p w:rsidR="007B3D81" w:rsidRPr="009D630C" w:rsidRDefault="007B3D81" w:rsidP="007B3D81">
      <w:pPr>
        <w:rPr>
          <w:rFonts w:ascii="Arial" w:hAnsi="Arial" w:cs="Arial"/>
          <w:color w:val="000000"/>
          <w:sz w:val="22"/>
        </w:rPr>
      </w:pPr>
      <w:r w:rsidRPr="009D630C">
        <w:rPr>
          <w:rFonts w:ascii="Arial" w:hAnsi="Arial" w:cs="Arial"/>
          <w:color w:val="000000"/>
          <w:sz w:val="22"/>
        </w:rPr>
        <w:t xml:space="preserve">Schwindeman, J. A.; Woltermann, C. J.; Letchford, R. J. </w:t>
      </w:r>
      <w:r w:rsidRPr="009D630C">
        <w:rPr>
          <w:rFonts w:ascii="Arial" w:hAnsi="Arial" w:cs="Arial"/>
          <w:i/>
          <w:color w:val="000000"/>
          <w:sz w:val="22"/>
        </w:rPr>
        <w:t>Chem. Health and Safety</w:t>
      </w:r>
      <w:r w:rsidRPr="009D630C">
        <w:rPr>
          <w:rFonts w:ascii="Arial" w:hAnsi="Arial" w:cs="Arial"/>
          <w:color w:val="000000"/>
          <w:sz w:val="22"/>
        </w:rPr>
        <w:t xml:space="preserve"> </w:t>
      </w:r>
      <w:r w:rsidRPr="009D630C">
        <w:rPr>
          <w:rFonts w:ascii="Arial" w:hAnsi="Arial" w:cs="Arial"/>
          <w:b/>
          <w:color w:val="000000"/>
          <w:sz w:val="22"/>
        </w:rPr>
        <w:t>2002</w:t>
      </w:r>
      <w:r w:rsidRPr="009D630C">
        <w:rPr>
          <w:rFonts w:ascii="Arial" w:hAnsi="Arial" w:cs="Arial"/>
          <w:color w:val="000000"/>
          <w:sz w:val="22"/>
        </w:rPr>
        <w:t xml:space="preserve">, </w:t>
      </w:r>
      <w:r w:rsidRPr="009D630C">
        <w:rPr>
          <w:rFonts w:ascii="Arial" w:hAnsi="Arial" w:cs="Arial"/>
          <w:i/>
          <w:color w:val="000000"/>
          <w:sz w:val="22"/>
        </w:rPr>
        <w:t>9</w:t>
      </w:r>
      <w:r w:rsidRPr="009D630C">
        <w:rPr>
          <w:rFonts w:ascii="Arial" w:hAnsi="Arial" w:cs="Arial"/>
          <w:color w:val="000000"/>
          <w:sz w:val="22"/>
        </w:rPr>
        <w:t xml:space="preserve">, 6-11. </w:t>
      </w:r>
    </w:p>
    <w:p w:rsidR="007B3D81" w:rsidRPr="009D630C" w:rsidRDefault="007B3D81" w:rsidP="007B3D81">
      <w:pPr>
        <w:rPr>
          <w:rFonts w:ascii="Arial" w:hAnsi="Arial" w:cs="Arial"/>
          <w:b/>
          <w:color w:val="000000"/>
          <w:sz w:val="22"/>
        </w:rPr>
      </w:pPr>
      <w:r w:rsidRPr="009D630C">
        <w:rPr>
          <w:rFonts w:ascii="Arial" w:hAnsi="Arial" w:cs="Arial"/>
          <w:b/>
          <w:color w:val="000000"/>
          <w:sz w:val="22"/>
        </w:rPr>
        <w:t>Lithium Aluminum Hydride Reactions</w:t>
      </w:r>
    </w:p>
    <w:p w:rsidR="007B3D81" w:rsidRPr="009D630C" w:rsidRDefault="007B3D81" w:rsidP="007B3D81">
      <w:pPr>
        <w:rPr>
          <w:rFonts w:ascii="Arial" w:hAnsi="Arial" w:cs="Arial"/>
          <w:color w:val="000000"/>
          <w:sz w:val="22"/>
        </w:rPr>
      </w:pPr>
      <w:r w:rsidRPr="009D630C">
        <w:rPr>
          <w:rFonts w:ascii="Arial" w:hAnsi="Arial" w:cs="Arial"/>
          <w:color w:val="000000"/>
          <w:sz w:val="22"/>
        </w:rPr>
        <w:t>“Warning on the use of aluminum lithium hydride (LAH):  Following the investigation of a laboratory explosion, Dr. M. L H. Green of the University of Oxford has warned that the following precautions are essential for the safe use of lithium aluminum hydride (LAH).  The measures are to prevent overheating of the hydride and dissociation to finely divided aluminum, which can then undergo thermite-type reactions with compounds (or solvents) containing combined oxygen or halogen.</w:t>
      </w:r>
    </w:p>
    <w:p w:rsidR="007B3D81" w:rsidRPr="009D630C" w:rsidRDefault="007B3D81" w:rsidP="007B3D81">
      <w:pPr>
        <w:pStyle w:val="ColorfulList-Accent12"/>
        <w:numPr>
          <w:ilvl w:val="0"/>
          <w:numId w:val="15"/>
        </w:numPr>
        <w:rPr>
          <w:rFonts w:ascii="Arial" w:hAnsi="Arial" w:cs="Arial"/>
          <w:color w:val="000000"/>
        </w:rPr>
      </w:pPr>
      <w:r w:rsidRPr="009D630C">
        <w:rPr>
          <w:rFonts w:ascii="Arial" w:hAnsi="Arial" w:cs="Arial"/>
          <w:color w:val="000000"/>
        </w:rPr>
        <w:t>All apparatus and reactants should be perfectly dry, and reaction should be run rigorously under nitrogen, with the reaction temperature below 60 °C at all times.</w:t>
      </w:r>
    </w:p>
    <w:p w:rsidR="007B3D81" w:rsidRPr="009D630C" w:rsidRDefault="007B3D81" w:rsidP="007B3D81">
      <w:pPr>
        <w:pStyle w:val="ColorfulList-Accent12"/>
        <w:numPr>
          <w:ilvl w:val="0"/>
          <w:numId w:val="15"/>
        </w:numPr>
        <w:rPr>
          <w:rFonts w:ascii="Arial" w:hAnsi="Arial" w:cs="Arial"/>
          <w:color w:val="000000"/>
        </w:rPr>
      </w:pPr>
      <w:r w:rsidRPr="009D630C">
        <w:rPr>
          <w:rFonts w:ascii="Arial" w:hAnsi="Arial" w:cs="Arial"/>
          <w:color w:val="000000"/>
        </w:rPr>
        <w:lastRenderedPageBreak/>
        <w:t>Order of addition is important. Always first add the hydride to the solvent in the nitrogen-purged apparatus, before the addition of other reactants.</w:t>
      </w:r>
    </w:p>
    <w:p w:rsidR="007B3D81" w:rsidRPr="009D630C" w:rsidRDefault="007B3D81" w:rsidP="007B3D81">
      <w:pPr>
        <w:pStyle w:val="ColorfulList-Accent12"/>
        <w:numPr>
          <w:ilvl w:val="0"/>
          <w:numId w:val="15"/>
        </w:numPr>
        <w:rPr>
          <w:rFonts w:ascii="Arial" w:hAnsi="Arial" w:cs="Arial"/>
          <w:color w:val="000000"/>
        </w:rPr>
      </w:pPr>
      <w:r w:rsidRPr="009D630C">
        <w:rPr>
          <w:rFonts w:ascii="Arial" w:hAnsi="Arial" w:cs="Arial"/>
          <w:color w:val="000000"/>
        </w:rPr>
        <w:t>The hydride should never be allowed to form a crust above the level of the liquid or to settle to the bottom, so efficient and gentle stirring is absolutely essential.</w:t>
      </w:r>
    </w:p>
    <w:p w:rsidR="007B3D81" w:rsidRPr="009D630C" w:rsidRDefault="007B3D81" w:rsidP="007B3D81">
      <w:pPr>
        <w:pStyle w:val="ColorfulList-Accent12"/>
        <w:numPr>
          <w:ilvl w:val="0"/>
          <w:numId w:val="15"/>
        </w:numPr>
        <w:rPr>
          <w:rFonts w:ascii="Arial" w:hAnsi="Arial" w:cs="Arial"/>
          <w:color w:val="000000"/>
        </w:rPr>
      </w:pPr>
      <w:r w:rsidRPr="009D630C">
        <w:rPr>
          <w:rFonts w:ascii="Arial" w:hAnsi="Arial" w:cs="Arial"/>
          <w:color w:val="000000"/>
        </w:rPr>
        <w:t>To prevent local overheating of the reaction vessel, heating mantles should never be used; always used an oil bath as heat source.</w:t>
      </w:r>
    </w:p>
    <w:p w:rsidR="007B3D81" w:rsidRPr="009D630C" w:rsidRDefault="007B3D81" w:rsidP="007B3D81">
      <w:pPr>
        <w:pStyle w:val="ColorfulList-Accent12"/>
        <w:numPr>
          <w:ilvl w:val="0"/>
          <w:numId w:val="15"/>
        </w:numPr>
        <w:rPr>
          <w:rFonts w:ascii="Arial" w:hAnsi="Arial" w:cs="Arial"/>
          <w:color w:val="000000"/>
        </w:rPr>
      </w:pPr>
      <w:r w:rsidRPr="009D630C">
        <w:rPr>
          <w:rFonts w:ascii="Arial" w:hAnsi="Arial" w:cs="Arial"/>
          <w:color w:val="000000"/>
        </w:rPr>
        <w:t>After reduction has been effected, destroy excess LAH by slow and careful addition of dry ethyl acetate (preferably diluted with inert solvent), again under nitrogen and keeping the temperature below 60 °C.  All LAH reactions should be carried out behind suitable protective screens.”</w:t>
      </w:r>
    </w:p>
    <w:p w:rsidR="007B3D81" w:rsidRPr="009D630C" w:rsidRDefault="007B3D81" w:rsidP="007B3D81">
      <w:pPr>
        <w:pStyle w:val="ColorfulList-Accent12"/>
        <w:numPr>
          <w:ilvl w:val="0"/>
          <w:numId w:val="15"/>
        </w:numPr>
        <w:rPr>
          <w:rFonts w:ascii="Arial" w:hAnsi="Arial" w:cs="Arial"/>
          <w:color w:val="000000"/>
        </w:rPr>
      </w:pPr>
      <w:r w:rsidRPr="009D630C">
        <w:rPr>
          <w:rFonts w:ascii="Arial" w:hAnsi="Arial" w:cs="Arial"/>
          <w:color w:val="000000"/>
        </w:rPr>
        <w:t>May ignite when ground in mortar.</w:t>
      </w:r>
    </w:p>
    <w:p w:rsidR="007B3D81" w:rsidRPr="009D630C" w:rsidRDefault="007B3D81" w:rsidP="007B3D81">
      <w:pPr>
        <w:pStyle w:val="ColorfulList-Accent12"/>
        <w:numPr>
          <w:ilvl w:val="0"/>
          <w:numId w:val="15"/>
        </w:numPr>
        <w:rPr>
          <w:rFonts w:ascii="Arial" w:hAnsi="Arial" w:cs="Arial"/>
          <w:color w:val="000000"/>
        </w:rPr>
      </w:pPr>
      <w:r w:rsidRPr="009D630C">
        <w:rPr>
          <w:rFonts w:ascii="Arial" w:hAnsi="Arial" w:cs="Arial"/>
          <w:color w:val="000000"/>
        </w:rPr>
        <w:t xml:space="preserve">Use in dehydrating bis(2-methyoxyethyl)ether has resulted in explosions; other experiments involving boron trifluoride diethyl etherate, dibenzoyl peroxide, 1,2-dimethyoxyethane, ethyl acetate, and fluoroamides also resulted in explosions.  Vigorous reactions with pyridine and tetrahydrofuran have also been reported.  </w:t>
      </w:r>
    </w:p>
    <w:p w:rsidR="007B3D81" w:rsidRPr="009D630C" w:rsidRDefault="007B3D81" w:rsidP="007B3D81">
      <w:pPr>
        <w:rPr>
          <w:rFonts w:ascii="Arial" w:hAnsi="Arial" w:cs="Arial"/>
          <w:color w:val="000000"/>
          <w:sz w:val="22"/>
        </w:rPr>
      </w:pPr>
      <w:r w:rsidRPr="009D630C">
        <w:rPr>
          <w:rFonts w:ascii="Arial" w:hAnsi="Arial" w:cs="Arial"/>
          <w:b/>
          <w:color w:val="000000"/>
          <w:sz w:val="22"/>
        </w:rPr>
        <w:t>Organolithium Reagents</w:t>
      </w:r>
    </w:p>
    <w:p w:rsidR="007B3D81" w:rsidRPr="009D630C" w:rsidRDefault="007B3D81" w:rsidP="007B3D81">
      <w:pPr>
        <w:rPr>
          <w:rFonts w:ascii="Arial" w:hAnsi="Arial" w:cs="Arial"/>
          <w:color w:val="000000"/>
          <w:sz w:val="22"/>
        </w:rPr>
      </w:pPr>
      <w:r w:rsidRPr="009D630C">
        <w:rPr>
          <w:rFonts w:ascii="Arial" w:hAnsi="Arial" w:cs="Arial"/>
          <w:color w:val="000000"/>
          <w:sz w:val="22"/>
        </w:rPr>
        <w:t xml:space="preserve">Organolithium reagents are pyrophoric upon exposure to air or water. They must be handled under an inert atmosphere to prevent exposure to air and/or water. Most organolithium reagents are purchased in a flammable organic solvent. Be especially cautious when working with </w:t>
      </w:r>
      <w:r w:rsidRPr="009D630C">
        <w:rPr>
          <w:rFonts w:ascii="Arial" w:hAnsi="Arial" w:cs="Arial"/>
          <w:i/>
          <w:color w:val="000000"/>
          <w:sz w:val="22"/>
        </w:rPr>
        <w:t>tert</w:t>
      </w:r>
      <w:r w:rsidRPr="009D630C">
        <w:rPr>
          <w:rFonts w:ascii="Arial" w:hAnsi="Arial" w:cs="Arial"/>
          <w:color w:val="000000"/>
          <w:sz w:val="22"/>
        </w:rPr>
        <w:t xml:space="preserve">-butyllithium, which is extremely pyrophoric. </w:t>
      </w:r>
    </w:p>
    <w:p w:rsidR="007B3D81" w:rsidRPr="009D630C" w:rsidRDefault="007B3D81" w:rsidP="007B3D81">
      <w:pPr>
        <w:pStyle w:val="ColorfulList-Accent12"/>
        <w:numPr>
          <w:ilvl w:val="0"/>
          <w:numId w:val="16"/>
        </w:numPr>
        <w:rPr>
          <w:rFonts w:ascii="Arial" w:hAnsi="Arial" w:cs="Arial"/>
          <w:color w:val="000000"/>
        </w:rPr>
      </w:pPr>
      <w:r w:rsidRPr="009D630C">
        <w:rPr>
          <w:rFonts w:ascii="Arial" w:hAnsi="Arial" w:cs="Arial"/>
          <w:color w:val="000000"/>
        </w:rPr>
        <w:t>All apparatus and reactants should be perfectly dry, and reactions should be run rigorously under an inert gas with an oil bubbler to release pressure. If lithium metal is a reactant, argon must be used as the inert gas instead of nitrogen. Nitrogen reacts exothermically with lithium metal to form lithium nitride (Li</w:t>
      </w:r>
      <w:r w:rsidRPr="009D630C">
        <w:rPr>
          <w:rFonts w:ascii="Arial" w:hAnsi="Arial" w:cs="Arial"/>
          <w:color w:val="000000"/>
          <w:vertAlign w:val="subscript"/>
        </w:rPr>
        <w:t>3</w:t>
      </w:r>
      <w:r w:rsidRPr="009D630C">
        <w:rPr>
          <w:rFonts w:ascii="Arial" w:hAnsi="Arial" w:cs="Arial"/>
          <w:color w:val="000000"/>
        </w:rPr>
        <w:t>N).</w:t>
      </w:r>
    </w:p>
    <w:p w:rsidR="007B3D81" w:rsidRPr="009D630C" w:rsidRDefault="007B3D81" w:rsidP="007B3D81">
      <w:pPr>
        <w:pStyle w:val="ColorfulList-Accent12"/>
        <w:numPr>
          <w:ilvl w:val="0"/>
          <w:numId w:val="16"/>
        </w:numPr>
        <w:rPr>
          <w:rFonts w:ascii="Arial" w:hAnsi="Arial" w:cs="Arial"/>
          <w:color w:val="000000"/>
        </w:rPr>
      </w:pPr>
      <w:r w:rsidRPr="009D630C">
        <w:rPr>
          <w:rFonts w:ascii="Arial" w:hAnsi="Arial" w:cs="Arial"/>
          <w:color w:val="000000"/>
        </w:rPr>
        <w:t>When using an organolithium reagent, keep combustible materials, including paper towels and Kimwipes, away from the reagent.</w:t>
      </w:r>
    </w:p>
    <w:p w:rsidR="007B3D81" w:rsidRPr="009D630C" w:rsidRDefault="007B3D81" w:rsidP="007B3D81">
      <w:pPr>
        <w:pStyle w:val="ColorfulList-Accent12"/>
        <w:numPr>
          <w:ilvl w:val="0"/>
          <w:numId w:val="16"/>
        </w:numPr>
        <w:rPr>
          <w:rFonts w:ascii="Arial" w:hAnsi="Arial" w:cs="Arial"/>
          <w:color w:val="000000"/>
        </w:rPr>
      </w:pPr>
      <w:r w:rsidRPr="009D630C">
        <w:rPr>
          <w:rFonts w:ascii="Arial" w:hAnsi="Arial" w:cs="Arial"/>
          <w:color w:val="000000"/>
        </w:rPr>
        <w:t>The syringe used to transfer the organolithium reagent should never be more than ¾ full, and multiple transfers of the reagent in small volumes are better than one large volume. If transferring large volumes of more than 20 mL, transferring the reagent via the cannula method is recommended.</w:t>
      </w:r>
    </w:p>
    <w:p w:rsidR="007B3D81" w:rsidRPr="009D630C" w:rsidRDefault="007B3D81" w:rsidP="007B3D81">
      <w:pPr>
        <w:pStyle w:val="ColorfulList-Accent12"/>
        <w:numPr>
          <w:ilvl w:val="0"/>
          <w:numId w:val="16"/>
        </w:numPr>
        <w:rPr>
          <w:rFonts w:ascii="Arial" w:hAnsi="Arial" w:cs="Arial"/>
          <w:color w:val="000000"/>
        </w:rPr>
      </w:pPr>
      <w:r w:rsidRPr="009D630C">
        <w:rPr>
          <w:rFonts w:ascii="Arial" w:hAnsi="Arial" w:cs="Arial"/>
          <w:color w:val="000000"/>
        </w:rPr>
        <w:t>If working with volumes greater than 1 L a face shield should be employed to provide additional eye protection.</w:t>
      </w:r>
    </w:p>
    <w:p w:rsidR="007B3D81" w:rsidRPr="009D630C" w:rsidRDefault="007B3D81" w:rsidP="007B3D81">
      <w:pPr>
        <w:pStyle w:val="ColorfulList-Accent12"/>
        <w:numPr>
          <w:ilvl w:val="0"/>
          <w:numId w:val="16"/>
        </w:numPr>
        <w:rPr>
          <w:rFonts w:ascii="Arial" w:hAnsi="Arial" w:cs="Arial"/>
          <w:color w:val="000000"/>
        </w:rPr>
      </w:pPr>
      <w:r w:rsidRPr="009D630C">
        <w:rPr>
          <w:rFonts w:ascii="Arial" w:hAnsi="Arial" w:cs="Arial"/>
          <w:color w:val="000000"/>
        </w:rPr>
        <w:t>Reactions with pyrophoric chemicals should never be run while alone in the lab.</w:t>
      </w:r>
    </w:p>
    <w:p w:rsidR="007B3D81" w:rsidRPr="009D630C" w:rsidRDefault="007B3D81" w:rsidP="007B3D81">
      <w:pPr>
        <w:pStyle w:val="ColorfulList-Accent12"/>
        <w:numPr>
          <w:ilvl w:val="0"/>
          <w:numId w:val="16"/>
        </w:numPr>
        <w:rPr>
          <w:rFonts w:ascii="Arial" w:hAnsi="Arial" w:cs="Arial"/>
          <w:color w:val="000000"/>
        </w:rPr>
      </w:pPr>
      <w:r w:rsidRPr="009D630C">
        <w:rPr>
          <w:rFonts w:ascii="Arial" w:hAnsi="Arial" w:cs="Arial"/>
          <w:color w:val="000000"/>
        </w:rPr>
        <w:t>Immediately after use, the needle and syringe should be quenched by dilution with heptane, followed by addition to an isopropyl alcohol and ice bath.</w:t>
      </w:r>
    </w:p>
    <w:p w:rsidR="007B3D81" w:rsidRPr="009D630C" w:rsidRDefault="007B3D81" w:rsidP="007B3D81">
      <w:pPr>
        <w:pStyle w:val="ColorfulList-Accent12"/>
        <w:numPr>
          <w:ilvl w:val="0"/>
          <w:numId w:val="16"/>
        </w:numPr>
        <w:rPr>
          <w:rFonts w:ascii="Arial" w:hAnsi="Arial" w:cs="Arial"/>
          <w:color w:val="000000"/>
        </w:rPr>
      </w:pPr>
      <w:r w:rsidRPr="009D630C">
        <w:rPr>
          <w:rFonts w:ascii="Arial" w:hAnsi="Arial" w:cs="Arial"/>
          <w:color w:val="000000"/>
        </w:rPr>
        <w:t>Standard dry powder (ABC) type or dry sand are recommended to put out a small fire, never use a carbon dioxide, water, or halogenated hydrocarbon fire extinguisher to extinguish pyrophoric materials, as these will exacerbate the fire. Class D fire extinguishers are not recommended for organolithium reagents.</w:t>
      </w:r>
    </w:p>
    <w:p w:rsidR="007B3D81" w:rsidRPr="009D630C" w:rsidRDefault="007B3D81" w:rsidP="007B3D81">
      <w:pPr>
        <w:rPr>
          <w:rFonts w:ascii="Arial" w:hAnsi="Arial" w:cs="Arial"/>
          <w:color w:val="000000"/>
          <w:sz w:val="22"/>
        </w:rPr>
      </w:pPr>
      <w:r w:rsidRPr="009D630C">
        <w:rPr>
          <w:rFonts w:ascii="Arial" w:hAnsi="Arial" w:cs="Arial"/>
          <w:b/>
          <w:color w:val="000000"/>
          <w:sz w:val="22"/>
        </w:rPr>
        <w:t>Other Organometallic Chemicals (eg. Organozinc and Organoaluminum)</w:t>
      </w:r>
    </w:p>
    <w:p w:rsidR="007B3D81" w:rsidRPr="009D630C" w:rsidRDefault="007B3D81" w:rsidP="007B3D81">
      <w:pPr>
        <w:rPr>
          <w:rFonts w:ascii="Arial" w:hAnsi="Arial" w:cs="Arial"/>
          <w:color w:val="000000"/>
          <w:sz w:val="22"/>
        </w:rPr>
      </w:pPr>
      <w:r w:rsidRPr="009D630C">
        <w:rPr>
          <w:rFonts w:ascii="Arial" w:hAnsi="Arial" w:cs="Arial"/>
          <w:color w:val="000000"/>
          <w:sz w:val="22"/>
        </w:rPr>
        <w:lastRenderedPageBreak/>
        <w:t>Other organometallic chemicals should be handled in the same way as organolithium reagents. Standard dry powder (ABC) type, or Class D fire extinguishers are recommended. Dry sand and sodium carbonate are also recommended to smother and cover small spills.</w:t>
      </w:r>
    </w:p>
    <w:p w:rsidR="007B3D81" w:rsidRPr="009D630C" w:rsidRDefault="007B3D81" w:rsidP="007B3D81">
      <w:pPr>
        <w:rPr>
          <w:rFonts w:ascii="Arial" w:hAnsi="Arial" w:cs="Arial"/>
          <w:b/>
          <w:color w:val="000000"/>
          <w:sz w:val="22"/>
        </w:rPr>
      </w:pPr>
      <w:r w:rsidRPr="009D630C">
        <w:rPr>
          <w:rFonts w:ascii="Arial" w:hAnsi="Arial" w:cs="Arial"/>
          <w:b/>
          <w:color w:val="000000"/>
          <w:sz w:val="22"/>
        </w:rPr>
        <w:t>Reactions of Other Pyrophoric Water Reactive Chemicals</w:t>
      </w:r>
    </w:p>
    <w:p w:rsidR="007B3D81" w:rsidRPr="009D630C" w:rsidRDefault="007B3D81" w:rsidP="007B3D81">
      <w:pPr>
        <w:rPr>
          <w:rFonts w:ascii="Arial" w:hAnsi="Arial" w:cs="Arial"/>
          <w:color w:val="000000"/>
          <w:sz w:val="22"/>
        </w:rPr>
      </w:pPr>
      <w:r w:rsidRPr="009D630C">
        <w:rPr>
          <w:rFonts w:ascii="Arial" w:hAnsi="Arial" w:cs="Arial"/>
          <w:color w:val="000000"/>
          <w:sz w:val="22"/>
        </w:rPr>
        <w:t>Alkali and alkaline earth metals (such as sodium, potassium, lithium, magnesium, calcium, powdered aluminum) should be stored and handled so they cannot contact carbon dioxide, carbon tetrachloride and other chlorinated hydrocarbons, water, and water- or CO</w:t>
      </w:r>
      <w:r w:rsidRPr="009D630C">
        <w:rPr>
          <w:rFonts w:ascii="Arial" w:hAnsi="Arial" w:cs="Arial"/>
          <w:color w:val="000000"/>
          <w:sz w:val="22"/>
          <w:vertAlign w:val="subscript"/>
        </w:rPr>
        <w:t>2</w:t>
      </w:r>
      <w:r w:rsidRPr="009D630C">
        <w:rPr>
          <w:rFonts w:ascii="Arial" w:hAnsi="Arial" w:cs="Arial"/>
          <w:color w:val="000000"/>
          <w:sz w:val="22"/>
        </w:rPr>
        <w:t>-containing fire extinguishers.</w:t>
      </w:r>
    </w:p>
    <w:p w:rsidR="007B3D81" w:rsidRPr="009D630C" w:rsidRDefault="007B3D81" w:rsidP="007B3D81">
      <w:pPr>
        <w:rPr>
          <w:rFonts w:ascii="Arial" w:hAnsi="Arial" w:cs="Arial"/>
          <w:color w:val="000000"/>
          <w:sz w:val="22"/>
        </w:rPr>
      </w:pPr>
      <w:r w:rsidRPr="009D630C">
        <w:rPr>
          <w:rFonts w:ascii="Arial" w:hAnsi="Arial" w:cs="Arial"/>
          <w:color w:val="000000"/>
          <w:sz w:val="22"/>
        </w:rPr>
        <w:t>Besides water, other reagents may be incompatible with water-reactive compounds. Below is a small list of incompatibles for certain reagents (excerpted from “Hazards in the Chemical Laboratory, 4</w:t>
      </w:r>
      <w:r w:rsidRPr="009D630C">
        <w:rPr>
          <w:rFonts w:ascii="Arial" w:hAnsi="Arial" w:cs="Arial"/>
          <w:color w:val="000000"/>
          <w:sz w:val="22"/>
          <w:vertAlign w:val="superscript"/>
        </w:rPr>
        <w:t>th</w:t>
      </w:r>
      <w:r w:rsidRPr="009D630C">
        <w:rPr>
          <w:rFonts w:ascii="Arial" w:hAnsi="Arial" w:cs="Arial"/>
          <w:color w:val="000000"/>
          <w:sz w:val="22"/>
        </w:rPr>
        <w:t xml:space="preserve"> Edition,” Edited by L. Bretherick. London, The Royal Society of Chemistry, 1986).</w:t>
      </w:r>
    </w:p>
    <w:p w:rsidR="007B3D81" w:rsidRPr="009D630C" w:rsidRDefault="007B3D81" w:rsidP="007B3D81">
      <w:pPr>
        <w:rPr>
          <w:rFonts w:ascii="Arial" w:hAnsi="Arial" w:cs="Arial"/>
          <w:color w:val="000000"/>
          <w:sz w:val="22"/>
        </w:rPr>
      </w:pPr>
      <w:r w:rsidRPr="009D630C">
        <w:rPr>
          <w:rFonts w:ascii="Arial" w:hAnsi="Arial" w:cs="Arial"/>
          <w:color w:val="000000"/>
          <w:sz w:val="22"/>
        </w:rPr>
        <w:t>Aluminum hydride: May explode spontaneously at ambient temperatures; violent decomposition in certain methyl ethers in presence of carbon dioxide; forms explosive complexes with tetrazoles.</w:t>
      </w:r>
    </w:p>
    <w:p w:rsidR="007B3D81" w:rsidRPr="009D630C" w:rsidRDefault="007B3D81" w:rsidP="007B3D81">
      <w:pPr>
        <w:rPr>
          <w:rFonts w:ascii="Arial" w:hAnsi="Arial" w:cs="Arial"/>
          <w:color w:val="000000"/>
          <w:sz w:val="22"/>
        </w:rPr>
      </w:pPr>
      <w:r w:rsidRPr="009D630C">
        <w:rPr>
          <w:rFonts w:ascii="Arial" w:hAnsi="Arial" w:cs="Arial"/>
          <w:color w:val="000000"/>
          <w:sz w:val="22"/>
        </w:rPr>
        <w:t>Aluminum metal (particularly, finely powdered aluminum): Violent or explosive reaction with numerous oxidants, butanol, halocarbons, halogens, HCl, mercury salts, silver chloride.</w:t>
      </w:r>
    </w:p>
    <w:p w:rsidR="007B3D81" w:rsidRPr="009D630C" w:rsidRDefault="007B3D81" w:rsidP="007B3D81">
      <w:pPr>
        <w:rPr>
          <w:rFonts w:ascii="Arial" w:hAnsi="Arial" w:cs="Arial"/>
          <w:color w:val="000000"/>
          <w:sz w:val="22"/>
        </w:rPr>
      </w:pPr>
      <w:r w:rsidRPr="009D630C">
        <w:rPr>
          <w:rFonts w:ascii="Arial" w:hAnsi="Arial" w:cs="Arial"/>
          <w:color w:val="000000"/>
          <w:sz w:val="22"/>
        </w:rPr>
        <w:t>Calcium: Pyrophoric when finely divided.  Reacts explosively with PbCl</w:t>
      </w:r>
      <w:r w:rsidRPr="009D630C">
        <w:rPr>
          <w:rFonts w:ascii="Arial" w:hAnsi="Arial" w:cs="Arial"/>
          <w:color w:val="000000"/>
          <w:sz w:val="22"/>
          <w:vertAlign w:val="subscript"/>
        </w:rPr>
        <w:t>2</w:t>
      </w:r>
      <w:r w:rsidRPr="009D630C">
        <w:rPr>
          <w:rFonts w:ascii="Arial" w:hAnsi="Arial" w:cs="Arial"/>
          <w:color w:val="000000"/>
          <w:sz w:val="22"/>
        </w:rPr>
        <w:t>, P</w:t>
      </w:r>
      <w:r w:rsidRPr="009D630C">
        <w:rPr>
          <w:rFonts w:ascii="Arial" w:hAnsi="Arial" w:cs="Arial"/>
          <w:color w:val="000000"/>
          <w:sz w:val="22"/>
          <w:vertAlign w:val="subscript"/>
        </w:rPr>
        <w:t>2</w:t>
      </w:r>
      <w:r w:rsidRPr="009D630C">
        <w:rPr>
          <w:rFonts w:ascii="Arial" w:hAnsi="Arial" w:cs="Arial"/>
          <w:color w:val="000000"/>
          <w:sz w:val="22"/>
        </w:rPr>
        <w:t>O</w:t>
      </w:r>
      <w:r w:rsidRPr="009D630C">
        <w:rPr>
          <w:rFonts w:ascii="Arial" w:hAnsi="Arial" w:cs="Arial"/>
          <w:color w:val="000000"/>
          <w:sz w:val="22"/>
          <w:vertAlign w:val="subscript"/>
        </w:rPr>
        <w:t>2</w:t>
      </w:r>
      <w:r w:rsidRPr="009D630C">
        <w:rPr>
          <w:rFonts w:ascii="Arial" w:hAnsi="Arial" w:cs="Arial"/>
          <w:color w:val="000000"/>
          <w:sz w:val="22"/>
        </w:rPr>
        <w:t>, S, N</w:t>
      </w:r>
      <w:r w:rsidRPr="009D630C">
        <w:rPr>
          <w:rFonts w:ascii="Arial" w:hAnsi="Arial" w:cs="Arial"/>
          <w:color w:val="000000"/>
          <w:sz w:val="22"/>
          <w:vertAlign w:val="subscript"/>
        </w:rPr>
        <w:t>2</w:t>
      </w:r>
      <w:r w:rsidRPr="009D630C">
        <w:rPr>
          <w:rFonts w:ascii="Arial" w:hAnsi="Arial" w:cs="Arial"/>
          <w:color w:val="000000"/>
          <w:sz w:val="22"/>
        </w:rPr>
        <w:t>O</w:t>
      </w:r>
      <w:r w:rsidRPr="009D630C">
        <w:rPr>
          <w:rFonts w:ascii="Arial" w:hAnsi="Arial" w:cs="Arial"/>
          <w:color w:val="000000"/>
          <w:sz w:val="22"/>
          <w:vertAlign w:val="subscript"/>
        </w:rPr>
        <w:t>4</w:t>
      </w:r>
      <w:r w:rsidRPr="009D630C">
        <w:rPr>
          <w:rFonts w:ascii="Arial" w:hAnsi="Arial" w:cs="Arial"/>
          <w:color w:val="000000"/>
          <w:sz w:val="22"/>
        </w:rPr>
        <w:t>.</w:t>
      </w:r>
    </w:p>
    <w:p w:rsidR="007B3D81" w:rsidRPr="009D630C" w:rsidRDefault="007B3D81" w:rsidP="007B3D81">
      <w:pPr>
        <w:rPr>
          <w:rFonts w:ascii="Arial" w:hAnsi="Arial" w:cs="Arial"/>
          <w:color w:val="000000"/>
          <w:sz w:val="22"/>
        </w:rPr>
      </w:pPr>
      <w:r w:rsidRPr="009D630C">
        <w:rPr>
          <w:rFonts w:ascii="Arial" w:hAnsi="Arial" w:cs="Arial"/>
          <w:color w:val="000000"/>
          <w:sz w:val="22"/>
        </w:rPr>
        <w:t>Calcium carbide: Vigorous reaction with boiling methanol; forms highly sensitive explosives with silver nitrate solutions; explosive with sodium peroxide solutions.</w:t>
      </w:r>
    </w:p>
    <w:p w:rsidR="007B3D81" w:rsidRPr="009D630C" w:rsidRDefault="007B3D81" w:rsidP="007B3D81">
      <w:pPr>
        <w:rPr>
          <w:rFonts w:ascii="Arial" w:hAnsi="Arial" w:cs="Arial"/>
          <w:color w:val="000000"/>
          <w:sz w:val="22"/>
        </w:rPr>
      </w:pPr>
      <w:r w:rsidRPr="009D630C">
        <w:rPr>
          <w:rFonts w:ascii="Arial" w:hAnsi="Arial" w:cs="Arial"/>
          <w:color w:val="000000"/>
          <w:sz w:val="22"/>
        </w:rPr>
        <w:t>Cerium: Reaction with zinc is explosively violent.</w:t>
      </w:r>
    </w:p>
    <w:p w:rsidR="007B3D81" w:rsidRPr="009D630C" w:rsidRDefault="007B3D81" w:rsidP="007B3D81">
      <w:pPr>
        <w:rPr>
          <w:rFonts w:ascii="Arial" w:hAnsi="Arial" w:cs="Arial"/>
          <w:color w:val="000000"/>
          <w:sz w:val="22"/>
        </w:rPr>
      </w:pPr>
      <w:r w:rsidRPr="009D630C">
        <w:rPr>
          <w:rFonts w:ascii="Arial" w:hAnsi="Arial" w:cs="Arial"/>
          <w:color w:val="000000"/>
          <w:sz w:val="22"/>
        </w:rPr>
        <w:t>Diethylzinc: Pyrophoric in air; reacts violently with water, violent reaction with diiodomethane/alkene mixtures, methanol, halogens, AsCl</w:t>
      </w:r>
      <w:r w:rsidRPr="009D630C">
        <w:rPr>
          <w:rFonts w:ascii="Arial" w:hAnsi="Arial" w:cs="Arial"/>
          <w:color w:val="000000"/>
          <w:sz w:val="22"/>
          <w:vertAlign w:val="subscript"/>
        </w:rPr>
        <w:t>3</w:t>
      </w:r>
      <w:r w:rsidRPr="009D630C">
        <w:rPr>
          <w:rFonts w:ascii="Arial" w:hAnsi="Arial" w:cs="Arial"/>
          <w:color w:val="000000"/>
          <w:sz w:val="22"/>
        </w:rPr>
        <w:t>, PCl</w:t>
      </w:r>
      <w:r w:rsidRPr="009D630C">
        <w:rPr>
          <w:rFonts w:ascii="Arial" w:hAnsi="Arial" w:cs="Arial"/>
          <w:color w:val="000000"/>
          <w:sz w:val="22"/>
          <w:vertAlign w:val="subscript"/>
        </w:rPr>
        <w:t>3</w:t>
      </w:r>
      <w:r w:rsidRPr="009D630C">
        <w:rPr>
          <w:rFonts w:ascii="Arial" w:hAnsi="Arial" w:cs="Arial"/>
          <w:color w:val="000000"/>
          <w:sz w:val="22"/>
        </w:rPr>
        <w:t>, SO</w:t>
      </w:r>
      <w:r w:rsidRPr="009D630C">
        <w:rPr>
          <w:rFonts w:ascii="Arial" w:hAnsi="Arial" w:cs="Arial"/>
          <w:color w:val="000000"/>
          <w:sz w:val="22"/>
          <w:vertAlign w:val="subscript"/>
        </w:rPr>
        <w:t>2</w:t>
      </w:r>
      <w:r w:rsidRPr="009D630C">
        <w:rPr>
          <w:rFonts w:ascii="Arial" w:hAnsi="Arial" w:cs="Arial"/>
          <w:color w:val="000000"/>
          <w:sz w:val="22"/>
        </w:rPr>
        <w:t>, nitro compounds.</w:t>
      </w:r>
    </w:p>
    <w:p w:rsidR="007B3D81" w:rsidRPr="009D630C" w:rsidRDefault="007B3D81" w:rsidP="007B3D81">
      <w:pPr>
        <w:rPr>
          <w:rFonts w:ascii="Arial" w:hAnsi="Arial" w:cs="Arial"/>
          <w:color w:val="000000"/>
          <w:sz w:val="22"/>
        </w:rPr>
      </w:pPr>
      <w:r w:rsidRPr="009D630C">
        <w:rPr>
          <w:rFonts w:ascii="Arial" w:hAnsi="Arial" w:cs="Arial"/>
          <w:color w:val="000000"/>
          <w:sz w:val="22"/>
        </w:rPr>
        <w:t>Dimethylzinc: Ignites in air and explodes in oxygen.</w:t>
      </w:r>
    </w:p>
    <w:p w:rsidR="007B3D81" w:rsidRPr="009D630C" w:rsidRDefault="007B3D81" w:rsidP="007B3D81">
      <w:pPr>
        <w:rPr>
          <w:rFonts w:ascii="Arial" w:hAnsi="Arial" w:cs="Arial"/>
          <w:color w:val="000000"/>
          <w:sz w:val="22"/>
        </w:rPr>
      </w:pPr>
      <w:r w:rsidRPr="009D630C">
        <w:rPr>
          <w:rFonts w:ascii="Arial" w:hAnsi="Arial" w:cs="Arial"/>
          <w:color w:val="000000"/>
          <w:sz w:val="22"/>
        </w:rPr>
        <w:t>Lithium: Finely divided metal may ignite in air; will burn in nitrogen or carbon dioxide and is difficult to extinguish once alight; reacts violently with BrF</w:t>
      </w:r>
      <w:r w:rsidRPr="009D630C">
        <w:rPr>
          <w:rFonts w:ascii="Arial" w:hAnsi="Arial" w:cs="Arial"/>
          <w:color w:val="000000"/>
          <w:sz w:val="22"/>
          <w:vertAlign w:val="subscript"/>
        </w:rPr>
        <w:t>5</w:t>
      </w:r>
      <w:r w:rsidRPr="009D630C">
        <w:rPr>
          <w:rFonts w:ascii="Arial" w:hAnsi="Arial" w:cs="Arial"/>
          <w:color w:val="000000"/>
          <w:sz w:val="22"/>
        </w:rPr>
        <w:t xml:space="preserve"> and explosively with diazomethane; mixtures with halocarbons will explode on impact; ignites on contact with nitric acid or sulfur.  Powdered Li may explode with bromobenzene.</w:t>
      </w:r>
    </w:p>
    <w:p w:rsidR="007B3D81" w:rsidRPr="009D630C" w:rsidRDefault="007B3D81" w:rsidP="007B3D81">
      <w:pPr>
        <w:rPr>
          <w:rFonts w:ascii="Arial" w:hAnsi="Arial" w:cs="Arial"/>
          <w:color w:val="000000"/>
          <w:sz w:val="22"/>
        </w:rPr>
      </w:pPr>
      <w:r w:rsidRPr="009D630C">
        <w:rPr>
          <w:rFonts w:ascii="Arial" w:hAnsi="Arial" w:cs="Arial"/>
          <w:color w:val="000000"/>
          <w:sz w:val="22"/>
        </w:rPr>
        <w:t>Lithium hydride: ignites in warm air; mixtures with liquid oxygen are detonable explosives.</w:t>
      </w:r>
    </w:p>
    <w:p w:rsidR="007B3D81" w:rsidRPr="009D630C" w:rsidRDefault="007B3D81" w:rsidP="007B3D81">
      <w:pPr>
        <w:rPr>
          <w:rFonts w:ascii="Arial" w:hAnsi="Arial" w:cs="Arial"/>
          <w:color w:val="000000"/>
          <w:sz w:val="22"/>
        </w:rPr>
      </w:pPr>
      <w:r w:rsidRPr="009D630C">
        <w:rPr>
          <w:rFonts w:ascii="Arial" w:hAnsi="Arial" w:cs="Arial"/>
          <w:color w:val="000000"/>
          <w:sz w:val="22"/>
        </w:rPr>
        <w:t>Magnesium: As a fine powder dispersed in air, it is a serious explosion hazard; reaction with beryllium fluoride is violent; powdered metal may react or explode with contact with chloromethane, chloroform, carbon tetrachloride. Ignites if finely divided on heating in iodine vapor; reacts vigorously with certain cyanides, metal oxides, metal oxo-salts, methanol. Mixtures with methanol and water are detonatable.</w:t>
      </w:r>
    </w:p>
    <w:p w:rsidR="007B3D81" w:rsidRPr="009D630C" w:rsidRDefault="007B3D81" w:rsidP="007B3D81">
      <w:pPr>
        <w:rPr>
          <w:rFonts w:ascii="Arial" w:hAnsi="Arial" w:cs="Arial"/>
          <w:color w:val="000000"/>
          <w:sz w:val="22"/>
        </w:rPr>
      </w:pPr>
      <w:r w:rsidRPr="009D630C">
        <w:rPr>
          <w:rFonts w:ascii="Arial" w:hAnsi="Arial" w:cs="Arial"/>
          <w:color w:val="000000"/>
          <w:sz w:val="22"/>
        </w:rPr>
        <w:t>Phosphorus pentasulfide: P</w:t>
      </w:r>
      <w:r w:rsidRPr="009D630C">
        <w:rPr>
          <w:rFonts w:ascii="Arial" w:hAnsi="Arial" w:cs="Arial"/>
          <w:color w:val="000000"/>
          <w:sz w:val="22"/>
          <w:vertAlign w:val="subscript"/>
        </w:rPr>
        <w:t>4</w:t>
      </w:r>
      <w:r w:rsidRPr="009D630C">
        <w:rPr>
          <w:rFonts w:ascii="Arial" w:hAnsi="Arial" w:cs="Arial"/>
          <w:color w:val="000000"/>
          <w:sz w:val="22"/>
        </w:rPr>
        <w:t>S</w:t>
      </w:r>
      <w:r w:rsidRPr="009D630C">
        <w:rPr>
          <w:rFonts w:ascii="Arial" w:hAnsi="Arial" w:cs="Arial"/>
          <w:color w:val="000000"/>
          <w:sz w:val="22"/>
          <w:vertAlign w:val="subscript"/>
        </w:rPr>
        <w:t>10</w:t>
      </w:r>
      <w:r w:rsidRPr="009D630C">
        <w:rPr>
          <w:rFonts w:ascii="Arial" w:hAnsi="Arial" w:cs="Arial"/>
          <w:color w:val="000000"/>
          <w:sz w:val="22"/>
        </w:rPr>
        <w:t xml:space="preserve"> ignites by friction, sparks or flames; it heats and may ignite with limited amounts of water.</w:t>
      </w:r>
    </w:p>
    <w:p w:rsidR="007B3D81" w:rsidRPr="009D630C" w:rsidRDefault="007B3D81" w:rsidP="007B3D81">
      <w:pPr>
        <w:rPr>
          <w:rFonts w:ascii="Arial" w:hAnsi="Arial" w:cs="Arial"/>
          <w:color w:val="000000"/>
          <w:sz w:val="22"/>
        </w:rPr>
      </w:pPr>
      <w:r w:rsidRPr="009D630C">
        <w:rPr>
          <w:rFonts w:ascii="Arial" w:hAnsi="Arial" w:cs="Arial"/>
          <w:color w:val="000000"/>
          <w:sz w:val="22"/>
        </w:rPr>
        <w:lastRenderedPageBreak/>
        <w:t>Potassium: Explosions have occurred when old, heavily-crusted potassium metal has been cut with a knife.  Such old stocks should be disposed of uncut. Reacts readily with CO to form explosive carbonyl; K does not react with air or oxygen in complete absence of moisture, but in its presence oxidation becomes fast, and melting and ignition takes place; prolonged but restricted access to air results in the formation of coatings of yellow superoxides on top of the monoxide—percussion or dry cutting of the metal brings traces of residual oil into contact with the superoxide and a very violent explosion occurs. Reacts to form shock sensitive compounds with contact with halocarbons; ignites in fluorine and chlorine; explodes or reacts violently with bromine, HI, mercury, metal halides and oxides, non-metal halides and oxides, oxidants, sulfuric acid.</w:t>
      </w:r>
    </w:p>
    <w:p w:rsidR="007B3D81" w:rsidRPr="009D630C" w:rsidRDefault="007B3D81" w:rsidP="007B3D81">
      <w:pPr>
        <w:rPr>
          <w:rFonts w:ascii="Arial" w:hAnsi="Arial" w:cs="Arial"/>
          <w:color w:val="000000"/>
          <w:sz w:val="22"/>
        </w:rPr>
      </w:pPr>
      <w:r w:rsidRPr="009D630C">
        <w:rPr>
          <w:rFonts w:ascii="Arial" w:hAnsi="Arial" w:cs="Arial"/>
          <w:color w:val="000000"/>
          <w:sz w:val="22"/>
        </w:rPr>
        <w:t>Sodium: Dispersions of sodium in volatile solvents become pyrophoric when solvent evaporates; can react dangerously with chloroform/methanol, diazomethane, DMF, fluorinated compounds, halocarbons, halogens, mercury, metal halides and oxides, non-metal halides as oxides, oxidants, bromobenzene, SnO</w:t>
      </w:r>
      <w:r w:rsidRPr="009D630C">
        <w:rPr>
          <w:rFonts w:ascii="Arial" w:hAnsi="Arial" w:cs="Arial"/>
          <w:color w:val="000000"/>
          <w:sz w:val="22"/>
          <w:vertAlign w:val="subscript"/>
        </w:rPr>
        <w:t>2</w:t>
      </w:r>
      <w:r w:rsidRPr="009D630C">
        <w:rPr>
          <w:rFonts w:ascii="Arial" w:hAnsi="Arial" w:cs="Arial"/>
          <w:color w:val="000000"/>
          <w:sz w:val="22"/>
        </w:rPr>
        <w:t>, POCl</w:t>
      </w:r>
      <w:r w:rsidRPr="009D630C">
        <w:rPr>
          <w:rFonts w:ascii="Arial" w:hAnsi="Arial" w:cs="Arial"/>
          <w:color w:val="000000"/>
          <w:sz w:val="22"/>
          <w:vertAlign w:val="subscript"/>
        </w:rPr>
        <w:t>3</w:t>
      </w:r>
      <w:r w:rsidRPr="009D630C">
        <w:rPr>
          <w:rFonts w:ascii="Arial" w:hAnsi="Arial" w:cs="Arial"/>
          <w:color w:val="000000"/>
          <w:sz w:val="22"/>
        </w:rPr>
        <w:t>, sulfides.  Mixtures with SO</w:t>
      </w:r>
      <w:r w:rsidRPr="009D630C">
        <w:rPr>
          <w:rFonts w:ascii="Arial" w:hAnsi="Arial" w:cs="Arial"/>
          <w:color w:val="000000"/>
          <w:sz w:val="22"/>
          <w:vertAlign w:val="subscript"/>
        </w:rPr>
        <w:t>2</w:t>
      </w:r>
      <w:r w:rsidRPr="009D630C">
        <w:rPr>
          <w:rFonts w:ascii="Arial" w:hAnsi="Arial" w:cs="Arial"/>
          <w:color w:val="000000"/>
          <w:sz w:val="22"/>
        </w:rPr>
        <w:t>F</w:t>
      </w:r>
      <w:r w:rsidRPr="009D630C">
        <w:rPr>
          <w:rFonts w:ascii="Arial" w:hAnsi="Arial" w:cs="Arial"/>
          <w:color w:val="000000"/>
          <w:sz w:val="22"/>
          <w:vertAlign w:val="subscript"/>
        </w:rPr>
        <w:t>2</w:t>
      </w:r>
      <w:r w:rsidRPr="009D630C">
        <w:rPr>
          <w:rFonts w:ascii="Arial" w:hAnsi="Arial" w:cs="Arial"/>
          <w:color w:val="000000"/>
          <w:sz w:val="22"/>
        </w:rPr>
        <w:t>, SiCl</w:t>
      </w:r>
      <w:r w:rsidRPr="009D630C">
        <w:rPr>
          <w:rFonts w:ascii="Arial" w:hAnsi="Arial" w:cs="Arial"/>
          <w:color w:val="000000"/>
          <w:sz w:val="22"/>
          <w:vertAlign w:val="subscript"/>
        </w:rPr>
        <w:t>4</w:t>
      </w:r>
      <w:r w:rsidRPr="009D630C">
        <w:rPr>
          <w:rFonts w:ascii="Arial" w:hAnsi="Arial" w:cs="Arial"/>
          <w:color w:val="000000"/>
          <w:sz w:val="22"/>
        </w:rPr>
        <w:t>, CS</w:t>
      </w:r>
      <w:r w:rsidRPr="009D630C">
        <w:rPr>
          <w:rFonts w:ascii="Arial" w:hAnsi="Arial" w:cs="Arial"/>
          <w:color w:val="000000"/>
          <w:sz w:val="22"/>
          <w:vertAlign w:val="subscript"/>
        </w:rPr>
        <w:t>2</w:t>
      </w:r>
      <w:r w:rsidRPr="009D630C">
        <w:rPr>
          <w:rFonts w:ascii="Arial" w:hAnsi="Arial" w:cs="Arial"/>
          <w:color w:val="000000"/>
          <w:sz w:val="22"/>
        </w:rPr>
        <w:t>, alkyl oxalates, or aromatic nitro compounds are shock sensitive.</w:t>
      </w:r>
    </w:p>
    <w:p w:rsidR="007B3D81" w:rsidRPr="009D630C" w:rsidRDefault="007B3D81" w:rsidP="007B3D81">
      <w:pPr>
        <w:rPr>
          <w:rFonts w:ascii="Arial" w:hAnsi="Arial" w:cs="Arial"/>
          <w:color w:val="000000"/>
          <w:sz w:val="22"/>
        </w:rPr>
      </w:pPr>
      <w:r w:rsidRPr="009D630C">
        <w:rPr>
          <w:rFonts w:ascii="Arial" w:hAnsi="Arial" w:cs="Arial"/>
          <w:color w:val="000000"/>
          <w:sz w:val="22"/>
        </w:rPr>
        <w:t>Sodium hydride: Reacts vigorously with acetylene, DMSO, sulfur, SO</w:t>
      </w:r>
      <w:r w:rsidRPr="009D630C">
        <w:rPr>
          <w:rFonts w:ascii="Arial" w:hAnsi="Arial" w:cs="Arial"/>
          <w:color w:val="000000"/>
          <w:sz w:val="22"/>
          <w:vertAlign w:val="subscript"/>
        </w:rPr>
        <w:t>2</w:t>
      </w:r>
      <w:r w:rsidRPr="009D630C">
        <w:rPr>
          <w:rFonts w:ascii="Arial" w:hAnsi="Arial" w:cs="Arial"/>
          <w:color w:val="000000"/>
          <w:sz w:val="22"/>
        </w:rPr>
        <w:t>; exotherms with DMF at 40 °C; dry powder ignites in air.</w:t>
      </w:r>
    </w:p>
    <w:p w:rsidR="007B3D81" w:rsidRPr="009D630C" w:rsidRDefault="007B3D81" w:rsidP="007B3D81">
      <w:pPr>
        <w:rPr>
          <w:rFonts w:ascii="Arial" w:hAnsi="Arial" w:cs="Arial"/>
          <w:color w:val="000000"/>
          <w:sz w:val="22"/>
        </w:rPr>
      </w:pPr>
      <w:r w:rsidRPr="009D630C">
        <w:rPr>
          <w:rFonts w:ascii="Arial" w:hAnsi="Arial" w:cs="Arial"/>
          <w:color w:val="000000"/>
          <w:sz w:val="22"/>
        </w:rPr>
        <w:t>Zinc: Forms pyrophoric compounds with halocarbons.  Reacts violently with MnCl</w:t>
      </w:r>
      <w:r w:rsidRPr="009D630C">
        <w:rPr>
          <w:rFonts w:ascii="Arial" w:hAnsi="Arial" w:cs="Arial"/>
          <w:color w:val="000000"/>
          <w:sz w:val="22"/>
          <w:vertAlign w:val="subscript"/>
        </w:rPr>
        <w:t>2</w:t>
      </w:r>
      <w:r w:rsidRPr="009D630C">
        <w:rPr>
          <w:rFonts w:ascii="Arial" w:hAnsi="Arial" w:cs="Arial"/>
          <w:color w:val="000000"/>
          <w:sz w:val="22"/>
        </w:rPr>
        <w:t>, KO</w:t>
      </w:r>
      <w:r w:rsidRPr="009D630C">
        <w:rPr>
          <w:rFonts w:ascii="Arial" w:hAnsi="Arial" w:cs="Arial"/>
          <w:color w:val="000000"/>
          <w:sz w:val="22"/>
          <w:vertAlign w:val="subscript"/>
        </w:rPr>
        <w:t>2</w:t>
      </w:r>
      <w:r w:rsidRPr="009D630C">
        <w:rPr>
          <w:rFonts w:ascii="Arial" w:hAnsi="Arial" w:cs="Arial"/>
          <w:color w:val="000000"/>
          <w:sz w:val="22"/>
        </w:rPr>
        <w:t>, TiO</w:t>
      </w:r>
      <w:r w:rsidRPr="009D630C">
        <w:rPr>
          <w:rFonts w:ascii="Arial" w:hAnsi="Arial" w:cs="Arial"/>
          <w:color w:val="000000"/>
          <w:sz w:val="22"/>
          <w:vertAlign w:val="subscript"/>
        </w:rPr>
        <w:t>2</w:t>
      </w:r>
      <w:r w:rsidRPr="009D630C">
        <w:rPr>
          <w:rFonts w:ascii="Arial" w:hAnsi="Arial" w:cs="Arial"/>
          <w:color w:val="000000"/>
          <w:sz w:val="22"/>
        </w:rPr>
        <w:t>, ZnO</w:t>
      </w:r>
      <w:r w:rsidRPr="009D630C">
        <w:rPr>
          <w:rFonts w:ascii="Arial" w:hAnsi="Arial" w:cs="Arial"/>
          <w:color w:val="000000"/>
          <w:sz w:val="22"/>
          <w:vertAlign w:val="subscript"/>
        </w:rPr>
        <w:t>2</w:t>
      </w:r>
      <w:r w:rsidRPr="009D630C">
        <w:rPr>
          <w:rFonts w:ascii="Arial" w:hAnsi="Arial" w:cs="Arial"/>
          <w:color w:val="000000"/>
          <w:sz w:val="22"/>
        </w:rPr>
        <w:t>, sulfur, potassium chlorate, and ammonium nitrate.</w:t>
      </w:r>
    </w:p>
    <w:p w:rsidR="007B3D81" w:rsidRPr="009D630C" w:rsidRDefault="007B3D81" w:rsidP="007B3D81">
      <w:pPr>
        <w:rPr>
          <w:rFonts w:ascii="Arial" w:hAnsi="Arial" w:cs="Arial"/>
          <w:color w:val="000000"/>
          <w:sz w:val="22"/>
        </w:rPr>
      </w:pPr>
      <w:r w:rsidRPr="009D630C">
        <w:rPr>
          <w:rFonts w:ascii="Arial" w:hAnsi="Arial" w:cs="Arial"/>
          <w:b/>
          <w:color w:val="000000"/>
          <w:sz w:val="22"/>
        </w:rPr>
        <w:t>Used Hydrogenation Catalysts</w:t>
      </w:r>
    </w:p>
    <w:p w:rsidR="007B3D81" w:rsidRPr="009D630C" w:rsidRDefault="007B3D81" w:rsidP="007B3D81">
      <w:pPr>
        <w:rPr>
          <w:rFonts w:ascii="Arial" w:hAnsi="Arial" w:cs="Arial"/>
          <w:color w:val="000000"/>
          <w:sz w:val="22"/>
        </w:rPr>
      </w:pPr>
      <w:r w:rsidRPr="009D630C">
        <w:rPr>
          <w:rFonts w:ascii="Arial" w:hAnsi="Arial" w:cs="Arial"/>
          <w:color w:val="000000"/>
          <w:sz w:val="22"/>
        </w:rPr>
        <w:t>When setting up a hydrogenation reaction, the solid catalyst should be added first and the vessel flushed with an inert gas, followed by the solvent. An inert gas should first be introduced into the reaction vessel before filling the vessel with hydrogen gas. Hydrogenation reactions run under pressure should be covered by a blast shield for additional protection. If filtering the reaction mixture through Celite (or similar filter aid), care should be taken to not let the filter cake dry out which could cause ignition of the catalyst.</w:t>
      </w:r>
    </w:p>
    <w:p w:rsidR="007B3D81" w:rsidRPr="009D630C" w:rsidRDefault="007B3D81" w:rsidP="007B3D81">
      <w:pPr>
        <w:rPr>
          <w:rFonts w:ascii="Arial" w:hAnsi="Arial" w:cs="Arial"/>
          <w:color w:val="000000"/>
          <w:sz w:val="22"/>
        </w:rPr>
      </w:pPr>
      <w:r w:rsidRPr="009D630C">
        <w:rPr>
          <w:rFonts w:ascii="Arial" w:hAnsi="Arial" w:cs="Arial"/>
          <w:b/>
          <w:color w:val="000000"/>
          <w:sz w:val="22"/>
        </w:rPr>
        <w:t>Metal Carbonyls</w:t>
      </w:r>
    </w:p>
    <w:p w:rsidR="007B3D81" w:rsidRPr="009D630C" w:rsidRDefault="007B3D81" w:rsidP="007B3D81">
      <w:pPr>
        <w:rPr>
          <w:rFonts w:ascii="Arial" w:hAnsi="Arial" w:cs="Arial"/>
          <w:color w:val="000000"/>
          <w:sz w:val="22"/>
        </w:rPr>
      </w:pPr>
      <w:r w:rsidRPr="009D630C">
        <w:rPr>
          <w:rFonts w:ascii="Arial" w:hAnsi="Arial" w:cs="Arial"/>
          <w:color w:val="000000"/>
          <w:sz w:val="22"/>
        </w:rPr>
        <w:t xml:space="preserve">Metal carbonyls should be handled under an inert environment in a fume hood. A flame resistant lab coat, chemical splash goggles or safety glasses, and gloves should be worn when working with metal carbonyls. PVC gloves are recommended in most cases; however check the glove charts to determine the recommended glove type for a particular metal carbonyl. These reagents are potentially explosive if heated to 60 °C. If swallowed, drink 1-2 glasses of water and induce vomiting if the person is conscious. </w:t>
      </w:r>
    </w:p>
    <w:p w:rsidR="007B3D81" w:rsidRPr="009D630C" w:rsidRDefault="007B3D81" w:rsidP="007B3D81">
      <w:pPr>
        <w:rPr>
          <w:rFonts w:ascii="Arial" w:hAnsi="Arial" w:cs="Arial"/>
          <w:color w:val="000000"/>
          <w:sz w:val="22"/>
        </w:rPr>
      </w:pPr>
      <w:r w:rsidRPr="009D630C">
        <w:rPr>
          <w:rFonts w:ascii="Arial" w:hAnsi="Arial" w:cs="Arial"/>
          <w:b/>
          <w:color w:val="000000"/>
          <w:sz w:val="22"/>
        </w:rPr>
        <w:t>NOTE</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Any deviation from this SOP requires approval from PI.</w:t>
      </w:r>
    </w:p>
    <w:p w:rsidR="007B3D81" w:rsidRPr="009D630C" w:rsidRDefault="007B3D81" w:rsidP="007B3D81">
      <w:pPr>
        <w:spacing w:after="0"/>
        <w:rPr>
          <w:rFonts w:ascii="Arial" w:hAnsi="Arial" w:cs="Arial"/>
          <w:b/>
          <w:color w:val="000000"/>
          <w:sz w:val="22"/>
        </w:rPr>
      </w:pPr>
      <w:r w:rsidRPr="009D630C">
        <w:rPr>
          <w:rFonts w:ascii="Arial" w:hAnsi="Arial" w:cs="Arial"/>
          <w:b/>
          <w:color w:val="000000"/>
          <w:sz w:val="22"/>
        </w:rPr>
        <w:br w:type="page"/>
      </w:r>
      <w:r w:rsidRPr="009D630C">
        <w:rPr>
          <w:rFonts w:ascii="Arial" w:hAnsi="Arial" w:cs="Arial"/>
          <w:b/>
          <w:color w:val="000000"/>
          <w:sz w:val="22"/>
        </w:rPr>
        <w:lastRenderedPageBreak/>
        <w:t xml:space="preserve">Documentation of Training </w:t>
      </w:r>
      <w:r w:rsidRPr="009D630C">
        <w:rPr>
          <w:rFonts w:ascii="Arial" w:hAnsi="Arial" w:cs="Arial"/>
          <w:color w:val="000000"/>
          <w:sz w:val="22"/>
          <w:szCs w:val="20"/>
        </w:rPr>
        <w:t>(signature of all users is required)</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Prior to conducting any work with pyrophoric reagents, designated personnel must provide training to his/her laboratory personnel specific to the hazards involved in working with this substance, work area decontamination, and emergency procedures. </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The Principal Investigator must provide his/her laboratory personnel with a copy of this SOP and a copy of the SDS provided by the manufacturer.  </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The Principal Investigator must ensure that his/her laboratory personnel have attended appropriate laboratory safety training or refresher training within the last one year.  </w:t>
      </w:r>
    </w:p>
    <w:p w:rsidR="007B3D81" w:rsidRPr="009D630C" w:rsidRDefault="007B3D81" w:rsidP="007B3D81">
      <w:pPr>
        <w:rPr>
          <w:rFonts w:ascii="Arial" w:hAnsi="Arial" w:cs="Arial"/>
          <w:color w:val="000000"/>
          <w:sz w:val="22"/>
        </w:rPr>
      </w:pPr>
      <w:r w:rsidRPr="009D630C">
        <w:rPr>
          <w:rFonts w:ascii="Arial" w:hAnsi="Arial" w:cs="Arial"/>
          <w:color w:val="000000"/>
          <w:sz w:val="22"/>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3420"/>
        <w:gridCol w:w="2178"/>
      </w:tblGrid>
      <w:tr w:rsidR="007B3D81" w:rsidRPr="009D630C">
        <w:trPr>
          <w:trHeight w:val="576"/>
        </w:trPr>
        <w:tc>
          <w:tcPr>
            <w:tcW w:w="39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Name</w:t>
            </w:r>
          </w:p>
        </w:tc>
        <w:tc>
          <w:tcPr>
            <w:tcW w:w="3420"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Signature</w:t>
            </w:r>
          </w:p>
        </w:tc>
        <w:tc>
          <w:tcPr>
            <w:tcW w:w="21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Date</w:t>
            </w: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bl>
    <w:p w:rsidR="007B3D81" w:rsidRPr="009D630C" w:rsidRDefault="007B3D81" w:rsidP="007B3D81">
      <w:pPr>
        <w:rPr>
          <w:rFonts w:ascii="Arial" w:hAnsi="Arial" w:cs="Arial"/>
          <w:b/>
          <w:color w:val="000000"/>
          <w:sz w:val="22"/>
        </w:rPr>
      </w:pPr>
    </w:p>
    <w:p w:rsidR="007B3D81" w:rsidRPr="009D630C" w:rsidRDefault="007B3D81" w:rsidP="007B3D81">
      <w:pPr>
        <w:pStyle w:val="Title"/>
        <w:jc w:val="center"/>
        <w:rPr>
          <w:rFonts w:ascii="Arial" w:hAnsi="Arial"/>
          <w:color w:val="000000"/>
          <w:sz w:val="22"/>
          <w:szCs w:val="48"/>
        </w:rPr>
      </w:pPr>
      <w:r w:rsidRPr="009D630C">
        <w:rPr>
          <w:rFonts w:ascii="Arial" w:hAnsi="Arial"/>
          <w:color w:val="000000"/>
          <w:sz w:val="22"/>
          <w:szCs w:val="48"/>
        </w:rPr>
        <w:t>Standard Operating Procedure</w:t>
      </w:r>
    </w:p>
    <w:p w:rsidR="007B3D81" w:rsidRPr="009D630C" w:rsidRDefault="007B3D81" w:rsidP="007B3D81">
      <w:pPr>
        <w:spacing w:after="0"/>
        <w:jc w:val="center"/>
        <w:rPr>
          <w:rFonts w:ascii="Arial" w:hAnsi="Arial" w:cs="Arial"/>
          <w:b/>
          <w:color w:val="000000"/>
          <w:sz w:val="22"/>
          <w:szCs w:val="32"/>
        </w:rPr>
      </w:pPr>
      <w:r w:rsidRPr="009D630C">
        <w:rPr>
          <w:rFonts w:ascii="Arial" w:hAnsi="Arial" w:cs="Arial"/>
          <w:b/>
          <w:color w:val="000000"/>
          <w:sz w:val="22"/>
          <w:szCs w:val="32"/>
        </w:rPr>
        <w:t>Water Reactive Chemicals</w:t>
      </w:r>
    </w:p>
    <w:p w:rsidR="007B3D81" w:rsidRPr="009D630C" w:rsidRDefault="007B3D81" w:rsidP="007B3D81">
      <w:pPr>
        <w:spacing w:after="0"/>
        <w:rPr>
          <w:rFonts w:ascii="Arial" w:hAnsi="Arial" w:cs="Arial"/>
          <w:b/>
          <w:color w:val="000000"/>
          <w:sz w:val="22"/>
        </w:rPr>
      </w:pP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Common groups: Grignard reagents (RMgX); Alkali metals (Li, Na, K); Alkali metal amides; Alkali metal hydrides (Lithium aluminum hydride); Metal alkyls (Lithium and aluminum alkyls); Chlorosilanes; Halides of nonmetals (BCl</w:t>
      </w:r>
      <w:r w:rsidRPr="009D630C">
        <w:rPr>
          <w:rFonts w:ascii="Arial" w:hAnsi="Arial" w:cs="Arial"/>
          <w:color w:val="000000"/>
          <w:sz w:val="22"/>
          <w:szCs w:val="20"/>
          <w:vertAlign w:val="subscript"/>
        </w:rPr>
        <w:t>3</w:t>
      </w:r>
      <w:r w:rsidRPr="009D630C">
        <w:rPr>
          <w:rFonts w:ascii="Arial" w:hAnsi="Arial" w:cs="Arial"/>
          <w:color w:val="000000"/>
          <w:sz w:val="22"/>
          <w:szCs w:val="20"/>
        </w:rPr>
        <w:t>, BF</w:t>
      </w:r>
      <w:r w:rsidRPr="009D630C">
        <w:rPr>
          <w:rFonts w:ascii="Arial" w:hAnsi="Arial" w:cs="Arial"/>
          <w:color w:val="000000"/>
          <w:sz w:val="22"/>
          <w:szCs w:val="20"/>
          <w:vertAlign w:val="subscript"/>
        </w:rPr>
        <w:t>3</w:t>
      </w:r>
      <w:r w:rsidRPr="009D630C">
        <w:rPr>
          <w:rFonts w:ascii="Arial" w:hAnsi="Arial" w:cs="Arial"/>
          <w:color w:val="000000"/>
          <w:sz w:val="22"/>
          <w:szCs w:val="20"/>
        </w:rPr>
        <w:t>, PCl</w:t>
      </w:r>
      <w:r w:rsidRPr="009D630C">
        <w:rPr>
          <w:rFonts w:ascii="Arial" w:hAnsi="Arial" w:cs="Arial"/>
          <w:color w:val="000000"/>
          <w:sz w:val="22"/>
          <w:szCs w:val="20"/>
          <w:vertAlign w:val="subscript"/>
        </w:rPr>
        <w:t>3</w:t>
      </w:r>
      <w:r w:rsidRPr="009D630C">
        <w:rPr>
          <w:rFonts w:ascii="Arial" w:hAnsi="Arial" w:cs="Arial"/>
          <w:color w:val="000000"/>
          <w:sz w:val="22"/>
          <w:szCs w:val="20"/>
        </w:rPr>
        <w:t>, PCl</w:t>
      </w:r>
      <w:r w:rsidRPr="009D630C">
        <w:rPr>
          <w:rFonts w:ascii="Arial" w:hAnsi="Arial" w:cs="Arial"/>
          <w:color w:val="000000"/>
          <w:sz w:val="22"/>
          <w:szCs w:val="20"/>
          <w:vertAlign w:val="subscript"/>
        </w:rPr>
        <w:t>5</w:t>
      </w:r>
      <w:r w:rsidRPr="009D630C">
        <w:rPr>
          <w:rFonts w:ascii="Arial" w:hAnsi="Arial" w:cs="Arial"/>
          <w:color w:val="000000"/>
          <w:sz w:val="22"/>
          <w:szCs w:val="20"/>
        </w:rPr>
        <w:t>, SiCl</w:t>
      </w:r>
      <w:r w:rsidRPr="009D630C">
        <w:rPr>
          <w:rFonts w:ascii="Arial" w:hAnsi="Arial" w:cs="Arial"/>
          <w:color w:val="000000"/>
          <w:sz w:val="22"/>
          <w:szCs w:val="20"/>
          <w:vertAlign w:val="subscript"/>
        </w:rPr>
        <w:t>4</w:t>
      </w:r>
      <w:r w:rsidRPr="009D630C">
        <w:rPr>
          <w:rFonts w:ascii="Arial" w:hAnsi="Arial" w:cs="Arial"/>
          <w:color w:val="000000"/>
          <w:sz w:val="22"/>
          <w:szCs w:val="20"/>
        </w:rPr>
        <w:t>, S</w:t>
      </w:r>
      <w:r w:rsidRPr="009D630C">
        <w:rPr>
          <w:rFonts w:ascii="Arial" w:hAnsi="Arial" w:cs="Arial"/>
          <w:color w:val="000000"/>
          <w:sz w:val="22"/>
          <w:szCs w:val="20"/>
          <w:vertAlign w:val="subscript"/>
        </w:rPr>
        <w:t>2</w:t>
      </w:r>
      <w:r w:rsidRPr="009D630C">
        <w:rPr>
          <w:rFonts w:ascii="Arial" w:hAnsi="Arial" w:cs="Arial"/>
          <w:color w:val="000000"/>
          <w:sz w:val="22"/>
          <w:szCs w:val="20"/>
        </w:rPr>
        <w:t>Cl</w:t>
      </w:r>
      <w:r w:rsidRPr="009D630C">
        <w:rPr>
          <w:rFonts w:ascii="Arial" w:hAnsi="Arial" w:cs="Arial"/>
          <w:color w:val="000000"/>
          <w:sz w:val="22"/>
          <w:szCs w:val="20"/>
          <w:vertAlign w:val="subscript"/>
        </w:rPr>
        <w:t>2</w:t>
      </w:r>
      <w:r w:rsidRPr="009D630C">
        <w:rPr>
          <w:rFonts w:ascii="Arial" w:hAnsi="Arial" w:cs="Arial"/>
          <w:color w:val="000000"/>
          <w:sz w:val="22"/>
          <w:szCs w:val="20"/>
        </w:rPr>
        <w:t>); Inorganic acid halides (POCl</w:t>
      </w:r>
      <w:r w:rsidRPr="009D630C">
        <w:rPr>
          <w:rFonts w:ascii="Arial" w:hAnsi="Arial" w:cs="Arial"/>
          <w:color w:val="000000"/>
          <w:sz w:val="22"/>
          <w:szCs w:val="20"/>
          <w:vertAlign w:val="subscript"/>
        </w:rPr>
        <w:t>3</w:t>
      </w:r>
      <w:r w:rsidRPr="009D630C">
        <w:rPr>
          <w:rFonts w:ascii="Arial" w:hAnsi="Arial" w:cs="Arial"/>
          <w:color w:val="000000"/>
          <w:sz w:val="22"/>
          <w:szCs w:val="20"/>
        </w:rPr>
        <w:t>, SOCl</w:t>
      </w:r>
      <w:r w:rsidRPr="009D630C">
        <w:rPr>
          <w:rFonts w:ascii="Arial" w:hAnsi="Arial" w:cs="Arial"/>
          <w:color w:val="000000"/>
          <w:sz w:val="22"/>
          <w:szCs w:val="20"/>
          <w:vertAlign w:val="subscript"/>
        </w:rPr>
        <w:t>2</w:t>
      </w:r>
      <w:r w:rsidRPr="009D630C">
        <w:rPr>
          <w:rFonts w:ascii="Arial" w:hAnsi="Arial" w:cs="Arial"/>
          <w:color w:val="000000"/>
          <w:sz w:val="22"/>
          <w:szCs w:val="20"/>
        </w:rPr>
        <w:t>, SO</w:t>
      </w:r>
      <w:r w:rsidRPr="009D630C">
        <w:rPr>
          <w:rFonts w:ascii="Arial" w:hAnsi="Arial" w:cs="Arial"/>
          <w:color w:val="000000"/>
          <w:sz w:val="22"/>
          <w:szCs w:val="20"/>
          <w:vertAlign w:val="subscript"/>
        </w:rPr>
        <w:t>2</w:t>
      </w:r>
      <w:r w:rsidRPr="009D630C">
        <w:rPr>
          <w:rFonts w:ascii="Arial" w:hAnsi="Arial" w:cs="Arial"/>
          <w:color w:val="000000"/>
          <w:sz w:val="22"/>
          <w:szCs w:val="20"/>
        </w:rPr>
        <w:t>Cl</w:t>
      </w:r>
      <w:r w:rsidRPr="009D630C">
        <w:rPr>
          <w:rFonts w:ascii="Arial" w:hAnsi="Arial" w:cs="Arial"/>
          <w:color w:val="000000"/>
          <w:sz w:val="22"/>
          <w:szCs w:val="20"/>
          <w:vertAlign w:val="subscript"/>
        </w:rPr>
        <w:t>2</w:t>
      </w:r>
      <w:r w:rsidRPr="009D630C">
        <w:rPr>
          <w:rFonts w:ascii="Arial" w:hAnsi="Arial" w:cs="Arial"/>
          <w:color w:val="000000"/>
          <w:sz w:val="22"/>
          <w:szCs w:val="20"/>
        </w:rPr>
        <w:t>); Anhydrous metal halides (AlCl</w:t>
      </w:r>
      <w:r w:rsidRPr="009D630C">
        <w:rPr>
          <w:rFonts w:ascii="Arial" w:hAnsi="Arial" w:cs="Arial"/>
          <w:color w:val="000000"/>
          <w:sz w:val="22"/>
          <w:szCs w:val="20"/>
          <w:vertAlign w:val="subscript"/>
        </w:rPr>
        <w:t>3</w:t>
      </w:r>
      <w:r w:rsidRPr="009D630C">
        <w:rPr>
          <w:rFonts w:ascii="Arial" w:hAnsi="Arial" w:cs="Arial"/>
          <w:color w:val="000000"/>
          <w:sz w:val="22"/>
          <w:szCs w:val="20"/>
        </w:rPr>
        <w:t>, AlBr</w:t>
      </w:r>
      <w:r w:rsidRPr="009D630C">
        <w:rPr>
          <w:rFonts w:ascii="Arial" w:hAnsi="Arial" w:cs="Arial"/>
          <w:color w:val="000000"/>
          <w:sz w:val="22"/>
          <w:szCs w:val="20"/>
          <w:vertAlign w:val="subscript"/>
        </w:rPr>
        <w:t>3</w:t>
      </w:r>
      <w:r w:rsidRPr="009D630C">
        <w:rPr>
          <w:rFonts w:ascii="Arial" w:hAnsi="Arial" w:cs="Arial"/>
          <w:color w:val="000000"/>
          <w:sz w:val="22"/>
          <w:szCs w:val="20"/>
        </w:rPr>
        <w:t>, TiCl</w:t>
      </w:r>
      <w:r w:rsidRPr="009D630C">
        <w:rPr>
          <w:rFonts w:ascii="Arial" w:hAnsi="Arial" w:cs="Arial"/>
          <w:color w:val="000000"/>
          <w:sz w:val="22"/>
          <w:szCs w:val="20"/>
          <w:vertAlign w:val="subscript"/>
        </w:rPr>
        <w:t>4</w:t>
      </w:r>
      <w:r w:rsidRPr="009D630C">
        <w:rPr>
          <w:rFonts w:ascii="Arial" w:hAnsi="Arial" w:cs="Arial"/>
          <w:color w:val="000000"/>
          <w:sz w:val="22"/>
          <w:szCs w:val="20"/>
        </w:rPr>
        <w:t>, ZrCl</w:t>
      </w:r>
      <w:r w:rsidRPr="009D630C">
        <w:rPr>
          <w:rFonts w:ascii="Arial" w:hAnsi="Arial" w:cs="Arial"/>
          <w:color w:val="000000"/>
          <w:sz w:val="22"/>
          <w:szCs w:val="20"/>
          <w:vertAlign w:val="subscript"/>
        </w:rPr>
        <w:t>4</w:t>
      </w:r>
      <w:r w:rsidRPr="009D630C">
        <w:rPr>
          <w:rFonts w:ascii="Arial" w:hAnsi="Arial" w:cs="Arial"/>
          <w:color w:val="000000"/>
          <w:sz w:val="22"/>
          <w:szCs w:val="20"/>
        </w:rPr>
        <w:t>, SnCl</w:t>
      </w:r>
      <w:r w:rsidRPr="009D630C">
        <w:rPr>
          <w:rFonts w:ascii="Arial" w:hAnsi="Arial" w:cs="Arial"/>
          <w:color w:val="000000"/>
          <w:sz w:val="22"/>
          <w:szCs w:val="20"/>
          <w:vertAlign w:val="subscript"/>
        </w:rPr>
        <w:t>4</w:t>
      </w:r>
      <w:r w:rsidRPr="009D630C">
        <w:rPr>
          <w:rFonts w:ascii="Arial" w:hAnsi="Arial" w:cs="Arial"/>
          <w:color w:val="000000"/>
          <w:sz w:val="22"/>
          <w:szCs w:val="20"/>
        </w:rPr>
        <w:t>); Organic acid halides and anhydrides of low molecular weight.</w:t>
      </w:r>
    </w:p>
    <w:p w:rsidR="007B3D81" w:rsidRPr="009D630C" w:rsidRDefault="007B3D81" w:rsidP="007B3D81">
      <w:pPr>
        <w:ind w:right="360"/>
        <w:rPr>
          <w:rFonts w:ascii="Arial" w:hAnsi="Arial" w:cs="Arial"/>
          <w:color w:val="000000"/>
          <w:sz w:val="22"/>
          <w:szCs w:val="20"/>
        </w:rPr>
      </w:pPr>
      <w:r w:rsidRPr="009D630C">
        <w:rPr>
          <w:rFonts w:ascii="Arial" w:hAnsi="Arial" w:cs="Arial"/>
          <w:color w:val="000000"/>
          <w:sz w:val="22"/>
          <w:szCs w:val="20"/>
        </w:rPr>
        <w:t>NOTE: Water reactive material may also present additional hazards such as corrosivity or toxicity. These materials may also have pyrophoric properties.</w:t>
      </w:r>
    </w:p>
    <w:p w:rsidR="007B3D81" w:rsidRPr="009D630C" w:rsidRDefault="007B3D81" w:rsidP="007B3D81">
      <w:pPr>
        <w:jc w:val="center"/>
        <w:rPr>
          <w:rFonts w:ascii="Arial" w:hAnsi="Arial" w:cs="Arial"/>
          <w:color w:val="000000"/>
          <w:sz w:val="22"/>
        </w:rPr>
      </w:pPr>
    </w:p>
    <w:tbl>
      <w:tblPr>
        <w:tblW w:w="0" w:type="auto"/>
        <w:tblLook w:val="00A0"/>
      </w:tblPr>
      <w:tblGrid>
        <w:gridCol w:w="4608"/>
        <w:gridCol w:w="4968"/>
      </w:tblGrid>
      <w:tr w:rsidR="007B3D81" w:rsidRPr="009D630C">
        <w:trPr>
          <w:trHeight w:val="432"/>
        </w:trPr>
        <w:tc>
          <w:tcPr>
            <w:tcW w:w="4608" w:type="dxa"/>
            <w:tcBorders>
              <w:top w:val="single" w:sz="4" w:space="0" w:color="auto"/>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Department:</w:t>
            </w:r>
          </w:p>
        </w:tc>
        <w:tc>
          <w:tcPr>
            <w:tcW w:w="4968" w:type="dxa"/>
            <w:tcBorders>
              <w:top w:val="single" w:sz="4" w:space="0" w:color="auto"/>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Chemistry</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written:</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approved by PI/lab supervisor: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Principal Investigator: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S. Nowick</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Internal Lab Safety Coordinator/Lab Manager: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Matt Klun</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Lab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949-824-2771</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Office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949-824-6091</w:t>
            </w:r>
          </w:p>
        </w:tc>
      </w:tr>
      <w:tr w:rsidR="007B3D81" w:rsidRPr="009D630C">
        <w:trPr>
          <w:trHeight w:val="43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Emergency Contact:</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Nowick, 949-854-7278 (home), 949-824-6091 (office)</w:t>
            </w:r>
          </w:p>
        </w:tc>
      </w:tr>
      <w:tr w:rsidR="007B3D81" w:rsidRPr="009D630C">
        <w:trPr>
          <w:trHeight w:val="144"/>
        </w:trPr>
        <w:tc>
          <w:tcPr>
            <w:tcW w:w="4608" w:type="dxa"/>
            <w:vMerge/>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p>
        </w:tc>
        <w:tc>
          <w:tcPr>
            <w:tcW w:w="4968" w:type="dxa"/>
            <w:tcBorders>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r w:rsidR="007B3D81" w:rsidRPr="009D630C">
        <w:trPr>
          <w:trHeight w:val="42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r w:rsidRPr="009D630C">
              <w:rPr>
                <w:rFonts w:ascii="Arial" w:hAnsi="Arial" w:cs="Arial"/>
                <w:b/>
                <w:color w:val="000000"/>
                <w:sz w:val="22"/>
                <w:szCs w:val="20"/>
              </w:rPr>
              <w:t>Location(s) covered by this SOP:</w:t>
            </w:r>
          </w:p>
        </w:tc>
        <w:tc>
          <w:tcPr>
            <w:tcW w:w="4968" w:type="dxa"/>
            <w:tcBorders>
              <w:right w:val="single" w:sz="4" w:space="0" w:color="auto"/>
            </w:tcBorders>
            <w:vAlign w:val="bottom"/>
          </w:tcPr>
          <w:p w:rsidR="007B3D81" w:rsidRPr="009D630C" w:rsidRDefault="007B3D81" w:rsidP="007B3D81">
            <w:pPr>
              <w:spacing w:after="0"/>
              <w:rPr>
                <w:rFonts w:ascii="Arial" w:hAnsi="Arial" w:cs="Arial"/>
                <w:i/>
                <w:color w:val="000000"/>
                <w:sz w:val="22"/>
                <w:szCs w:val="20"/>
              </w:rPr>
            </w:pPr>
            <w:r w:rsidRPr="009D630C">
              <w:rPr>
                <w:rStyle w:val="MediumGrid12"/>
                <w:rFonts w:ascii="Arial" w:hAnsi="Arial" w:cs="Arial"/>
                <w:color w:val="000000"/>
                <w:sz w:val="22"/>
                <w:szCs w:val="20"/>
              </w:rPr>
              <w:t>4302 Natural Sciences 1</w:t>
            </w:r>
          </w:p>
        </w:tc>
      </w:tr>
      <w:tr w:rsidR="007B3D81" w:rsidRPr="009D630C">
        <w:trPr>
          <w:trHeight w:val="70"/>
        </w:trPr>
        <w:tc>
          <w:tcPr>
            <w:tcW w:w="4608" w:type="dxa"/>
            <w:vMerge/>
            <w:tcBorders>
              <w:left w:val="single" w:sz="4" w:space="0" w:color="auto"/>
              <w:bottom w:val="single" w:sz="4" w:space="0" w:color="auto"/>
            </w:tcBorders>
            <w:shd w:val="clear" w:color="auto" w:fill="F2F2F2"/>
          </w:tcPr>
          <w:p w:rsidR="007B3D81" w:rsidRPr="009D630C" w:rsidRDefault="007B3D81" w:rsidP="007B3D81">
            <w:pPr>
              <w:spacing w:after="0"/>
              <w:jc w:val="center"/>
              <w:rPr>
                <w:rFonts w:ascii="Arial" w:hAnsi="Arial" w:cs="Arial"/>
                <w:i/>
                <w:color w:val="000000"/>
                <w:sz w:val="22"/>
                <w:szCs w:val="18"/>
              </w:rPr>
            </w:pPr>
          </w:p>
        </w:tc>
        <w:tc>
          <w:tcPr>
            <w:tcW w:w="4968" w:type="dxa"/>
            <w:tcBorders>
              <w:bottom w:val="single" w:sz="4" w:space="0" w:color="auto"/>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bl>
    <w:p w:rsidR="007B3D81" w:rsidRPr="009D630C" w:rsidRDefault="007B3D81" w:rsidP="007B3D81">
      <w:pPr>
        <w:rPr>
          <w:rFonts w:ascii="Arial" w:hAnsi="Arial" w:cs="Arial"/>
          <w:b/>
          <w:color w:val="000000"/>
          <w:sz w:val="22"/>
        </w:rPr>
      </w:pPr>
    </w:p>
    <w:p w:rsidR="007B3D81" w:rsidRPr="009D630C" w:rsidRDefault="007B3D81" w:rsidP="007B3D81">
      <w:pPr>
        <w:jc w:val="center"/>
        <w:rPr>
          <w:rFonts w:ascii="Arial" w:hAnsi="Arial" w:cs="Arial"/>
          <w:color w:val="000000"/>
          <w:sz w:val="22"/>
          <w:szCs w:val="20"/>
        </w:rPr>
      </w:pPr>
      <w:r w:rsidRPr="009D630C">
        <w:rPr>
          <w:rFonts w:ascii="Arial" w:hAnsi="Arial" w:cs="Arial"/>
          <w:b/>
          <w:color w:val="000000"/>
          <w:sz w:val="22"/>
        </w:rPr>
        <w:t>Type of SOP:</w:t>
      </w:r>
      <w:r w:rsidRPr="009D630C">
        <w:rPr>
          <w:rFonts w:ascii="Arial" w:hAnsi="Arial" w:cs="Arial"/>
          <w:color w:val="000000"/>
          <w:sz w:val="22"/>
        </w:rPr>
        <w:t xml:space="preserve">       </w:t>
      </w:r>
      <w:r w:rsidRPr="009D630C">
        <w:rPr>
          <w:rFonts w:ascii="Arial" w:eastAsia="MS Gothic" w:hAnsi="Arial" w:cs="Arial"/>
          <w:color w:val="000000"/>
          <w:sz w:val="22"/>
        </w:rPr>
        <w:t>☐</w:t>
      </w:r>
      <w:r w:rsidRPr="009D630C">
        <w:rPr>
          <w:rFonts w:ascii="Arial" w:hAnsi="Arial" w:cs="Arial"/>
          <w:color w:val="000000"/>
          <w:sz w:val="22"/>
        </w:rPr>
        <w:t xml:space="preserve"> Process       </w:t>
      </w:r>
      <w:r w:rsidRPr="009D630C">
        <w:rPr>
          <w:rFonts w:ascii="Arial" w:eastAsia="MS Gothic" w:hAnsi="Arial" w:cs="Arial"/>
          <w:color w:val="000000"/>
          <w:sz w:val="22"/>
        </w:rPr>
        <w:t>☐</w:t>
      </w:r>
      <w:r w:rsidRPr="009D630C">
        <w:rPr>
          <w:rFonts w:ascii="Arial" w:hAnsi="Arial" w:cs="Arial"/>
          <w:color w:val="000000"/>
          <w:sz w:val="22"/>
        </w:rPr>
        <w:t xml:space="preserve"> Hazardous Chemical            </w:t>
      </w:r>
      <w:r>
        <w:rPr>
          <w:rFonts w:ascii="Arial" w:eastAsia="MS Gothic" w:hAnsi="Arial" w:cs="Arial"/>
          <w:color w:val="000000"/>
          <w:sz w:val="22"/>
        </w:rPr>
        <w:t>X</w:t>
      </w:r>
      <w:r w:rsidRPr="009D630C">
        <w:rPr>
          <w:rFonts w:ascii="Arial" w:hAnsi="Arial" w:cs="Arial"/>
          <w:color w:val="000000"/>
          <w:sz w:val="22"/>
        </w:rPr>
        <w:t xml:space="preserve"> Hazardous Class</w:t>
      </w:r>
    </w:p>
    <w:p w:rsidR="007B3D81" w:rsidRPr="009D630C" w:rsidRDefault="007B3D81" w:rsidP="007B3D81">
      <w:pPr>
        <w:rPr>
          <w:rFonts w:ascii="Arial" w:hAnsi="Arial" w:cs="Arial"/>
          <w:color w:val="000000"/>
          <w:sz w:val="22"/>
          <w:szCs w:val="20"/>
        </w:rPr>
      </w:pPr>
      <w:r w:rsidRPr="009D630C">
        <w:rPr>
          <w:rFonts w:ascii="Arial" w:hAnsi="Arial" w:cs="Arial"/>
          <w:b/>
          <w:color w:val="000000"/>
          <w:sz w:val="22"/>
        </w:rPr>
        <w:t>Purpose</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This is a chemical class SOP.  Some uses of the chemicals in this class require specific SOPs.  Chemical-specific SDSs and all relevant SOPs must be reviewed prior to use of any chemical in this class.</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A complete list of the water reactive chemicals from the Settlement Agreement is shown in the Appendix at the end of this document.</w:t>
      </w:r>
    </w:p>
    <w:p w:rsidR="007B3D81" w:rsidRPr="009D630C" w:rsidRDefault="007B3D81" w:rsidP="007B3D81">
      <w:pPr>
        <w:rPr>
          <w:rFonts w:ascii="Arial" w:hAnsi="Arial" w:cs="Arial"/>
          <w:color w:val="000000"/>
          <w:sz w:val="22"/>
          <w:szCs w:val="20"/>
        </w:rPr>
      </w:pPr>
    </w:p>
    <w:p w:rsidR="007B3D81" w:rsidRPr="009D630C" w:rsidRDefault="007B3D81" w:rsidP="007B3D81">
      <w:pPr>
        <w:rPr>
          <w:rFonts w:ascii="Arial" w:hAnsi="Arial" w:cs="Arial"/>
          <w:color w:val="000000"/>
          <w:sz w:val="22"/>
        </w:rPr>
      </w:pPr>
      <w:r w:rsidRPr="009D630C">
        <w:rPr>
          <w:rFonts w:ascii="Arial" w:hAnsi="Arial" w:cs="Arial"/>
          <w:b/>
          <w:color w:val="000000"/>
          <w:sz w:val="22"/>
        </w:rPr>
        <w:lastRenderedPageBreak/>
        <w:t>Physical &amp; Chemical Properties/Definition of Chemical Group</w:t>
      </w:r>
    </w:p>
    <w:p w:rsidR="007B3D81" w:rsidRPr="009D630C" w:rsidRDefault="007B3D81" w:rsidP="007B3D81">
      <w:pPr>
        <w:rPr>
          <w:rFonts w:ascii="Arial" w:hAnsi="Arial" w:cs="Arial"/>
          <w:b/>
          <w:color w:val="000000"/>
          <w:sz w:val="22"/>
        </w:rPr>
      </w:pPr>
      <w:r w:rsidRPr="009D630C">
        <w:rPr>
          <w:rFonts w:ascii="Arial" w:hAnsi="Arial" w:cs="Arial"/>
          <w:color w:val="000000"/>
          <w:sz w:val="22"/>
        </w:rPr>
        <w:t>Water reactive chemicals are compounds that react vigorously with water or moist air. Common sensitive chemicals, such as metal hydrides, react with water exothermally (producing heat) and give off flammable hydrogen gas, which may ignite or combine explosively with oxygen found in the atmosphere.</w:t>
      </w:r>
    </w:p>
    <w:p w:rsidR="007B3D81" w:rsidRPr="009D630C" w:rsidRDefault="007B3D81" w:rsidP="007B3D81">
      <w:pPr>
        <w:rPr>
          <w:rFonts w:ascii="Arial" w:hAnsi="Arial" w:cs="Arial"/>
          <w:color w:val="000000"/>
          <w:sz w:val="22"/>
        </w:rPr>
      </w:pPr>
      <w:r w:rsidRPr="009D630C">
        <w:rPr>
          <w:rFonts w:ascii="Arial" w:hAnsi="Arial" w:cs="Arial"/>
          <w:b/>
          <w:color w:val="000000"/>
          <w:sz w:val="22"/>
        </w:rPr>
        <w:t>Potential Hazards/Toxicity</w:t>
      </w:r>
    </w:p>
    <w:p w:rsidR="007B3D81" w:rsidRPr="009D630C" w:rsidRDefault="007B3D81" w:rsidP="007B3D81">
      <w:pPr>
        <w:autoSpaceDE w:val="0"/>
        <w:autoSpaceDN w:val="0"/>
        <w:adjustRightInd w:val="0"/>
        <w:spacing w:after="0"/>
        <w:rPr>
          <w:rFonts w:ascii="Arial" w:hAnsi="Arial" w:cs="Arial"/>
          <w:color w:val="000000"/>
          <w:sz w:val="22"/>
        </w:rPr>
      </w:pPr>
      <w:r w:rsidRPr="009D630C">
        <w:rPr>
          <w:rFonts w:ascii="Arial" w:hAnsi="Arial" w:cs="Arial"/>
          <w:b/>
          <w:color w:val="000000"/>
          <w:sz w:val="22"/>
        </w:rPr>
        <w:t>Physical Hazards</w:t>
      </w:r>
    </w:p>
    <w:p w:rsidR="007B3D81" w:rsidRPr="009D630C" w:rsidRDefault="007B3D81" w:rsidP="007B3D81">
      <w:pPr>
        <w:autoSpaceDE w:val="0"/>
        <w:autoSpaceDN w:val="0"/>
        <w:adjustRightInd w:val="0"/>
        <w:spacing w:after="0"/>
        <w:rPr>
          <w:rFonts w:ascii="Arial" w:hAnsi="Arial" w:cs="Arial"/>
          <w:color w:val="000000"/>
          <w:sz w:val="22"/>
        </w:rPr>
      </w:pPr>
    </w:p>
    <w:p w:rsidR="007B3D81" w:rsidRPr="009D630C" w:rsidRDefault="007B3D81" w:rsidP="007B3D81">
      <w:pPr>
        <w:autoSpaceDE w:val="0"/>
        <w:autoSpaceDN w:val="0"/>
        <w:adjustRightInd w:val="0"/>
        <w:spacing w:after="0"/>
        <w:rPr>
          <w:rFonts w:ascii="Arial" w:hAnsi="Arial" w:cs="Arial"/>
          <w:color w:val="000000"/>
          <w:sz w:val="22"/>
        </w:rPr>
      </w:pPr>
      <w:r w:rsidRPr="009D630C">
        <w:rPr>
          <w:rFonts w:ascii="Arial" w:hAnsi="Arial" w:cs="Arial"/>
          <w:color w:val="000000"/>
          <w:sz w:val="22"/>
        </w:rPr>
        <w:t>When moisture reactive compounds come into contact with water (deliberately or accidentally), an exothermic reaction, generating heat and in some cases a gas, may occur.  Violent reactions may occur with even a limited amount of water with some classes of compounds: [alkali and alkaline-earth metals (potassium, magnesium, lithium, calcium, etc.), silicon halides (trichlorosilane, ethyldichlorosilane, methyldichlorosilane), organometallics (lithium alkyls, diethylzinc, dimethylzinc) and metal hydrides (aluminum hydride, calcium hydride, lithium hydride, magnesium hydride, sodium hydride, etc.)].</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The risks associated with a specific chemical depend on its reactivity and the nature of the gaseous product (flammable, toxic, or both). The mutual production of flammable gas and heat can lead to spontaneous ignition or explosion. Typical gases produced are: H</w:t>
      </w:r>
      <w:r w:rsidRPr="009D630C">
        <w:rPr>
          <w:rFonts w:ascii="Arial" w:hAnsi="Arial" w:cs="Arial"/>
          <w:color w:val="000000"/>
          <w:sz w:val="22"/>
          <w:szCs w:val="20"/>
          <w:vertAlign w:val="subscript"/>
        </w:rPr>
        <w:t>2</w:t>
      </w:r>
      <w:r w:rsidRPr="009D630C">
        <w:rPr>
          <w:rFonts w:ascii="Arial" w:hAnsi="Arial" w:cs="Arial"/>
          <w:color w:val="000000"/>
          <w:sz w:val="22"/>
          <w:szCs w:val="20"/>
        </w:rPr>
        <w:t>, CH</w:t>
      </w:r>
      <w:r w:rsidRPr="009D630C">
        <w:rPr>
          <w:rFonts w:ascii="Arial" w:hAnsi="Arial" w:cs="Arial"/>
          <w:color w:val="000000"/>
          <w:sz w:val="22"/>
          <w:szCs w:val="20"/>
          <w:vertAlign w:val="subscript"/>
        </w:rPr>
        <w:t>4</w:t>
      </w:r>
      <w:r w:rsidRPr="009D630C">
        <w:rPr>
          <w:rFonts w:ascii="Arial" w:hAnsi="Arial" w:cs="Arial"/>
          <w:color w:val="000000"/>
          <w:sz w:val="22"/>
          <w:szCs w:val="20"/>
        </w:rPr>
        <w:t>, CO, CO</w:t>
      </w:r>
      <w:r w:rsidRPr="009D630C">
        <w:rPr>
          <w:rFonts w:ascii="Arial" w:hAnsi="Arial" w:cs="Arial"/>
          <w:color w:val="000000"/>
          <w:sz w:val="22"/>
          <w:szCs w:val="20"/>
          <w:vertAlign w:val="subscript"/>
        </w:rPr>
        <w:t>2</w:t>
      </w:r>
      <w:r w:rsidRPr="009D630C">
        <w:rPr>
          <w:rFonts w:ascii="Arial" w:hAnsi="Arial" w:cs="Arial"/>
          <w:color w:val="000000"/>
          <w:sz w:val="22"/>
          <w:szCs w:val="20"/>
        </w:rPr>
        <w:t>, H</w:t>
      </w:r>
      <w:r w:rsidRPr="009D630C">
        <w:rPr>
          <w:rFonts w:ascii="Arial" w:hAnsi="Arial" w:cs="Arial"/>
          <w:color w:val="000000"/>
          <w:sz w:val="22"/>
          <w:szCs w:val="20"/>
          <w:vertAlign w:val="subscript"/>
        </w:rPr>
        <w:t>2</w:t>
      </w:r>
      <w:r w:rsidRPr="009D630C">
        <w:rPr>
          <w:rFonts w:ascii="Arial" w:hAnsi="Arial" w:cs="Arial"/>
          <w:color w:val="000000"/>
          <w:sz w:val="22"/>
          <w:szCs w:val="20"/>
        </w:rPr>
        <w:t>S, NH</w:t>
      </w:r>
      <w:r w:rsidRPr="009D630C">
        <w:rPr>
          <w:rFonts w:ascii="Arial" w:hAnsi="Arial" w:cs="Arial"/>
          <w:color w:val="000000"/>
          <w:sz w:val="22"/>
          <w:szCs w:val="20"/>
          <w:vertAlign w:val="subscript"/>
        </w:rPr>
        <w:t>3</w:t>
      </w:r>
      <w:r w:rsidRPr="009D630C">
        <w:rPr>
          <w:rFonts w:ascii="Arial" w:hAnsi="Arial" w:cs="Arial"/>
          <w:color w:val="000000"/>
          <w:sz w:val="22"/>
          <w:szCs w:val="20"/>
        </w:rPr>
        <w:t>, HCN, HF, HCl,  HI, SO</w:t>
      </w:r>
      <w:r w:rsidRPr="009D630C">
        <w:rPr>
          <w:rFonts w:ascii="Arial" w:hAnsi="Arial" w:cs="Arial"/>
          <w:color w:val="000000"/>
          <w:sz w:val="22"/>
          <w:szCs w:val="20"/>
          <w:vertAlign w:val="subscript"/>
        </w:rPr>
        <w:t>2</w:t>
      </w:r>
      <w:r w:rsidRPr="009D630C">
        <w:rPr>
          <w:rFonts w:ascii="Arial" w:hAnsi="Arial" w:cs="Arial"/>
          <w:color w:val="000000"/>
          <w:sz w:val="22"/>
          <w:szCs w:val="20"/>
        </w:rPr>
        <w:t>, SO</w:t>
      </w:r>
      <w:r w:rsidRPr="009D630C">
        <w:rPr>
          <w:rFonts w:ascii="Arial" w:hAnsi="Arial" w:cs="Arial"/>
          <w:color w:val="000000"/>
          <w:sz w:val="22"/>
          <w:szCs w:val="20"/>
          <w:vertAlign w:val="subscript"/>
        </w:rPr>
        <w:t>3</w:t>
      </w:r>
      <w:r w:rsidRPr="009D630C">
        <w:rPr>
          <w:rFonts w:ascii="Arial" w:hAnsi="Arial" w:cs="Arial"/>
          <w:color w:val="000000"/>
          <w:sz w:val="22"/>
          <w:szCs w:val="20"/>
        </w:rPr>
        <w:t>, and oxides of nitrogen (NO, NO</w:t>
      </w:r>
      <w:r w:rsidRPr="009D630C">
        <w:rPr>
          <w:rFonts w:ascii="Arial" w:hAnsi="Arial" w:cs="Arial"/>
          <w:color w:val="000000"/>
          <w:sz w:val="22"/>
          <w:szCs w:val="20"/>
          <w:vertAlign w:val="subscript"/>
        </w:rPr>
        <w:t>2</w:t>
      </w:r>
      <w:r w:rsidRPr="009D630C">
        <w:rPr>
          <w:rFonts w:ascii="Arial" w:hAnsi="Arial" w:cs="Arial"/>
          <w:color w:val="000000"/>
          <w:sz w:val="22"/>
          <w:szCs w:val="20"/>
        </w:rPr>
        <w:t>). Prior to working with any water reactive chemicals, you must identify which gas may be formed and learn the risks associated with this gas.</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The reaction rate of solid material (and therefore heat and gas generation) depends, in large part, on the material's surface area.  Therefore smaller particle size increases the hazards associated with these materials.</w:t>
      </w:r>
    </w:p>
    <w:p w:rsidR="007B3D81" w:rsidRPr="009D630C" w:rsidRDefault="007B3D81" w:rsidP="007B3D81">
      <w:pPr>
        <w:autoSpaceDE w:val="0"/>
        <w:autoSpaceDN w:val="0"/>
        <w:adjustRightInd w:val="0"/>
        <w:spacing w:after="0"/>
        <w:rPr>
          <w:rFonts w:ascii="Arial" w:hAnsi="Arial" w:cs="Arial"/>
          <w:b/>
          <w:color w:val="000000"/>
          <w:sz w:val="22"/>
        </w:rPr>
      </w:pPr>
      <w:r w:rsidRPr="009D630C">
        <w:rPr>
          <w:rFonts w:ascii="Arial" w:hAnsi="Arial" w:cs="Arial"/>
          <w:b/>
          <w:color w:val="000000"/>
          <w:sz w:val="22"/>
        </w:rPr>
        <w:t>Health Hazards</w:t>
      </w:r>
    </w:p>
    <w:p w:rsidR="007B3D81" w:rsidRPr="009D630C" w:rsidRDefault="007B3D81" w:rsidP="007B3D81">
      <w:pPr>
        <w:autoSpaceDE w:val="0"/>
        <w:autoSpaceDN w:val="0"/>
        <w:adjustRightInd w:val="0"/>
        <w:spacing w:after="0"/>
        <w:rPr>
          <w:rFonts w:ascii="Arial" w:hAnsi="Arial" w:cs="Arial"/>
          <w:color w:val="000000"/>
          <w:sz w:val="22"/>
        </w:rPr>
      </w:pPr>
    </w:p>
    <w:p w:rsidR="007B3D81" w:rsidRPr="009D630C" w:rsidRDefault="007B3D81" w:rsidP="007B3D81">
      <w:pPr>
        <w:keepNext/>
        <w:autoSpaceDE w:val="0"/>
        <w:autoSpaceDN w:val="0"/>
        <w:adjustRightInd w:val="0"/>
        <w:spacing w:after="0"/>
        <w:rPr>
          <w:rFonts w:ascii="Arial" w:hAnsi="Arial" w:cs="Arial"/>
          <w:color w:val="000000"/>
          <w:sz w:val="22"/>
        </w:rPr>
      </w:pPr>
      <w:r w:rsidRPr="009D630C">
        <w:rPr>
          <w:rFonts w:ascii="Arial" w:hAnsi="Arial" w:cs="Arial"/>
          <w:color w:val="000000"/>
          <w:sz w:val="22"/>
        </w:rPr>
        <w:t>Some compounds under this category are toxic and may be dissolved in a flammable solvent.  Other common hazards include corrosivity and peroxide formation.  They may also cause damage to liver, kidneys, mucus membranes and the central nervous system.</w:t>
      </w:r>
    </w:p>
    <w:p w:rsidR="007B3D81" w:rsidRPr="009D630C" w:rsidRDefault="007B3D81" w:rsidP="007B3D81">
      <w:pPr>
        <w:keepNext/>
        <w:autoSpaceDE w:val="0"/>
        <w:autoSpaceDN w:val="0"/>
        <w:adjustRightInd w:val="0"/>
        <w:spacing w:after="0"/>
        <w:rPr>
          <w:rFonts w:ascii="Arial" w:hAnsi="Arial" w:cs="Arial"/>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Personal Protective Equipment (PPE)</w:t>
      </w:r>
    </w:p>
    <w:p w:rsidR="007B3D81" w:rsidRPr="009D630C" w:rsidRDefault="007B3D81" w:rsidP="007B3D81">
      <w:pPr>
        <w:autoSpaceDE w:val="0"/>
        <w:autoSpaceDN w:val="0"/>
        <w:adjustRightInd w:val="0"/>
        <w:spacing w:after="0"/>
        <w:rPr>
          <w:rFonts w:ascii="Arial" w:hAnsi="Arial" w:cs="Arial"/>
          <w:b/>
          <w:bCs/>
          <w:color w:val="000000"/>
          <w:sz w:val="22"/>
        </w:rPr>
      </w:pPr>
      <w:r w:rsidRPr="009D630C">
        <w:rPr>
          <w:rFonts w:ascii="Arial" w:hAnsi="Arial" w:cs="Arial"/>
          <w:b/>
          <w:bCs/>
          <w:color w:val="000000"/>
          <w:sz w:val="22"/>
        </w:rPr>
        <w:t>Respiratory protection</w:t>
      </w:r>
    </w:p>
    <w:p w:rsidR="007B3D81" w:rsidRPr="009D630C" w:rsidRDefault="007B3D81" w:rsidP="007B3D81">
      <w:pPr>
        <w:autoSpaceDE w:val="0"/>
        <w:autoSpaceDN w:val="0"/>
        <w:adjustRightInd w:val="0"/>
        <w:spacing w:after="0"/>
        <w:rPr>
          <w:rFonts w:ascii="Arial" w:hAnsi="Arial" w:cs="Arial"/>
          <w:b/>
          <w:bCs/>
          <w:color w:val="000000"/>
          <w:sz w:val="22"/>
        </w:rPr>
      </w:pPr>
    </w:p>
    <w:p w:rsidR="007B3D81" w:rsidRPr="009D630C" w:rsidRDefault="007B3D81" w:rsidP="007B3D81">
      <w:pPr>
        <w:autoSpaceDE w:val="0"/>
        <w:autoSpaceDN w:val="0"/>
        <w:adjustRightInd w:val="0"/>
        <w:spacing w:after="0"/>
        <w:rPr>
          <w:rFonts w:ascii="Arial" w:hAnsi="Arial" w:cs="Arial"/>
          <w:bCs/>
          <w:color w:val="000000"/>
          <w:sz w:val="22"/>
        </w:rPr>
      </w:pPr>
      <w:r w:rsidRPr="009D630C">
        <w:rPr>
          <w:rFonts w:ascii="Arial" w:hAnsi="Arial" w:cs="Arial"/>
          <w:bCs/>
          <w:color w:val="000000"/>
          <w:sz w:val="22"/>
        </w:rPr>
        <w:t>NOTE: Lab personnel intending to use/wear a respirator mask must be trained and fit-tested by EH&amp;S. This is a regulatory requirement.</w:t>
      </w:r>
    </w:p>
    <w:p w:rsidR="007B3D81" w:rsidRPr="009D630C" w:rsidRDefault="007B3D81" w:rsidP="007B3D81">
      <w:pPr>
        <w:autoSpaceDE w:val="0"/>
        <w:autoSpaceDN w:val="0"/>
        <w:adjustRightInd w:val="0"/>
        <w:spacing w:after="0"/>
        <w:rPr>
          <w:rFonts w:ascii="Arial" w:hAnsi="Arial" w:cs="Arial"/>
          <w:bCs/>
          <w:color w:val="000000"/>
          <w:sz w:val="22"/>
        </w:rPr>
      </w:pPr>
    </w:p>
    <w:p w:rsidR="007B3D81" w:rsidRPr="009D630C" w:rsidRDefault="007B3D81" w:rsidP="007B3D81">
      <w:pPr>
        <w:pStyle w:val="MediumGrid21"/>
        <w:rPr>
          <w:rFonts w:ascii="Arial" w:hAnsi="Arial" w:cs="Arial"/>
          <w:color w:val="000000"/>
        </w:rPr>
      </w:pPr>
      <w:r w:rsidRPr="009D630C">
        <w:rPr>
          <w:rFonts w:ascii="Arial" w:hAnsi="Arial" w:cs="Arial"/>
          <w:color w:val="000000"/>
        </w:rPr>
        <w:t>Respirators should be used only under any of the following circumstances:</w:t>
      </w:r>
    </w:p>
    <w:p w:rsidR="007B3D81" w:rsidRPr="009D630C" w:rsidRDefault="007B3D81" w:rsidP="007B3D81">
      <w:pPr>
        <w:pStyle w:val="MediumGrid21"/>
        <w:rPr>
          <w:rFonts w:ascii="Arial" w:hAnsi="Arial" w:cs="Arial"/>
          <w:color w:val="000000"/>
        </w:rPr>
      </w:pPr>
    </w:p>
    <w:p w:rsidR="007B3D81" w:rsidRPr="009D630C" w:rsidRDefault="007B3D81" w:rsidP="007B3D81">
      <w:pPr>
        <w:pStyle w:val="MediumGrid21"/>
        <w:numPr>
          <w:ilvl w:val="0"/>
          <w:numId w:val="21"/>
        </w:numPr>
        <w:rPr>
          <w:rFonts w:ascii="Arial" w:hAnsi="Arial" w:cs="Arial"/>
          <w:color w:val="000000"/>
        </w:rPr>
      </w:pPr>
      <w:r w:rsidRPr="009D630C">
        <w:rPr>
          <w:rFonts w:ascii="Arial" w:hAnsi="Arial" w:cs="Arial"/>
          <w:color w:val="000000"/>
        </w:rPr>
        <w:t>As a last line of defense (i.e., after engineering and administrative controls have been exhausted).</w:t>
      </w:r>
    </w:p>
    <w:p w:rsidR="007B3D81" w:rsidRPr="009D630C" w:rsidRDefault="007B3D81" w:rsidP="007B3D81">
      <w:pPr>
        <w:pStyle w:val="MediumGrid21"/>
        <w:numPr>
          <w:ilvl w:val="0"/>
          <w:numId w:val="21"/>
        </w:numPr>
        <w:rPr>
          <w:rFonts w:ascii="Arial" w:hAnsi="Arial" w:cs="Arial"/>
          <w:color w:val="000000"/>
        </w:rPr>
      </w:pPr>
      <w:r w:rsidRPr="009D630C">
        <w:rPr>
          <w:rFonts w:ascii="Arial" w:hAnsi="Arial" w:cs="Arial"/>
          <w:color w:val="000000"/>
        </w:rPr>
        <w:t xml:space="preserve">When Permissible Exposure Limit (PEL) has been exceeded or when there is a possibility that PEL will be exceeded. </w:t>
      </w:r>
    </w:p>
    <w:p w:rsidR="007B3D81" w:rsidRPr="009D630C" w:rsidRDefault="007B3D81" w:rsidP="007B3D81">
      <w:pPr>
        <w:pStyle w:val="MediumGrid21"/>
        <w:numPr>
          <w:ilvl w:val="0"/>
          <w:numId w:val="21"/>
        </w:numPr>
        <w:rPr>
          <w:rFonts w:ascii="Arial" w:hAnsi="Arial" w:cs="Arial"/>
          <w:color w:val="000000"/>
        </w:rPr>
      </w:pPr>
      <w:r w:rsidRPr="009D630C">
        <w:rPr>
          <w:rFonts w:ascii="Arial" w:hAnsi="Arial" w:cs="Arial"/>
          <w:color w:val="000000"/>
        </w:rPr>
        <w:t>Regulations require the use of a respirator.</w:t>
      </w:r>
    </w:p>
    <w:p w:rsidR="007B3D81" w:rsidRPr="009D630C" w:rsidRDefault="007B3D81" w:rsidP="007B3D81">
      <w:pPr>
        <w:pStyle w:val="MediumGrid21"/>
        <w:numPr>
          <w:ilvl w:val="0"/>
          <w:numId w:val="21"/>
        </w:numPr>
        <w:rPr>
          <w:rFonts w:ascii="Arial" w:hAnsi="Arial" w:cs="Arial"/>
          <w:color w:val="000000"/>
        </w:rPr>
      </w:pPr>
      <w:r w:rsidRPr="009D630C">
        <w:rPr>
          <w:rFonts w:ascii="Arial" w:hAnsi="Arial" w:cs="Arial"/>
          <w:color w:val="000000"/>
        </w:rPr>
        <w:t>An employer requires the use of a respirator.</w:t>
      </w:r>
    </w:p>
    <w:p w:rsidR="007B3D81" w:rsidRPr="009D630C" w:rsidRDefault="007B3D81" w:rsidP="007B3D81">
      <w:pPr>
        <w:pStyle w:val="MediumGrid21"/>
        <w:numPr>
          <w:ilvl w:val="0"/>
          <w:numId w:val="21"/>
        </w:numPr>
        <w:rPr>
          <w:rFonts w:ascii="Arial" w:hAnsi="Arial" w:cs="Arial"/>
          <w:color w:val="000000"/>
        </w:rPr>
      </w:pPr>
      <w:r w:rsidRPr="009D630C">
        <w:rPr>
          <w:rFonts w:ascii="Arial" w:hAnsi="Arial" w:cs="Arial"/>
          <w:color w:val="000000"/>
        </w:rPr>
        <w:lastRenderedPageBreak/>
        <w:t>There is potential for harmful exposure due to an atmospheric contaminant (in the absence of PEL)</w:t>
      </w:r>
    </w:p>
    <w:p w:rsidR="007B3D81" w:rsidRPr="009D630C" w:rsidRDefault="007B3D81" w:rsidP="007B3D81">
      <w:pPr>
        <w:pStyle w:val="MediumGrid21"/>
        <w:numPr>
          <w:ilvl w:val="0"/>
          <w:numId w:val="21"/>
        </w:numPr>
        <w:rPr>
          <w:rFonts w:ascii="Arial" w:hAnsi="Arial" w:cs="Arial"/>
          <w:color w:val="000000"/>
        </w:rPr>
      </w:pPr>
      <w:r w:rsidRPr="009D630C">
        <w:rPr>
          <w:rFonts w:ascii="Arial" w:hAnsi="Arial" w:cs="Arial"/>
          <w:color w:val="000000"/>
        </w:rPr>
        <w:t>As PPE in the event of a chemical spill clean-up process</w:t>
      </w:r>
    </w:p>
    <w:p w:rsidR="007B3D81" w:rsidRPr="009D630C" w:rsidRDefault="007B3D81" w:rsidP="007B3D81">
      <w:pPr>
        <w:pStyle w:val="MediumGrid22"/>
        <w:rPr>
          <w:rFonts w:ascii="Arial" w:hAnsi="Arial" w:cs="Arial"/>
          <w:color w:val="000000"/>
          <w:szCs w:val="20"/>
        </w:rPr>
      </w:pPr>
    </w:p>
    <w:p w:rsidR="007B3D81" w:rsidRPr="009D630C" w:rsidRDefault="007B3D81" w:rsidP="007B3D81">
      <w:pPr>
        <w:pStyle w:val="MediumGrid22"/>
        <w:rPr>
          <w:rFonts w:ascii="Arial" w:hAnsi="Arial" w:cs="Arial"/>
          <w:b/>
          <w:color w:val="000000"/>
          <w:szCs w:val="24"/>
        </w:rPr>
      </w:pPr>
      <w:r w:rsidRPr="009D630C">
        <w:rPr>
          <w:rFonts w:ascii="Arial" w:hAnsi="Arial" w:cs="Arial"/>
          <w:b/>
          <w:color w:val="000000"/>
          <w:szCs w:val="24"/>
        </w:rPr>
        <w:t>Hand Protection</w:t>
      </w:r>
    </w:p>
    <w:p w:rsidR="007B3D81" w:rsidRPr="009D630C" w:rsidRDefault="007B3D81" w:rsidP="007B3D81">
      <w:pPr>
        <w:pStyle w:val="MediumGrid22"/>
        <w:rPr>
          <w:rFonts w:ascii="Arial" w:hAnsi="Arial" w:cs="Arial"/>
          <w:b/>
          <w:color w:val="000000"/>
        </w:rPr>
      </w:pPr>
    </w:p>
    <w:p w:rsidR="007B3D81" w:rsidRPr="009D630C" w:rsidRDefault="007B3D81" w:rsidP="007B3D81">
      <w:pPr>
        <w:rPr>
          <w:rFonts w:ascii="Arial" w:hAnsi="Arial" w:cs="Arial"/>
          <w:b/>
          <w:color w:val="000000"/>
          <w:sz w:val="22"/>
        </w:rPr>
      </w:pPr>
      <w:r w:rsidRPr="009D630C">
        <w:rPr>
          <w:rFonts w:ascii="Arial" w:hAnsi="Arial" w:cs="Arial"/>
          <w:color w:val="000000"/>
          <w:sz w:val="22"/>
        </w:rPr>
        <w:t>Always handle water reactive chemicals with gloves.</w:t>
      </w:r>
    </w:p>
    <w:p w:rsidR="007B3D81" w:rsidRPr="009D630C" w:rsidRDefault="007B3D81" w:rsidP="007B3D81">
      <w:pPr>
        <w:autoSpaceDE w:val="0"/>
        <w:autoSpaceDN w:val="0"/>
        <w:adjustRightInd w:val="0"/>
        <w:rPr>
          <w:rFonts w:ascii="Arial" w:hAnsi="Arial" w:cs="Arial"/>
          <w:color w:val="000000"/>
          <w:sz w:val="22"/>
        </w:rPr>
      </w:pPr>
      <w:r w:rsidRPr="009D630C">
        <w:rPr>
          <w:rFonts w:ascii="Arial" w:hAnsi="Arial" w:cs="Arial"/>
          <w:color w:val="000000"/>
          <w:sz w:val="22"/>
        </w:rPr>
        <w:t>NOTE: Nitrile gloves are generally recommended; however, consult with your preferred glove manufacturer to ensure that the gloves you plan on using are compatible with specific chemicals.</w:t>
      </w:r>
    </w:p>
    <w:p w:rsidR="007B3D81" w:rsidRPr="009D630C" w:rsidRDefault="007B3D81" w:rsidP="007B3D81">
      <w:pPr>
        <w:pStyle w:val="MediumGrid22"/>
        <w:rPr>
          <w:rFonts w:ascii="Arial" w:hAnsi="Arial" w:cs="Arial"/>
          <w:color w:val="000000"/>
        </w:rPr>
      </w:pPr>
      <w:r w:rsidRPr="009D630C">
        <w:rPr>
          <w:rFonts w:ascii="Arial" w:hAnsi="Arial" w:cs="Arial"/>
          <w:color w:val="000000"/>
        </w:rPr>
        <w:t>Refer to glove selection chart from the links below:</w:t>
      </w:r>
    </w:p>
    <w:p w:rsidR="007B3D81" w:rsidRPr="009D630C" w:rsidRDefault="007B3D81" w:rsidP="007B3D81">
      <w:pPr>
        <w:pStyle w:val="MediumGrid22"/>
        <w:rPr>
          <w:rFonts w:ascii="Arial" w:hAnsi="Arial" w:cs="Arial"/>
          <w:color w:val="000000"/>
        </w:rPr>
      </w:pPr>
      <w:hyperlink r:id="rId19" w:history="1">
        <w:r w:rsidRPr="009D630C">
          <w:rPr>
            <w:rStyle w:val="Hyperlink"/>
            <w:rFonts w:ascii="Arial" w:hAnsi="Arial" w:cs="Arial"/>
            <w:color w:val="000000"/>
          </w:rPr>
          <w:t>http://www.ansellpro.com/download/Ansell_8thEditionChemicalResistanceGuide.pdf</w:t>
        </w:r>
      </w:hyperlink>
      <w:r w:rsidRPr="009D630C">
        <w:rPr>
          <w:rFonts w:ascii="Arial" w:hAnsi="Arial" w:cs="Arial"/>
          <w:color w:val="000000"/>
        </w:rPr>
        <w:t xml:space="preserve"> </w:t>
      </w:r>
    </w:p>
    <w:p w:rsidR="007B3D81" w:rsidRPr="009D630C" w:rsidRDefault="007B3D81" w:rsidP="007B3D81">
      <w:pPr>
        <w:pStyle w:val="MediumGrid22"/>
        <w:rPr>
          <w:rFonts w:ascii="Arial" w:hAnsi="Arial" w:cs="Arial"/>
          <w:color w:val="000000"/>
        </w:rPr>
      </w:pPr>
      <w:r w:rsidRPr="009D630C">
        <w:rPr>
          <w:rFonts w:ascii="Arial" w:hAnsi="Arial" w:cs="Arial"/>
          <w:color w:val="000000"/>
        </w:rPr>
        <w:t>OR</w:t>
      </w:r>
    </w:p>
    <w:p w:rsidR="007B3D81" w:rsidRPr="009D630C" w:rsidRDefault="007B3D81" w:rsidP="007B3D81">
      <w:pPr>
        <w:pStyle w:val="MediumGrid22"/>
        <w:rPr>
          <w:rFonts w:ascii="Arial" w:hAnsi="Arial" w:cs="Arial"/>
          <w:color w:val="000000"/>
        </w:rPr>
      </w:pPr>
      <w:hyperlink r:id="rId20" w:history="1">
        <w:r w:rsidRPr="009D630C">
          <w:rPr>
            <w:rStyle w:val="Hyperlink"/>
            <w:rFonts w:ascii="Arial" w:hAnsi="Arial" w:cs="Arial"/>
            <w:color w:val="000000"/>
          </w:rPr>
          <w:t>http://www.allsafetyproducts.biz/page/74172</w:t>
        </w:r>
      </w:hyperlink>
    </w:p>
    <w:p w:rsidR="007B3D81" w:rsidRPr="009D630C" w:rsidRDefault="007B3D81" w:rsidP="007B3D81">
      <w:pPr>
        <w:pStyle w:val="MediumGrid22"/>
        <w:rPr>
          <w:rFonts w:ascii="Arial" w:hAnsi="Arial" w:cs="Arial"/>
          <w:color w:val="000000"/>
        </w:rPr>
      </w:pPr>
      <w:r w:rsidRPr="009D630C">
        <w:rPr>
          <w:rFonts w:ascii="Arial" w:hAnsi="Arial" w:cs="Arial"/>
          <w:color w:val="000000"/>
        </w:rPr>
        <w:t>OR</w:t>
      </w:r>
    </w:p>
    <w:p w:rsidR="007B3D81" w:rsidRPr="009D630C" w:rsidRDefault="007B3D81" w:rsidP="007B3D81">
      <w:pPr>
        <w:pStyle w:val="MediumGrid22"/>
        <w:rPr>
          <w:rFonts w:ascii="Arial" w:hAnsi="Arial" w:cs="Arial"/>
          <w:color w:val="000000"/>
        </w:rPr>
      </w:pPr>
      <w:hyperlink r:id="rId21" w:history="1">
        <w:r w:rsidRPr="009D630C">
          <w:rPr>
            <w:rStyle w:val="Hyperlink"/>
            <w:rFonts w:ascii="Arial" w:hAnsi="Arial" w:cs="Arial"/>
            <w:color w:val="000000"/>
          </w:rPr>
          <w:t>http://www.showabestglove.com/site/default.aspx</w:t>
        </w:r>
      </w:hyperlink>
    </w:p>
    <w:p w:rsidR="007B3D81" w:rsidRPr="009D630C" w:rsidRDefault="007B3D81" w:rsidP="007B3D81">
      <w:pPr>
        <w:pStyle w:val="MediumGrid22"/>
        <w:rPr>
          <w:rFonts w:ascii="Arial" w:hAnsi="Arial" w:cs="Arial"/>
          <w:color w:val="000000"/>
        </w:rPr>
      </w:pPr>
      <w:r w:rsidRPr="009D630C">
        <w:rPr>
          <w:rFonts w:ascii="Arial" w:hAnsi="Arial" w:cs="Arial"/>
          <w:color w:val="000000"/>
        </w:rPr>
        <w:t>OR</w:t>
      </w:r>
    </w:p>
    <w:p w:rsidR="007B3D81" w:rsidRPr="009D630C" w:rsidRDefault="007B3D81" w:rsidP="007B3D81">
      <w:pPr>
        <w:pStyle w:val="MediumGrid22"/>
        <w:rPr>
          <w:rFonts w:ascii="Arial" w:hAnsi="Arial"/>
          <w:color w:val="000000"/>
        </w:rPr>
      </w:pPr>
      <w:hyperlink r:id="rId22" w:history="1">
        <w:r w:rsidRPr="009D630C">
          <w:rPr>
            <w:rStyle w:val="Hyperlink"/>
            <w:rFonts w:ascii="Arial" w:hAnsi="Arial" w:cs="Arial"/>
            <w:color w:val="000000"/>
          </w:rPr>
          <w:t>http://www.mapaglove.com/</w:t>
        </w:r>
      </w:hyperlink>
    </w:p>
    <w:p w:rsidR="007B3D81" w:rsidRPr="009D630C" w:rsidRDefault="007B3D81" w:rsidP="007B3D81">
      <w:pPr>
        <w:pStyle w:val="MediumGrid22"/>
        <w:rPr>
          <w:rFonts w:ascii="Arial" w:hAnsi="Arial"/>
          <w:color w:val="000000"/>
        </w:rPr>
      </w:pPr>
    </w:p>
    <w:p w:rsidR="007B3D81" w:rsidRPr="009D630C" w:rsidRDefault="007B3D81" w:rsidP="007B3D81">
      <w:pPr>
        <w:pStyle w:val="MediumGrid22"/>
        <w:rPr>
          <w:rFonts w:ascii="Arial" w:hAnsi="Arial" w:cs="Arial"/>
          <w:color w:val="000000"/>
        </w:rPr>
      </w:pPr>
      <w:r w:rsidRPr="009D630C">
        <w:rPr>
          <w:rFonts w:ascii="Arial" w:hAnsi="Arial" w:cs="Arial"/>
          <w:color w:val="000000"/>
        </w:rPr>
        <w:t>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p>
    <w:p w:rsidR="007B3D81" w:rsidRPr="009D630C" w:rsidRDefault="007B3D81" w:rsidP="007B3D81">
      <w:pPr>
        <w:pStyle w:val="MediumGrid22"/>
        <w:rPr>
          <w:rFonts w:ascii="Arial" w:hAnsi="Arial" w:cs="Arial"/>
          <w:color w:val="000000"/>
          <w:szCs w:val="20"/>
          <w:highlight w:val="yellow"/>
        </w:rPr>
      </w:pPr>
    </w:p>
    <w:p w:rsidR="007B3D81" w:rsidRPr="009D630C" w:rsidRDefault="007B3D81" w:rsidP="007B3D81">
      <w:pPr>
        <w:pStyle w:val="MediumGrid22"/>
        <w:rPr>
          <w:rFonts w:ascii="Arial" w:hAnsi="Arial" w:cs="Arial"/>
          <w:b/>
          <w:color w:val="000000"/>
          <w:szCs w:val="24"/>
        </w:rPr>
      </w:pPr>
      <w:r w:rsidRPr="009D630C">
        <w:rPr>
          <w:rFonts w:ascii="Arial" w:hAnsi="Arial" w:cs="Arial"/>
          <w:b/>
          <w:color w:val="000000"/>
          <w:szCs w:val="24"/>
        </w:rPr>
        <w:t>Eye Protection</w:t>
      </w:r>
    </w:p>
    <w:p w:rsidR="007B3D81" w:rsidRPr="009D630C" w:rsidRDefault="007B3D81" w:rsidP="007B3D81">
      <w:pPr>
        <w:rPr>
          <w:rFonts w:ascii="Arial" w:hAnsi="Arial" w:cs="Arial"/>
          <w:color w:val="000000"/>
          <w:sz w:val="22"/>
        </w:rPr>
      </w:pPr>
      <w:r w:rsidRPr="009D630C">
        <w:rPr>
          <w:rFonts w:ascii="Arial" w:hAnsi="Arial" w:cs="Arial"/>
          <w:color w:val="000000"/>
          <w:sz w:val="22"/>
        </w:rPr>
        <w:t>ANSI approved tight-fitting safety glasses with side shields.  Goggles are recommended.  Prescription eyeglasses (without side slides) are not adequate protection. Use face shield (8-inch minimum) when appropriate (not protected by fume hood sash for example). Use equipment for eye protection tested and approved under appropriate government standards such as NIOSH (US) or EN 166(EU) or ANSI Z87.1.</w:t>
      </w:r>
    </w:p>
    <w:p w:rsidR="007B3D81" w:rsidRPr="009D630C" w:rsidRDefault="007B3D81" w:rsidP="007B3D81">
      <w:pPr>
        <w:pStyle w:val="MediumGrid22"/>
        <w:rPr>
          <w:rFonts w:ascii="Arial" w:hAnsi="Arial" w:cs="Arial"/>
          <w:b/>
          <w:color w:val="000000"/>
          <w:szCs w:val="24"/>
        </w:rPr>
      </w:pPr>
      <w:r w:rsidRPr="009D630C">
        <w:rPr>
          <w:rFonts w:ascii="Arial" w:hAnsi="Arial" w:cs="Arial"/>
          <w:b/>
          <w:color w:val="000000"/>
          <w:szCs w:val="24"/>
        </w:rPr>
        <w:t>Skin and Body Protection</w:t>
      </w:r>
    </w:p>
    <w:p w:rsidR="007B3D81" w:rsidRPr="009D630C" w:rsidRDefault="007B3D81" w:rsidP="007B3D81">
      <w:pPr>
        <w:rPr>
          <w:rFonts w:ascii="Arial" w:hAnsi="Arial" w:cs="Arial"/>
          <w:b/>
          <w:color w:val="000000"/>
          <w:sz w:val="22"/>
          <w:highlight w:val="yellow"/>
        </w:rPr>
      </w:pPr>
      <w:r w:rsidRPr="009D630C">
        <w:rPr>
          <w:rFonts w:ascii="Arial" w:hAnsi="Arial" w:cs="Arial"/>
          <w:color w:val="000000"/>
          <w:sz w:val="22"/>
        </w:rPr>
        <w:t>Flame resistant lab coat preferably made of antistatic material, long pants, and closed-toe shoes.</w:t>
      </w:r>
    </w:p>
    <w:p w:rsidR="007B3D81" w:rsidRPr="009D630C" w:rsidRDefault="007B3D81" w:rsidP="007B3D81">
      <w:pPr>
        <w:pStyle w:val="MediumGrid22"/>
        <w:rPr>
          <w:rFonts w:ascii="Arial" w:hAnsi="Arial" w:cs="Arial"/>
          <w:b/>
          <w:color w:val="000000"/>
          <w:szCs w:val="24"/>
        </w:rPr>
      </w:pPr>
      <w:r w:rsidRPr="009D630C">
        <w:rPr>
          <w:rFonts w:ascii="Arial" w:hAnsi="Arial" w:cs="Arial"/>
          <w:b/>
          <w:color w:val="000000"/>
          <w:szCs w:val="24"/>
        </w:rPr>
        <w:t>Hygiene Measures</w:t>
      </w:r>
    </w:p>
    <w:p w:rsidR="007B3D81" w:rsidRPr="009D630C" w:rsidRDefault="007B3D81" w:rsidP="007B3D81">
      <w:pPr>
        <w:rPr>
          <w:rFonts w:ascii="Arial" w:hAnsi="Arial" w:cs="Arial"/>
          <w:color w:val="000000"/>
          <w:sz w:val="22"/>
        </w:rPr>
      </w:pPr>
      <w:r w:rsidRPr="009D630C">
        <w:rPr>
          <w:rFonts w:ascii="Arial" w:hAnsi="Arial" w:cs="Arial"/>
          <w:color w:val="000000"/>
          <w:sz w:val="22"/>
        </w:rPr>
        <w:t>Avoid contact with skin, eyes and clothing. Wash hands before breaks and immediately after handling the product.</w:t>
      </w:r>
    </w:p>
    <w:p w:rsidR="007B3D81" w:rsidRPr="0068417E" w:rsidRDefault="007B3D81" w:rsidP="007B3D81">
      <w:pPr>
        <w:rPr>
          <w:rFonts w:ascii="Arial" w:hAnsi="Arial" w:cs="Arial"/>
          <w:b/>
          <w:color w:val="000000"/>
          <w:sz w:val="22"/>
        </w:rPr>
      </w:pPr>
      <w:r w:rsidRPr="009D630C">
        <w:rPr>
          <w:rFonts w:ascii="Arial" w:hAnsi="Arial" w:cs="Arial"/>
          <w:b/>
          <w:color w:val="000000"/>
          <w:sz w:val="22"/>
        </w:rPr>
        <w:t>Engineering Controls</w:t>
      </w:r>
    </w:p>
    <w:p w:rsidR="007B3D81" w:rsidRPr="009D630C" w:rsidRDefault="007B3D81" w:rsidP="007B3D81">
      <w:pPr>
        <w:numPr>
          <w:ilvl w:val="0"/>
          <w:numId w:val="23"/>
        </w:numPr>
        <w:spacing w:line="276" w:lineRule="auto"/>
        <w:rPr>
          <w:rFonts w:ascii="Arial" w:hAnsi="Arial" w:cs="Arial"/>
          <w:color w:val="000000"/>
          <w:sz w:val="22"/>
        </w:rPr>
      </w:pPr>
      <w:r w:rsidRPr="009D630C">
        <w:rPr>
          <w:rFonts w:ascii="Arial" w:hAnsi="Arial" w:cs="Arial"/>
          <w:color w:val="000000"/>
          <w:sz w:val="22"/>
        </w:rPr>
        <w:t>Many water sensitive compounds liberate hydrogen when in contact with moisture.  A chemical fume hood with exhaust ventilation is required when working with this class of compounds to prevent build up of toxic and flammable gases. The hood sash should be down and serve as a safety shield.</w:t>
      </w:r>
    </w:p>
    <w:p w:rsidR="007B3D81" w:rsidRPr="009D630C" w:rsidRDefault="007B3D81" w:rsidP="007B3D81">
      <w:pPr>
        <w:numPr>
          <w:ilvl w:val="0"/>
          <w:numId w:val="23"/>
        </w:numPr>
        <w:spacing w:line="276" w:lineRule="auto"/>
        <w:rPr>
          <w:rFonts w:ascii="Arial" w:hAnsi="Arial" w:cs="Arial"/>
          <w:color w:val="000000"/>
          <w:sz w:val="22"/>
        </w:rPr>
      </w:pPr>
      <w:r w:rsidRPr="009D630C">
        <w:rPr>
          <w:rFonts w:ascii="Arial" w:hAnsi="Arial" w:cs="Arial"/>
          <w:color w:val="000000"/>
          <w:sz w:val="22"/>
        </w:rPr>
        <w:lastRenderedPageBreak/>
        <w:t>Water reactive chemicals should be used under water-free conditions (oven- or flamed dried glassware, inert atmosphere).</w:t>
      </w:r>
    </w:p>
    <w:p w:rsidR="007B3D81" w:rsidRPr="009D630C" w:rsidRDefault="007B3D81" w:rsidP="007B3D81">
      <w:pPr>
        <w:numPr>
          <w:ilvl w:val="0"/>
          <w:numId w:val="23"/>
        </w:numPr>
        <w:spacing w:line="276" w:lineRule="auto"/>
        <w:rPr>
          <w:rFonts w:ascii="Arial" w:hAnsi="Arial" w:cs="Arial"/>
          <w:color w:val="000000"/>
          <w:sz w:val="22"/>
        </w:rPr>
      </w:pPr>
      <w:r w:rsidRPr="009D630C">
        <w:rPr>
          <w:rFonts w:ascii="Arial" w:hAnsi="Arial" w:cs="Arial"/>
          <w:color w:val="000000"/>
          <w:sz w:val="22"/>
        </w:rPr>
        <w:t>Use fresh, dry solvents.</w:t>
      </w:r>
    </w:p>
    <w:p w:rsidR="007B3D81" w:rsidRPr="009D630C" w:rsidRDefault="007B3D81" w:rsidP="007B3D81">
      <w:pPr>
        <w:numPr>
          <w:ilvl w:val="0"/>
          <w:numId w:val="23"/>
        </w:numPr>
        <w:spacing w:line="276" w:lineRule="auto"/>
        <w:rPr>
          <w:rFonts w:ascii="Arial" w:hAnsi="Arial" w:cs="Arial"/>
          <w:color w:val="000000"/>
          <w:sz w:val="22"/>
        </w:rPr>
      </w:pPr>
      <w:r w:rsidRPr="009D630C">
        <w:rPr>
          <w:rFonts w:ascii="Arial" w:hAnsi="Arial" w:cs="Arial"/>
          <w:color w:val="000000"/>
          <w:sz w:val="22"/>
        </w:rPr>
        <w:t>Keep the material under an inert atmosphere (e.g. nitrogen or argon) when not in use.</w:t>
      </w:r>
    </w:p>
    <w:p w:rsidR="007B3D81" w:rsidRPr="009D630C" w:rsidRDefault="007B3D81" w:rsidP="007B3D81">
      <w:pPr>
        <w:numPr>
          <w:ilvl w:val="0"/>
          <w:numId w:val="23"/>
        </w:numPr>
        <w:spacing w:line="276" w:lineRule="auto"/>
        <w:rPr>
          <w:rFonts w:ascii="Arial" w:hAnsi="Arial" w:cs="Arial"/>
          <w:color w:val="000000"/>
          <w:sz w:val="22"/>
        </w:rPr>
      </w:pPr>
      <w:r w:rsidRPr="009D630C">
        <w:rPr>
          <w:rFonts w:ascii="Arial" w:hAnsi="Arial" w:cs="Arial"/>
          <w:color w:val="000000"/>
          <w:sz w:val="22"/>
        </w:rPr>
        <w:t>A glove box is available for use when working with particularly reactive chemicals (inert atmosphere).</w:t>
      </w:r>
    </w:p>
    <w:p w:rsidR="007B3D81" w:rsidRPr="009D630C" w:rsidRDefault="007B3D81" w:rsidP="007B3D81">
      <w:pPr>
        <w:numPr>
          <w:ilvl w:val="0"/>
          <w:numId w:val="23"/>
        </w:numPr>
        <w:spacing w:line="276" w:lineRule="auto"/>
        <w:rPr>
          <w:rFonts w:ascii="Arial" w:hAnsi="Arial" w:cs="Arial"/>
          <w:color w:val="000000"/>
          <w:sz w:val="22"/>
        </w:rPr>
      </w:pPr>
      <w:r w:rsidRPr="009D630C">
        <w:rPr>
          <w:rFonts w:ascii="Arial" w:hAnsi="Arial" w:cs="Arial"/>
          <w:color w:val="000000"/>
          <w:sz w:val="22"/>
        </w:rPr>
        <w:t>Know where your safety equipment is located (i.e., fire extinguisher, eye wash/safety shower, and first aid kit).</w:t>
      </w:r>
    </w:p>
    <w:p w:rsidR="007B3D81" w:rsidRPr="009D630C" w:rsidRDefault="007B3D81" w:rsidP="007B3D81">
      <w:pPr>
        <w:numPr>
          <w:ilvl w:val="0"/>
          <w:numId w:val="23"/>
        </w:numPr>
        <w:spacing w:line="276" w:lineRule="auto"/>
        <w:rPr>
          <w:rFonts w:ascii="Arial" w:hAnsi="Arial" w:cs="Arial"/>
          <w:color w:val="000000"/>
          <w:sz w:val="22"/>
        </w:rPr>
      </w:pPr>
      <w:r w:rsidRPr="009D630C">
        <w:rPr>
          <w:rFonts w:ascii="Arial" w:hAnsi="Arial" w:cs="Arial"/>
          <w:color w:val="000000"/>
          <w:sz w:val="22"/>
        </w:rPr>
        <w:t>Have the appropriate fire extinguisher available and a small beaker of dry sand in case of small fires.  Do not use water in an attempt to extinguish a reactive material fire as it may enhance combustion.  The recommended fire extinguisher is a standard dry powder (ABC) type.  Class D extinguishers are recommended for combustible solid metal fires (i.e., sodium, potassium, LAH).</w:t>
      </w:r>
    </w:p>
    <w:p w:rsidR="007B3D81" w:rsidRPr="009D630C" w:rsidRDefault="007B3D81" w:rsidP="007B3D81">
      <w:pPr>
        <w:rPr>
          <w:rFonts w:ascii="Arial" w:hAnsi="Arial" w:cs="Arial"/>
          <w:b/>
          <w:color w:val="000000"/>
          <w:sz w:val="22"/>
        </w:rPr>
      </w:pPr>
      <w:r w:rsidRPr="009D630C">
        <w:rPr>
          <w:rFonts w:ascii="Arial" w:hAnsi="Arial" w:cs="Arial"/>
          <w:b/>
          <w:color w:val="000000"/>
          <w:sz w:val="22"/>
        </w:rPr>
        <w:t>First Aid Procedures</w:t>
      </w:r>
    </w:p>
    <w:p w:rsidR="007B3D81" w:rsidRPr="009D630C" w:rsidRDefault="007B3D81" w:rsidP="007B3D81">
      <w:pPr>
        <w:pStyle w:val="MediumGrid22"/>
        <w:rPr>
          <w:rFonts w:ascii="Arial" w:hAnsi="Arial" w:cs="Arial"/>
          <w:b/>
          <w:color w:val="000000"/>
        </w:rPr>
      </w:pPr>
      <w:r w:rsidRPr="009D630C">
        <w:rPr>
          <w:rFonts w:ascii="Arial" w:hAnsi="Arial" w:cs="Arial"/>
          <w:b/>
          <w:color w:val="000000"/>
        </w:rPr>
        <w:t>If inhaled</w:t>
      </w:r>
    </w:p>
    <w:p w:rsidR="007B3D81" w:rsidRPr="009D630C" w:rsidRDefault="007B3D81" w:rsidP="007B3D81">
      <w:pPr>
        <w:rPr>
          <w:rFonts w:ascii="Arial" w:hAnsi="Arial" w:cs="Arial"/>
          <w:b/>
          <w:color w:val="000000"/>
          <w:sz w:val="22"/>
          <w:highlight w:val="yellow"/>
        </w:rPr>
      </w:pPr>
      <w:r w:rsidRPr="009D630C">
        <w:rPr>
          <w:rFonts w:ascii="Arial" w:hAnsi="Arial" w:cs="Arial"/>
          <w:color w:val="000000"/>
          <w:sz w:val="22"/>
        </w:rPr>
        <w:t>Move person into fresh air. If not breathing, give artificial respiration. If breathing is difficult, give oxygen. Seek medical aid immediately.</w:t>
      </w:r>
    </w:p>
    <w:p w:rsidR="007B3D81" w:rsidRPr="009D630C" w:rsidRDefault="007B3D81" w:rsidP="007B3D81">
      <w:pPr>
        <w:pStyle w:val="MediumGrid22"/>
        <w:rPr>
          <w:rFonts w:ascii="Arial" w:hAnsi="Arial" w:cs="Arial"/>
          <w:b/>
          <w:color w:val="000000"/>
        </w:rPr>
      </w:pPr>
      <w:r w:rsidRPr="009D630C">
        <w:rPr>
          <w:rFonts w:ascii="Arial" w:hAnsi="Arial" w:cs="Arial"/>
          <w:b/>
          <w:color w:val="000000"/>
        </w:rPr>
        <w:t>In case of skin contact</w:t>
      </w:r>
    </w:p>
    <w:p w:rsidR="007B3D81" w:rsidRPr="009D630C" w:rsidRDefault="007B3D81" w:rsidP="007B3D81">
      <w:pPr>
        <w:rPr>
          <w:rFonts w:ascii="Arial" w:hAnsi="Arial" w:cs="Arial"/>
          <w:color w:val="000000"/>
          <w:sz w:val="22"/>
          <w:highlight w:val="yellow"/>
        </w:rPr>
      </w:pPr>
      <w:r w:rsidRPr="009D630C">
        <w:rPr>
          <w:rFonts w:ascii="Arial" w:hAnsi="Arial" w:cs="Arial"/>
          <w:color w:val="000000"/>
          <w:sz w:val="22"/>
        </w:rPr>
        <w:t>Wash skin with soap and water for at least 15 minutes while removing contaminated clothing and shoes.</w:t>
      </w:r>
    </w:p>
    <w:p w:rsidR="007B3D81" w:rsidRPr="009D630C" w:rsidRDefault="007B3D81" w:rsidP="007B3D81">
      <w:pPr>
        <w:pStyle w:val="MediumGrid22"/>
        <w:rPr>
          <w:rFonts w:ascii="Arial" w:hAnsi="Arial" w:cs="Arial"/>
          <w:b/>
          <w:color w:val="000000"/>
        </w:rPr>
      </w:pPr>
      <w:r w:rsidRPr="009D630C">
        <w:rPr>
          <w:rFonts w:ascii="Arial" w:hAnsi="Arial" w:cs="Arial"/>
          <w:b/>
          <w:color w:val="000000"/>
        </w:rPr>
        <w:t>In case of eye contact</w:t>
      </w:r>
    </w:p>
    <w:p w:rsidR="007B3D81" w:rsidRPr="009D630C" w:rsidRDefault="007B3D81" w:rsidP="007B3D81">
      <w:pPr>
        <w:rPr>
          <w:rFonts w:ascii="Arial" w:hAnsi="Arial" w:cs="Arial"/>
          <w:b/>
          <w:color w:val="000000"/>
          <w:sz w:val="22"/>
          <w:highlight w:val="yellow"/>
        </w:rPr>
      </w:pPr>
      <w:r w:rsidRPr="009D630C">
        <w:rPr>
          <w:rFonts w:ascii="Arial" w:hAnsi="Arial" w:cs="Arial"/>
          <w:color w:val="000000"/>
          <w:sz w:val="22"/>
        </w:rPr>
        <w:t>Flush eyes with plenty of water for at least 15 minutes. Consult a physician.</w:t>
      </w:r>
    </w:p>
    <w:p w:rsidR="007B3D81" w:rsidRPr="009D630C" w:rsidRDefault="007B3D81" w:rsidP="007B3D81">
      <w:pPr>
        <w:pStyle w:val="MediumGrid22"/>
        <w:rPr>
          <w:rFonts w:ascii="Arial" w:hAnsi="Arial" w:cs="Arial"/>
          <w:b/>
          <w:color w:val="000000"/>
        </w:rPr>
      </w:pPr>
      <w:r w:rsidRPr="009D630C">
        <w:rPr>
          <w:rFonts w:ascii="Arial" w:hAnsi="Arial" w:cs="Arial"/>
          <w:b/>
          <w:color w:val="000000"/>
        </w:rPr>
        <w:t>If swallowed</w:t>
      </w:r>
    </w:p>
    <w:p w:rsidR="007B3D81" w:rsidRPr="009D630C" w:rsidRDefault="007B3D81" w:rsidP="007B3D81">
      <w:pPr>
        <w:rPr>
          <w:rFonts w:ascii="Arial" w:hAnsi="Arial" w:cs="Arial"/>
          <w:b/>
          <w:color w:val="000000"/>
          <w:sz w:val="22"/>
        </w:rPr>
      </w:pPr>
      <w:r w:rsidRPr="009D630C">
        <w:rPr>
          <w:rFonts w:ascii="Arial" w:hAnsi="Arial" w:cs="Arial"/>
          <w:color w:val="000000"/>
          <w:sz w:val="22"/>
        </w:rPr>
        <w:t>Never give anything by mouth to an unconscious person. Ingestion is not considered a potential route of exposure. If suspected that a large amount is swallowed, seek medical attention immediately.</w:t>
      </w:r>
    </w:p>
    <w:p w:rsidR="007B3D81" w:rsidRPr="009D630C" w:rsidRDefault="007B3D81" w:rsidP="007B3D81">
      <w:pPr>
        <w:spacing w:after="0"/>
        <w:rPr>
          <w:rFonts w:ascii="Arial" w:hAnsi="Arial" w:cs="Arial"/>
          <w:b/>
          <w:color w:val="000000"/>
          <w:sz w:val="22"/>
        </w:rPr>
      </w:pPr>
      <w:r w:rsidRPr="009D630C">
        <w:rPr>
          <w:rFonts w:ascii="Arial" w:hAnsi="Arial" w:cs="Arial"/>
          <w:b/>
          <w:color w:val="000000"/>
          <w:sz w:val="22"/>
        </w:rPr>
        <w:t>Working Alone</w:t>
      </w:r>
    </w:p>
    <w:p w:rsidR="007B3D81" w:rsidRPr="009D630C" w:rsidRDefault="007B3D81" w:rsidP="007B3D81">
      <w:pPr>
        <w:spacing w:after="0"/>
        <w:rPr>
          <w:rFonts w:ascii="Arial" w:hAnsi="Arial" w:cs="Arial"/>
          <w:color w:val="000000"/>
          <w:sz w:val="22"/>
        </w:rPr>
      </w:pPr>
      <w:r w:rsidRPr="009D630C">
        <w:rPr>
          <w:rFonts w:ascii="Arial" w:hAnsi="Arial" w:cs="Arial"/>
          <w:color w:val="000000"/>
          <w:sz w:val="22"/>
        </w:rPr>
        <w:t>Certain extremely hazardous operations should not be performed if the PI or Lab Safety Contact(s) are not present.  Never work alone with extremely h</w:t>
      </w:r>
      <w:r>
        <w:rPr>
          <w:rFonts w:ascii="Arial" w:hAnsi="Arial" w:cs="Arial"/>
          <w:color w:val="000000"/>
          <w:sz w:val="22"/>
        </w:rPr>
        <w:t xml:space="preserve">azardous materials/operations. </w:t>
      </w:r>
    </w:p>
    <w:p w:rsidR="007B3D81" w:rsidRPr="009D630C" w:rsidRDefault="007B3D81" w:rsidP="007B3D81">
      <w:pPr>
        <w:rPr>
          <w:rFonts w:ascii="Arial" w:hAnsi="Arial" w:cs="Arial"/>
          <w:b/>
          <w:bCs/>
          <w:color w:val="000000"/>
          <w:sz w:val="22"/>
        </w:rPr>
      </w:pPr>
    </w:p>
    <w:p w:rsidR="007B3D81" w:rsidRPr="009D630C" w:rsidRDefault="007B3D81" w:rsidP="007B3D81">
      <w:pPr>
        <w:rPr>
          <w:rFonts w:ascii="Arial" w:hAnsi="Arial" w:cs="Arial"/>
          <w:color w:val="000000"/>
          <w:sz w:val="22"/>
          <w:highlight w:val="yellow"/>
        </w:rPr>
      </w:pPr>
      <w:r w:rsidRPr="009D630C">
        <w:rPr>
          <w:rFonts w:ascii="Arial" w:hAnsi="Arial" w:cs="Arial"/>
          <w:b/>
          <w:bCs/>
          <w:color w:val="000000"/>
          <w:sz w:val="22"/>
        </w:rPr>
        <w:t xml:space="preserve">Precautions for safe handling: </w:t>
      </w:r>
      <w:r w:rsidRPr="009D630C">
        <w:rPr>
          <w:rFonts w:ascii="Arial" w:hAnsi="Arial" w:cs="Arial"/>
          <w:bCs/>
          <w:color w:val="000000"/>
          <w:sz w:val="22"/>
        </w:rPr>
        <w:t>Avoid contact with skin, eyes, and clothing. Avoid inhalation. Avoid heat, flames, sparks, and other sources of ignition. Avoid shock or friction. Protect from physical damage.</w:t>
      </w:r>
      <w:r w:rsidRPr="009D630C">
        <w:rPr>
          <w:rFonts w:ascii="Arial" w:hAnsi="Arial" w:cs="Arial"/>
          <w:color w:val="000000"/>
          <w:sz w:val="22"/>
          <w:highlight w:val="yellow"/>
        </w:rPr>
        <w:t xml:space="preserve">  </w:t>
      </w:r>
    </w:p>
    <w:p w:rsidR="007B3D81" w:rsidRPr="009D630C" w:rsidRDefault="007B3D81" w:rsidP="007B3D81">
      <w:pPr>
        <w:rPr>
          <w:rFonts w:ascii="Arial" w:hAnsi="Arial" w:cs="Arial"/>
          <w:color w:val="000000"/>
          <w:sz w:val="22"/>
        </w:rPr>
      </w:pPr>
      <w:r w:rsidRPr="009D630C">
        <w:rPr>
          <w:rFonts w:ascii="Arial" w:hAnsi="Arial" w:cs="Arial"/>
          <w:b/>
          <w:bCs/>
          <w:color w:val="000000"/>
          <w:sz w:val="22"/>
        </w:rPr>
        <w:t xml:space="preserve">Conditions for safe storage: </w:t>
      </w:r>
      <w:r w:rsidRPr="009D630C">
        <w:rPr>
          <w:rFonts w:ascii="Arial" w:hAnsi="Arial" w:cs="Arial"/>
          <w:color w:val="000000"/>
          <w:sz w:val="22"/>
        </w:rPr>
        <w:t>Keep container tightly closed in a cool, dry, and well-ventilated area. If possible, store water reactive chemicals in a desiccator.</w:t>
      </w:r>
    </w:p>
    <w:p w:rsidR="007B3D81" w:rsidRPr="009D630C" w:rsidRDefault="007B3D81" w:rsidP="007B3D81">
      <w:pPr>
        <w:rPr>
          <w:rFonts w:ascii="Arial" w:hAnsi="Arial" w:cs="Arial"/>
          <w:b/>
          <w:color w:val="000000"/>
          <w:sz w:val="22"/>
        </w:rPr>
      </w:pPr>
      <w:r w:rsidRPr="009D630C">
        <w:rPr>
          <w:rFonts w:ascii="Arial" w:hAnsi="Arial" w:cs="Arial"/>
          <w:b/>
          <w:color w:val="000000"/>
          <w:sz w:val="22"/>
        </w:rPr>
        <w:lastRenderedPageBreak/>
        <w:t xml:space="preserve">Spill and Accident Procedure </w:t>
      </w:r>
    </w:p>
    <w:p w:rsidR="007B3D81" w:rsidRPr="009D630C" w:rsidRDefault="007B3D81" w:rsidP="007B3D81">
      <w:pPr>
        <w:rPr>
          <w:rFonts w:ascii="Arial" w:hAnsi="Arial" w:cs="Arial"/>
          <w:color w:val="000000"/>
          <w:sz w:val="22"/>
        </w:rPr>
      </w:pPr>
      <w:r w:rsidRPr="009D630C">
        <w:rPr>
          <w:rFonts w:ascii="Arial" w:hAnsi="Arial" w:cs="Arial"/>
          <w:b/>
          <w:color w:val="000000"/>
          <w:sz w:val="22"/>
        </w:rPr>
        <w:t xml:space="preserve">Spill </w:t>
      </w:r>
      <w:r w:rsidRPr="009D630C">
        <w:rPr>
          <w:rFonts w:ascii="Arial" w:hAnsi="Arial" w:cs="Arial"/>
          <w:color w:val="000000"/>
          <w:sz w:val="22"/>
        </w:rPr>
        <w:t>– Assess the extent of danger.  Help contaminated or injured persons.  Turn off all sources of ignition.  Ventilate potentially explosive atmospheres.  Do not put water or flammable materials on spill (i.e., paper towels).  For solid water reactive chemical spills, cover with soda ash (sodium carbonate) and shovel into a dry metal container and cover again with soda ash.  Dispose of promptly through EH&amp;S.  Small containable spills may be quenched with an alcohol (methanol or ethanol) before addition of water to quench remaining reagent.  Avoid putting wet chemicals into a covered container as gas evolution may occur. Do not attempt to handle a large spill.  Evacuate the area immediately (you and other researchers within the laboratory) and call for assistance (911, EH&amp;S, and your supervisor).  Remain on the scene but at a safe distance to direct safety officers when they arrive.</w:t>
      </w:r>
    </w:p>
    <w:p w:rsidR="007B3D81" w:rsidRPr="009D630C" w:rsidRDefault="007B3D81" w:rsidP="007B3D81">
      <w:pPr>
        <w:rPr>
          <w:rFonts w:ascii="Arial" w:hAnsi="Arial" w:cs="Arial"/>
          <w:b/>
          <w:color w:val="000000"/>
          <w:sz w:val="22"/>
          <w:highlight w:val="yellow"/>
        </w:rPr>
      </w:pPr>
      <w:r w:rsidRPr="009D630C">
        <w:rPr>
          <w:rFonts w:ascii="Arial" w:hAnsi="Arial" w:cs="Arial"/>
          <w:b/>
          <w:color w:val="000000"/>
          <w:sz w:val="22"/>
        </w:rPr>
        <w:t xml:space="preserve">Chemical Spill on Body or Clothes </w:t>
      </w:r>
      <w:r w:rsidRPr="009D630C">
        <w:rPr>
          <w:rFonts w:ascii="Arial" w:hAnsi="Arial" w:cs="Arial"/>
          <w:color w:val="000000"/>
          <w:sz w:val="22"/>
        </w:rPr>
        <w:t xml:space="preserve">– Remove contaminated clothing and rinse body thoroughly in emergency shower for at least 15 minutes.  Seek medical attention. </w:t>
      </w:r>
      <w:r w:rsidRPr="009D630C">
        <w:rPr>
          <w:rFonts w:ascii="Arial" w:hAnsi="Arial" w:cs="Arial"/>
          <w:i/>
          <w:color w:val="000000"/>
          <w:sz w:val="22"/>
        </w:rPr>
        <w:t>Notify supervisor and EH&amp;S immediately.</w:t>
      </w:r>
    </w:p>
    <w:p w:rsidR="007B3D81" w:rsidRPr="009D630C" w:rsidRDefault="007B3D81" w:rsidP="007B3D81">
      <w:pPr>
        <w:rPr>
          <w:rFonts w:ascii="Arial" w:hAnsi="Arial" w:cs="Arial"/>
          <w:i/>
          <w:color w:val="000000"/>
          <w:sz w:val="22"/>
        </w:rPr>
      </w:pPr>
      <w:r w:rsidRPr="009D630C">
        <w:rPr>
          <w:rFonts w:ascii="Arial" w:hAnsi="Arial" w:cs="Arial"/>
          <w:b/>
          <w:color w:val="000000"/>
          <w:sz w:val="22"/>
        </w:rPr>
        <w:t xml:space="preserve">Chemical Splash Into Eyes </w:t>
      </w:r>
      <w:r w:rsidRPr="009D630C">
        <w:rPr>
          <w:rFonts w:ascii="Arial" w:hAnsi="Arial" w:cs="Arial"/>
          <w:color w:val="000000"/>
          <w:sz w:val="22"/>
        </w:rPr>
        <w:t xml:space="preserve">– Immediately rinse eyeball and inner surface of eyelid with water from the emergency eyewash station for 15 minutes by forcibly holding the eye open.  Seek medical attention. </w:t>
      </w:r>
      <w:r w:rsidRPr="009D630C">
        <w:rPr>
          <w:rFonts w:ascii="Arial" w:hAnsi="Arial" w:cs="Arial"/>
          <w:i/>
          <w:color w:val="000000"/>
          <w:sz w:val="22"/>
        </w:rPr>
        <w:t>Notify supervisor and EH&amp;S immediately.</w:t>
      </w:r>
    </w:p>
    <w:p w:rsidR="007B3D81" w:rsidRPr="009D630C" w:rsidRDefault="007B3D81" w:rsidP="007B3D81">
      <w:pPr>
        <w:rPr>
          <w:rFonts w:ascii="Arial" w:hAnsi="Arial" w:cs="Arial"/>
          <w:i/>
          <w:color w:val="000000"/>
          <w:sz w:val="22"/>
        </w:rPr>
      </w:pPr>
    </w:p>
    <w:p w:rsidR="007B3D81" w:rsidRPr="009D630C" w:rsidRDefault="007B3D81" w:rsidP="007B3D81">
      <w:pPr>
        <w:pStyle w:val="Heading1"/>
        <w:rPr>
          <w:rFonts w:ascii="Arial" w:hAnsi="Arial" w:cs="Arial"/>
          <w:b/>
          <w:color w:val="000000"/>
          <w:sz w:val="22"/>
          <w:szCs w:val="24"/>
        </w:rPr>
      </w:pPr>
      <w:r w:rsidRPr="009D630C">
        <w:rPr>
          <w:rFonts w:ascii="Arial" w:hAnsi="Arial" w:cs="Arial"/>
          <w:b/>
          <w:color w:val="000000"/>
          <w:sz w:val="22"/>
          <w:szCs w:val="24"/>
        </w:rPr>
        <w:t xml:space="preserve">Medical Emergency Dial 911 </w:t>
      </w:r>
    </w:p>
    <w:p w:rsidR="007B3D81" w:rsidRPr="009D630C" w:rsidRDefault="007B3D81" w:rsidP="007B3D81">
      <w:pPr>
        <w:pStyle w:val="MediumGrid22"/>
        <w:rPr>
          <w:rFonts w:ascii="Arial" w:hAnsi="Arial"/>
          <w:color w:val="000000"/>
        </w:rPr>
      </w:pPr>
    </w:p>
    <w:p w:rsidR="007B3D81" w:rsidRPr="009D630C" w:rsidRDefault="007B3D81" w:rsidP="007B3D81">
      <w:pPr>
        <w:rPr>
          <w:rFonts w:ascii="Arial" w:hAnsi="Arial" w:cs="Arial"/>
          <w:i/>
          <w:color w:val="000000"/>
          <w:sz w:val="22"/>
          <w:highlight w:val="yellow"/>
        </w:rPr>
      </w:pPr>
      <w:r w:rsidRPr="009D630C">
        <w:rPr>
          <w:rFonts w:ascii="Arial" w:hAnsi="Arial" w:cs="Arial"/>
          <w:b/>
          <w:color w:val="000000"/>
          <w:sz w:val="22"/>
        </w:rPr>
        <w:t xml:space="preserve">Life Threatening Emergency, After Hours, Weekends And Holidays </w:t>
      </w:r>
      <w:r w:rsidRPr="009D630C">
        <w:rPr>
          <w:rFonts w:ascii="Arial" w:hAnsi="Arial" w:cs="Arial"/>
          <w:color w:val="000000"/>
          <w:sz w:val="22"/>
        </w:rPr>
        <w:t xml:space="preserve">– Dial </w:t>
      </w:r>
      <w:r w:rsidRPr="009D630C">
        <w:rPr>
          <w:rFonts w:ascii="Arial" w:hAnsi="Arial" w:cs="Arial"/>
          <w:b/>
          <w:color w:val="000000"/>
          <w:sz w:val="22"/>
        </w:rPr>
        <w:t>911</w:t>
      </w:r>
      <w:r w:rsidRPr="009D630C">
        <w:rPr>
          <w:rFonts w:ascii="Arial" w:hAnsi="Arial" w:cs="Arial"/>
          <w:color w:val="000000"/>
          <w:sz w:val="22"/>
        </w:rPr>
        <w:t xml:space="preserve"> or go to the nearest emergency room.)  </w:t>
      </w:r>
      <w:r w:rsidRPr="009D630C">
        <w:rPr>
          <w:rFonts w:ascii="Arial" w:hAnsi="Arial" w:cs="Arial"/>
          <w:i/>
          <w:color w:val="000000"/>
          <w:sz w:val="22"/>
          <w:u w:val="single"/>
        </w:rPr>
        <w:t>Note</w:t>
      </w:r>
      <w:r w:rsidRPr="009D630C">
        <w:rPr>
          <w:rFonts w:ascii="Arial" w:hAnsi="Arial" w:cs="Arial"/>
          <w:i/>
          <w:color w:val="000000"/>
          <w:sz w:val="22"/>
        </w:rPr>
        <w:t xml:space="preserve">: All serious injuries </w:t>
      </w:r>
      <w:r w:rsidRPr="009D630C">
        <w:rPr>
          <w:rFonts w:ascii="Arial" w:hAnsi="Arial" w:cs="Arial"/>
          <w:i/>
          <w:color w:val="000000"/>
          <w:sz w:val="22"/>
          <w:u w:val="single"/>
        </w:rPr>
        <w:t>must</w:t>
      </w:r>
      <w:r w:rsidRPr="009D630C">
        <w:rPr>
          <w:rFonts w:ascii="Arial" w:hAnsi="Arial" w:cs="Arial"/>
          <w:i/>
          <w:color w:val="000000"/>
          <w:sz w:val="22"/>
        </w:rPr>
        <w:t xml:space="preserve"> be reported to EH&amp;S within 8 hours.</w:t>
      </w:r>
    </w:p>
    <w:p w:rsidR="007B3D81" w:rsidRPr="009D630C" w:rsidRDefault="007B3D81" w:rsidP="007B3D81">
      <w:pPr>
        <w:rPr>
          <w:rFonts w:ascii="Arial" w:hAnsi="Arial" w:cs="Arial"/>
          <w:i/>
          <w:color w:val="000000"/>
          <w:sz w:val="22"/>
          <w:highlight w:val="yellow"/>
        </w:rPr>
      </w:pPr>
      <w:r w:rsidRPr="009D630C">
        <w:rPr>
          <w:rFonts w:ascii="Arial" w:hAnsi="Arial" w:cs="Arial"/>
          <w:b/>
          <w:color w:val="000000"/>
          <w:sz w:val="22"/>
        </w:rPr>
        <w:t xml:space="preserve">Non-Life Threatening Emergency </w:t>
      </w:r>
      <w:r w:rsidRPr="009D630C">
        <w:rPr>
          <w:rFonts w:ascii="Arial" w:hAnsi="Arial" w:cs="Arial"/>
          <w:color w:val="000000"/>
          <w:sz w:val="22"/>
        </w:rPr>
        <w:t xml:space="preserve">– Go to the Occupational Health Facility (OHF). After hours, go to the nearest emergency room.  </w:t>
      </w:r>
      <w:r w:rsidRPr="009D630C">
        <w:rPr>
          <w:rFonts w:ascii="Arial" w:hAnsi="Arial" w:cs="Arial"/>
          <w:i/>
          <w:color w:val="000000"/>
          <w:sz w:val="22"/>
          <w:u w:val="single"/>
        </w:rPr>
        <w:t>Note</w:t>
      </w:r>
      <w:r w:rsidRPr="009D630C">
        <w:rPr>
          <w:rFonts w:ascii="Arial" w:hAnsi="Arial" w:cs="Arial"/>
          <w:i/>
          <w:color w:val="000000"/>
          <w:sz w:val="22"/>
        </w:rPr>
        <w:t xml:space="preserve">: All serious injuries </w:t>
      </w:r>
      <w:r w:rsidRPr="009D630C">
        <w:rPr>
          <w:rFonts w:ascii="Arial" w:hAnsi="Arial" w:cs="Arial"/>
          <w:i/>
          <w:color w:val="000000"/>
          <w:sz w:val="22"/>
          <w:u w:val="single"/>
        </w:rPr>
        <w:t>must</w:t>
      </w:r>
      <w:r w:rsidRPr="009D630C">
        <w:rPr>
          <w:rFonts w:ascii="Arial" w:hAnsi="Arial" w:cs="Arial"/>
          <w:i/>
          <w:color w:val="000000"/>
          <w:sz w:val="22"/>
        </w:rPr>
        <w:t xml:space="preserve"> be reported to EH&amp;S within 8 hours.</w:t>
      </w:r>
    </w:p>
    <w:p w:rsidR="007B3D81" w:rsidRPr="009D630C" w:rsidRDefault="007B3D81" w:rsidP="007B3D81">
      <w:pPr>
        <w:rPr>
          <w:rFonts w:ascii="Arial" w:hAnsi="Arial" w:cs="Arial"/>
          <w:color w:val="000000"/>
          <w:sz w:val="22"/>
        </w:rPr>
      </w:pPr>
      <w:r w:rsidRPr="009D630C">
        <w:rPr>
          <w:rFonts w:ascii="Arial" w:hAnsi="Arial" w:cs="Arial"/>
          <w:b/>
          <w:color w:val="000000"/>
          <w:sz w:val="22"/>
        </w:rPr>
        <w:t>Needle stick/puncture</w:t>
      </w:r>
      <w:r w:rsidRPr="009D630C">
        <w:rPr>
          <w:rFonts w:ascii="Arial" w:hAnsi="Arial" w:cs="Arial"/>
          <w:color w:val="000000"/>
          <w:sz w:val="22"/>
        </w:rPr>
        <w:t xml:space="preserve"> </w:t>
      </w:r>
      <w:r w:rsidRPr="009D630C">
        <w:rPr>
          <w:rFonts w:ascii="Arial" w:hAnsi="Arial" w:cs="Arial"/>
          <w:b/>
          <w:color w:val="000000"/>
          <w:sz w:val="22"/>
        </w:rPr>
        <w:t xml:space="preserve">exposure </w:t>
      </w:r>
      <w:r w:rsidRPr="009D630C">
        <w:rPr>
          <w:rFonts w:ascii="Arial" w:hAnsi="Arial" w:cs="Arial"/>
          <w:color w:val="000000"/>
          <w:sz w:val="22"/>
        </w:rPr>
        <w:t xml:space="preserve">(as applicable to chemical handling procedure) – Wash the affected area with antiseptic soap and warm water for 15 minutes. </w:t>
      </w:r>
      <w:r w:rsidRPr="009D630C">
        <w:rPr>
          <w:rFonts w:ascii="Arial" w:hAnsi="Arial" w:cs="Arial"/>
          <w:color w:val="000000"/>
          <w:sz w:val="22"/>
          <w:u w:val="single"/>
        </w:rPr>
        <w:t>For mucous membrane exposure</w:t>
      </w:r>
      <w:r w:rsidRPr="009D630C">
        <w:rPr>
          <w:rFonts w:ascii="Arial" w:hAnsi="Arial" w:cs="Arial"/>
          <w:color w:val="000000"/>
          <w:sz w:val="22"/>
        </w:rPr>
        <w:t xml:space="preserve">, flush the affected area for 15 minutes using an eyewash station. After hours, go to the nearest emergency room. </w:t>
      </w:r>
      <w:r w:rsidRPr="009D630C">
        <w:rPr>
          <w:rFonts w:ascii="Arial" w:hAnsi="Arial" w:cs="Arial"/>
          <w:i/>
          <w:color w:val="000000"/>
          <w:sz w:val="22"/>
          <w:u w:val="single"/>
        </w:rPr>
        <w:t>Note</w:t>
      </w:r>
      <w:r w:rsidRPr="009D630C">
        <w:rPr>
          <w:rFonts w:ascii="Arial" w:hAnsi="Arial" w:cs="Arial"/>
          <w:i/>
          <w:color w:val="000000"/>
          <w:sz w:val="22"/>
        </w:rPr>
        <w:t xml:space="preserve">: All needle stick/puncture exposures </w:t>
      </w:r>
      <w:r w:rsidRPr="009D630C">
        <w:rPr>
          <w:rFonts w:ascii="Arial" w:hAnsi="Arial" w:cs="Arial"/>
          <w:i/>
          <w:color w:val="000000"/>
          <w:sz w:val="22"/>
          <w:u w:val="single"/>
        </w:rPr>
        <w:t>must</w:t>
      </w:r>
      <w:r w:rsidRPr="009D630C">
        <w:rPr>
          <w:rFonts w:ascii="Arial" w:hAnsi="Arial" w:cs="Arial"/>
          <w:i/>
          <w:color w:val="000000"/>
          <w:sz w:val="22"/>
        </w:rPr>
        <w:t xml:space="preserve"> be reported to EH&amp;S within 8 hours.</w:t>
      </w:r>
    </w:p>
    <w:p w:rsidR="007B3D81" w:rsidRPr="009D630C" w:rsidRDefault="007B3D81" w:rsidP="007B3D81">
      <w:pPr>
        <w:rPr>
          <w:rFonts w:ascii="Arial" w:hAnsi="Arial" w:cs="Arial"/>
          <w:b/>
          <w:color w:val="000000"/>
          <w:sz w:val="22"/>
        </w:rPr>
      </w:pPr>
      <w:r w:rsidRPr="009D630C">
        <w:rPr>
          <w:rFonts w:ascii="Arial" w:hAnsi="Arial" w:cs="Arial"/>
          <w:b/>
          <w:color w:val="000000"/>
          <w:sz w:val="22"/>
        </w:rPr>
        <w:t>Decontamination/Waste Disposal Procedure</w:t>
      </w:r>
    </w:p>
    <w:p w:rsidR="007B3D81" w:rsidRPr="009D630C" w:rsidRDefault="007B3D81" w:rsidP="007B3D81">
      <w:pPr>
        <w:rPr>
          <w:rFonts w:ascii="Arial" w:hAnsi="Arial" w:cs="Arial"/>
          <w:color w:val="000000"/>
          <w:sz w:val="22"/>
        </w:rPr>
      </w:pPr>
      <w:r w:rsidRPr="009D630C">
        <w:rPr>
          <w:rFonts w:ascii="Arial" w:hAnsi="Arial" w:cs="Arial"/>
          <w:color w:val="000000"/>
          <w:sz w:val="22"/>
        </w:rPr>
        <w:t>As a general reminder, be vigilant not to discard PPE having adhered reagent into the waste receptacle; this may lead to accumulation of hydrogen gas or ignition of combustible materials.</w:t>
      </w:r>
    </w:p>
    <w:p w:rsidR="007B3D81" w:rsidRPr="009D630C" w:rsidRDefault="007B3D81" w:rsidP="007B3D81">
      <w:pPr>
        <w:rPr>
          <w:rFonts w:ascii="Arial" w:hAnsi="Arial" w:cs="Arial"/>
          <w:i/>
          <w:color w:val="000000"/>
          <w:sz w:val="22"/>
          <w:highlight w:val="yellow"/>
        </w:rPr>
      </w:pPr>
      <w:r w:rsidRPr="009D630C">
        <w:rPr>
          <w:rFonts w:ascii="Arial" w:hAnsi="Arial" w:cs="Arial"/>
          <w:bCs/>
          <w:i/>
          <w:color w:val="000000"/>
          <w:sz w:val="22"/>
        </w:rPr>
        <w:t>General hazardous waste disposal guidelines:</w:t>
      </w:r>
    </w:p>
    <w:p w:rsidR="007B3D81" w:rsidRPr="009D630C" w:rsidRDefault="007B3D81" w:rsidP="007B3D81">
      <w:pPr>
        <w:spacing w:before="20" w:after="20"/>
        <w:rPr>
          <w:rFonts w:ascii="Arial" w:hAnsi="Arial" w:cs="Arial"/>
          <w:b/>
          <w:color w:val="000000"/>
          <w:sz w:val="22"/>
        </w:rPr>
      </w:pPr>
      <w:r w:rsidRPr="009D630C">
        <w:rPr>
          <w:rFonts w:ascii="Arial" w:hAnsi="Arial" w:cs="Arial"/>
          <w:b/>
          <w:color w:val="000000"/>
          <w:sz w:val="22"/>
        </w:rPr>
        <w:t>Label Waste</w:t>
      </w:r>
    </w:p>
    <w:p w:rsidR="007B3D81" w:rsidRPr="009D630C" w:rsidRDefault="007B3D81" w:rsidP="007B3D81">
      <w:pPr>
        <w:numPr>
          <w:ilvl w:val="0"/>
          <w:numId w:val="1"/>
        </w:numPr>
        <w:spacing w:before="20" w:after="20"/>
        <w:rPr>
          <w:rFonts w:ascii="Arial" w:hAnsi="Arial" w:cs="Arial"/>
          <w:color w:val="000000"/>
          <w:sz w:val="22"/>
        </w:rPr>
      </w:pPr>
      <w:r w:rsidRPr="009D630C">
        <w:rPr>
          <w:rFonts w:ascii="Arial" w:hAnsi="Arial" w:cs="Arial"/>
          <w:color w:val="000000"/>
          <w:sz w:val="22"/>
        </w:rPr>
        <w:t xml:space="preserve">Affix an appropriate hazardous waste tag on all waste containers using the Online Tag Program </w:t>
      </w:r>
      <w:hyperlink r:id="rId23" w:history="1">
        <w:r w:rsidRPr="009D630C">
          <w:rPr>
            <w:rStyle w:val="Hyperlink"/>
            <w:rFonts w:ascii="Arial" w:hAnsi="Arial" w:cs="Arial"/>
            <w:color w:val="000000"/>
            <w:sz w:val="22"/>
          </w:rPr>
          <w:t>http://otp.ucop.edu/</w:t>
        </w:r>
      </w:hyperlink>
      <w:r w:rsidRPr="009D630C">
        <w:rPr>
          <w:rFonts w:ascii="Arial" w:hAnsi="Arial" w:cs="Arial"/>
          <w:color w:val="000000"/>
          <w:sz w:val="22"/>
        </w:rPr>
        <w:t xml:space="preserve"> as soon as the first drop of waste is added to the container.</w:t>
      </w:r>
    </w:p>
    <w:p w:rsidR="007B3D81" w:rsidRPr="009D630C" w:rsidRDefault="007B3D81" w:rsidP="007B3D81">
      <w:pPr>
        <w:spacing w:before="20" w:after="20"/>
        <w:rPr>
          <w:rFonts w:ascii="Arial" w:hAnsi="Arial" w:cs="Arial"/>
          <w:b/>
          <w:color w:val="000000"/>
          <w:sz w:val="22"/>
        </w:rPr>
      </w:pPr>
    </w:p>
    <w:p w:rsidR="007B3D81" w:rsidRPr="009D630C" w:rsidRDefault="007B3D81" w:rsidP="007B3D81">
      <w:pPr>
        <w:spacing w:before="20" w:after="20"/>
        <w:rPr>
          <w:rFonts w:ascii="Arial" w:hAnsi="Arial" w:cs="Arial"/>
          <w:b/>
          <w:color w:val="000000"/>
          <w:sz w:val="22"/>
        </w:rPr>
      </w:pPr>
      <w:r w:rsidRPr="009D630C">
        <w:rPr>
          <w:rFonts w:ascii="Arial" w:hAnsi="Arial" w:cs="Arial"/>
          <w:b/>
          <w:color w:val="000000"/>
          <w:sz w:val="22"/>
        </w:rPr>
        <w:t xml:space="preserve">Store Waste </w:t>
      </w:r>
    </w:p>
    <w:p w:rsidR="007B3D81" w:rsidRPr="009D630C" w:rsidRDefault="007B3D81" w:rsidP="007B3D81">
      <w:pPr>
        <w:numPr>
          <w:ilvl w:val="0"/>
          <w:numId w:val="1"/>
        </w:numPr>
        <w:spacing w:before="20" w:after="20"/>
        <w:rPr>
          <w:rFonts w:ascii="Arial" w:hAnsi="Arial" w:cs="Arial"/>
          <w:color w:val="000000"/>
          <w:sz w:val="22"/>
        </w:rPr>
      </w:pPr>
      <w:r w:rsidRPr="009D630C">
        <w:rPr>
          <w:rFonts w:ascii="Arial" w:hAnsi="Arial" w:cs="Arial"/>
          <w:color w:val="000000"/>
          <w:sz w:val="22"/>
        </w:rPr>
        <w:lastRenderedPageBreak/>
        <w:t>Store hazardous waste in closed containers, in secondary containment and in a designated location.</w:t>
      </w:r>
    </w:p>
    <w:p w:rsidR="007B3D81" w:rsidRPr="009D630C" w:rsidRDefault="007B3D81" w:rsidP="007B3D81">
      <w:pPr>
        <w:numPr>
          <w:ilvl w:val="0"/>
          <w:numId w:val="1"/>
        </w:numPr>
        <w:spacing w:before="20" w:after="20"/>
        <w:rPr>
          <w:rFonts w:ascii="Arial" w:hAnsi="Arial" w:cs="Arial"/>
          <w:color w:val="000000"/>
          <w:sz w:val="22"/>
        </w:rPr>
      </w:pPr>
      <w:r w:rsidRPr="009D630C">
        <w:rPr>
          <w:rFonts w:ascii="Arial" w:hAnsi="Arial" w:cs="Arial"/>
          <w:color w:val="000000"/>
          <w:sz w:val="22"/>
        </w:rPr>
        <w:t>Double-bag dry waste using transparent bags.</w:t>
      </w:r>
    </w:p>
    <w:p w:rsidR="007B3D81" w:rsidRPr="009D630C" w:rsidRDefault="007B3D81" w:rsidP="007B3D81">
      <w:pPr>
        <w:numPr>
          <w:ilvl w:val="0"/>
          <w:numId w:val="1"/>
        </w:numPr>
        <w:spacing w:before="20" w:after="20"/>
        <w:rPr>
          <w:rFonts w:ascii="Arial" w:hAnsi="Arial" w:cs="Arial"/>
          <w:color w:val="000000"/>
          <w:sz w:val="22"/>
        </w:rPr>
      </w:pPr>
      <w:r w:rsidRPr="009D630C">
        <w:rPr>
          <w:rFonts w:ascii="Arial" w:hAnsi="Arial" w:cs="Arial"/>
          <w:color w:val="000000"/>
          <w:sz w:val="22"/>
        </w:rPr>
        <w:t>Waste must be under the control of the person generating &amp; disposing of it.</w:t>
      </w:r>
    </w:p>
    <w:p w:rsidR="007B3D81" w:rsidRPr="009D630C" w:rsidRDefault="007B3D81" w:rsidP="007B3D81">
      <w:pPr>
        <w:spacing w:before="20" w:after="20"/>
        <w:rPr>
          <w:rFonts w:ascii="Arial" w:hAnsi="Arial" w:cs="Arial"/>
          <w:b/>
          <w:color w:val="000000"/>
          <w:sz w:val="22"/>
        </w:rPr>
      </w:pPr>
    </w:p>
    <w:p w:rsidR="007B3D81" w:rsidRPr="009D630C" w:rsidRDefault="007B3D81" w:rsidP="007B3D81">
      <w:pPr>
        <w:spacing w:before="20" w:after="20"/>
        <w:rPr>
          <w:rFonts w:ascii="Arial" w:hAnsi="Arial" w:cs="Arial"/>
          <w:b/>
          <w:color w:val="000000"/>
          <w:sz w:val="22"/>
        </w:rPr>
      </w:pPr>
      <w:r w:rsidRPr="009D630C">
        <w:rPr>
          <w:rFonts w:ascii="Arial" w:hAnsi="Arial" w:cs="Arial"/>
          <w:b/>
          <w:color w:val="000000"/>
          <w:sz w:val="22"/>
        </w:rPr>
        <w:t>Dispose of Waste</w:t>
      </w:r>
    </w:p>
    <w:p w:rsidR="007B3D81" w:rsidRPr="009D630C" w:rsidRDefault="007B3D81" w:rsidP="007B3D81">
      <w:pPr>
        <w:numPr>
          <w:ilvl w:val="0"/>
          <w:numId w:val="18"/>
        </w:numPr>
        <w:spacing w:before="20" w:after="20"/>
        <w:rPr>
          <w:rFonts w:ascii="Arial" w:hAnsi="Arial" w:cs="Arial"/>
          <w:color w:val="000000"/>
          <w:sz w:val="22"/>
        </w:rPr>
      </w:pPr>
      <w:r w:rsidRPr="009D630C">
        <w:rPr>
          <w:rFonts w:ascii="Arial" w:hAnsi="Arial" w:cs="Arial"/>
          <w:color w:val="000000"/>
          <w:sz w:val="22"/>
        </w:rPr>
        <w:t>Dispose of regularly generated chemical waste within 90 days.</w:t>
      </w:r>
    </w:p>
    <w:p w:rsidR="007B3D81" w:rsidRPr="009D630C" w:rsidRDefault="007B3D81" w:rsidP="007B3D81">
      <w:pPr>
        <w:numPr>
          <w:ilvl w:val="0"/>
          <w:numId w:val="18"/>
        </w:numPr>
        <w:spacing w:before="20" w:after="20"/>
        <w:rPr>
          <w:rFonts w:ascii="Arial" w:hAnsi="Arial" w:cs="Arial"/>
          <w:color w:val="000000"/>
          <w:sz w:val="22"/>
        </w:rPr>
      </w:pPr>
      <w:r w:rsidRPr="009D630C">
        <w:rPr>
          <w:rFonts w:ascii="Arial" w:hAnsi="Arial" w:cs="Arial"/>
          <w:color w:val="000000"/>
          <w:sz w:val="22"/>
        </w:rPr>
        <w:t>Call EH&amp;S for questions.</w:t>
      </w:r>
    </w:p>
    <w:p w:rsidR="007B3D81" w:rsidRPr="009D630C" w:rsidRDefault="007B3D81" w:rsidP="007B3D81">
      <w:pPr>
        <w:numPr>
          <w:ilvl w:val="0"/>
          <w:numId w:val="18"/>
        </w:numPr>
        <w:spacing w:before="20" w:after="20"/>
        <w:rPr>
          <w:rFonts w:ascii="Arial" w:hAnsi="Arial" w:cs="Arial"/>
          <w:color w:val="000000"/>
          <w:sz w:val="22"/>
        </w:rPr>
      </w:pPr>
      <w:r w:rsidRPr="009D630C">
        <w:rPr>
          <w:rFonts w:ascii="Arial" w:hAnsi="Arial" w:cs="Arial"/>
          <w:color w:val="000000"/>
          <w:sz w:val="22"/>
        </w:rPr>
        <w:t>Empty Containers.</w:t>
      </w:r>
    </w:p>
    <w:p w:rsidR="007B3D81" w:rsidRPr="009D630C" w:rsidRDefault="007B3D81" w:rsidP="007B3D81">
      <w:pPr>
        <w:numPr>
          <w:ilvl w:val="0"/>
          <w:numId w:val="19"/>
        </w:numPr>
        <w:spacing w:before="20" w:after="20"/>
        <w:rPr>
          <w:rFonts w:ascii="Arial" w:hAnsi="Arial" w:cs="Arial"/>
          <w:color w:val="000000"/>
          <w:sz w:val="22"/>
        </w:rPr>
      </w:pPr>
      <w:r w:rsidRPr="009D630C">
        <w:rPr>
          <w:rFonts w:ascii="Arial" w:hAnsi="Arial" w:cs="Arial"/>
          <w:color w:val="000000"/>
          <w:sz w:val="22"/>
        </w:rPr>
        <w:t>Dispose as hazardous waste if it once held extremely hazardous waste (irrespective of the container size.)</w:t>
      </w:r>
    </w:p>
    <w:p w:rsidR="007B3D81" w:rsidRPr="009D630C" w:rsidRDefault="007B3D81" w:rsidP="007B3D81">
      <w:pPr>
        <w:numPr>
          <w:ilvl w:val="0"/>
          <w:numId w:val="19"/>
        </w:numPr>
        <w:spacing w:before="20" w:after="20"/>
        <w:rPr>
          <w:rFonts w:ascii="Arial" w:hAnsi="Arial" w:cs="Arial"/>
          <w:color w:val="000000"/>
          <w:sz w:val="22"/>
        </w:rPr>
      </w:pPr>
      <w:r w:rsidRPr="009D630C">
        <w:rPr>
          <w:rFonts w:ascii="Arial" w:hAnsi="Arial" w:cs="Arial"/>
          <w:color w:val="000000"/>
          <w:sz w:val="22"/>
        </w:rPr>
        <w:t>Consult waste pick-up schedule.</w:t>
      </w:r>
    </w:p>
    <w:p w:rsidR="007B3D81" w:rsidRPr="009D630C" w:rsidRDefault="007B3D81" w:rsidP="007B3D81">
      <w:pPr>
        <w:spacing w:before="20" w:after="20"/>
        <w:ind w:firstLine="720"/>
        <w:rPr>
          <w:rFonts w:ascii="Arial" w:hAnsi="Arial" w:cs="Arial"/>
          <w:color w:val="000000"/>
          <w:sz w:val="22"/>
        </w:rPr>
      </w:pPr>
      <w:r w:rsidRPr="009D630C">
        <w:rPr>
          <w:rFonts w:ascii="Arial" w:hAnsi="Arial" w:cs="Arial"/>
          <w:color w:val="000000"/>
          <w:sz w:val="22"/>
        </w:rPr>
        <w:t>Prepare for transport to pick-up location.</w:t>
      </w:r>
    </w:p>
    <w:p w:rsidR="007B3D81" w:rsidRPr="009D630C" w:rsidRDefault="007B3D81" w:rsidP="007B3D81">
      <w:pPr>
        <w:numPr>
          <w:ilvl w:val="0"/>
          <w:numId w:val="20"/>
        </w:numPr>
        <w:spacing w:before="20" w:after="20"/>
        <w:rPr>
          <w:rFonts w:ascii="Arial" w:hAnsi="Arial" w:cs="Arial"/>
          <w:color w:val="000000"/>
          <w:sz w:val="22"/>
        </w:rPr>
      </w:pPr>
      <w:r w:rsidRPr="009D630C">
        <w:rPr>
          <w:rFonts w:ascii="Arial" w:hAnsi="Arial" w:cs="Arial"/>
          <w:color w:val="000000"/>
          <w:sz w:val="22"/>
        </w:rPr>
        <w:t>Check on-line waste tag.</w:t>
      </w:r>
    </w:p>
    <w:p w:rsidR="007B3D81" w:rsidRPr="009D630C" w:rsidRDefault="007B3D81" w:rsidP="007B3D81">
      <w:pPr>
        <w:numPr>
          <w:ilvl w:val="0"/>
          <w:numId w:val="20"/>
        </w:numPr>
        <w:spacing w:before="20" w:after="20"/>
        <w:rPr>
          <w:rFonts w:ascii="Arial" w:hAnsi="Arial" w:cs="Arial"/>
          <w:color w:val="000000"/>
          <w:sz w:val="22"/>
        </w:rPr>
      </w:pPr>
      <w:r w:rsidRPr="009D630C">
        <w:rPr>
          <w:rFonts w:ascii="Arial" w:hAnsi="Arial" w:cs="Arial"/>
          <w:color w:val="000000"/>
          <w:sz w:val="22"/>
        </w:rPr>
        <w:t>Write date of pick-up on the waste tag.</w:t>
      </w:r>
    </w:p>
    <w:p w:rsidR="007B3D81" w:rsidRPr="009D630C" w:rsidRDefault="007B3D81" w:rsidP="007B3D81">
      <w:pPr>
        <w:numPr>
          <w:ilvl w:val="0"/>
          <w:numId w:val="20"/>
        </w:numPr>
        <w:spacing w:before="20" w:after="20"/>
        <w:rPr>
          <w:rFonts w:ascii="Arial" w:hAnsi="Arial" w:cs="Arial"/>
          <w:color w:val="000000"/>
          <w:sz w:val="22"/>
        </w:rPr>
      </w:pPr>
      <w:r w:rsidRPr="009D630C">
        <w:rPr>
          <w:rFonts w:ascii="Arial" w:hAnsi="Arial" w:cs="Arial"/>
          <w:color w:val="000000"/>
          <w:sz w:val="22"/>
        </w:rPr>
        <w:t>Use secondary containment.</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Safety Data Sheet (SDS) Location</w:t>
      </w:r>
    </w:p>
    <w:p w:rsidR="007B3D81" w:rsidRPr="009D630C" w:rsidRDefault="007B3D81" w:rsidP="007B3D81">
      <w:pPr>
        <w:rPr>
          <w:rStyle w:val="Hyperlink"/>
          <w:rFonts w:ascii="Arial" w:hAnsi="Arial"/>
          <w:color w:val="000000"/>
          <w:sz w:val="22"/>
        </w:rPr>
      </w:pPr>
      <w:r w:rsidRPr="009D630C">
        <w:rPr>
          <w:rFonts w:ascii="Arial" w:hAnsi="Arial" w:cs="Arial"/>
          <w:color w:val="000000"/>
          <w:sz w:val="22"/>
        </w:rPr>
        <w:t xml:space="preserve">Online SDS can be found online at </w:t>
      </w:r>
      <w:hyperlink r:id="rId24" w:history="1">
        <w:r w:rsidRPr="009D630C">
          <w:rPr>
            <w:rStyle w:val="Hyperlink"/>
            <w:rFonts w:ascii="Arial" w:hAnsi="Arial" w:cs="Arial"/>
            <w:color w:val="000000"/>
            <w:sz w:val="22"/>
          </w:rPr>
          <w:t>http://ucmsds.com</w:t>
        </w:r>
      </w:hyperlink>
    </w:p>
    <w:p w:rsidR="007B3D81" w:rsidRPr="009D630C" w:rsidRDefault="007B3D81" w:rsidP="007B3D81">
      <w:pPr>
        <w:rPr>
          <w:rFonts w:ascii="Arial" w:hAnsi="Arial" w:cs="Arial"/>
          <w:b/>
          <w:color w:val="000000"/>
          <w:sz w:val="22"/>
        </w:rPr>
      </w:pPr>
      <w:r w:rsidRPr="009D630C">
        <w:rPr>
          <w:rFonts w:ascii="Arial" w:hAnsi="Arial" w:cs="Arial"/>
          <w:b/>
          <w:color w:val="000000"/>
          <w:sz w:val="22"/>
        </w:rPr>
        <w:t>Lab</w:t>
      </w:r>
      <w:r>
        <w:rPr>
          <w:rFonts w:ascii="Arial" w:hAnsi="Arial" w:cs="Arial"/>
          <w:b/>
          <w:color w:val="000000"/>
          <w:sz w:val="22"/>
        </w:rPr>
        <w:t>-</w:t>
      </w:r>
      <w:r w:rsidRPr="009D630C">
        <w:rPr>
          <w:rFonts w:ascii="Arial" w:hAnsi="Arial" w:cs="Arial"/>
          <w:b/>
          <w:color w:val="000000"/>
          <w:sz w:val="22"/>
        </w:rPr>
        <w:t>Specific Procedure</w:t>
      </w:r>
      <w:r>
        <w:rPr>
          <w:rFonts w:ascii="Arial" w:hAnsi="Arial" w:cs="Arial"/>
          <w:b/>
          <w:color w:val="000000"/>
          <w:sz w:val="22"/>
        </w:rPr>
        <w:t>s</w:t>
      </w:r>
      <w:r w:rsidRPr="009D630C">
        <w:rPr>
          <w:rFonts w:ascii="Arial" w:hAnsi="Arial" w:cs="Arial"/>
          <w:b/>
          <w:color w:val="000000"/>
          <w:sz w:val="22"/>
        </w:rPr>
        <w:t xml:space="preserve"> </w:t>
      </w:r>
    </w:p>
    <w:p w:rsidR="007B3D81" w:rsidRPr="009D630C" w:rsidRDefault="007B3D81" w:rsidP="007B3D81">
      <w:pPr>
        <w:jc w:val="both"/>
        <w:rPr>
          <w:rFonts w:ascii="Arial" w:hAnsi="Arial" w:cs="Arial"/>
          <w:color w:val="000000"/>
          <w:sz w:val="22"/>
        </w:rPr>
      </w:pPr>
      <w:r>
        <w:rPr>
          <w:rFonts w:ascii="Arial" w:hAnsi="Arial" w:cs="Arial"/>
          <w:color w:val="000000"/>
          <w:sz w:val="22"/>
        </w:rPr>
        <w:t>Lab-specific procedures for this class of chemicals include storing, dispensing, use in chemical reactions, use in processes (e.g., distillation, rotary evaporation, or chromatography), and disposal. Appropriate personal protective equipment and engineering controls are to be used.</w:t>
      </w:r>
    </w:p>
    <w:p w:rsidR="007B3D81" w:rsidRPr="009D630C" w:rsidRDefault="007B3D81" w:rsidP="007B3D81">
      <w:pPr>
        <w:numPr>
          <w:ilvl w:val="0"/>
          <w:numId w:val="24"/>
        </w:numPr>
        <w:spacing w:line="276" w:lineRule="auto"/>
        <w:jc w:val="both"/>
        <w:rPr>
          <w:rFonts w:ascii="Arial" w:hAnsi="Arial" w:cs="Arial"/>
          <w:color w:val="000000"/>
          <w:sz w:val="22"/>
        </w:rPr>
      </w:pPr>
      <w:r w:rsidRPr="009D630C">
        <w:rPr>
          <w:rFonts w:ascii="Arial" w:hAnsi="Arial" w:cs="Arial"/>
          <w:b/>
          <w:color w:val="000000"/>
          <w:sz w:val="22"/>
        </w:rPr>
        <w:t>Lithium aluminum hydride</w:t>
      </w:r>
      <w:r w:rsidRPr="009D630C">
        <w:rPr>
          <w:rFonts w:ascii="Arial" w:hAnsi="Arial" w:cs="Arial"/>
          <w:color w:val="000000"/>
          <w:sz w:val="22"/>
        </w:rPr>
        <w:t xml:space="preserve"> (Example)</w:t>
      </w:r>
    </w:p>
    <w:p w:rsidR="007B3D81" w:rsidRPr="009D630C" w:rsidRDefault="007B3D81" w:rsidP="007B3D81">
      <w:pPr>
        <w:jc w:val="both"/>
        <w:rPr>
          <w:rFonts w:ascii="Arial" w:hAnsi="Arial" w:cs="Arial"/>
          <w:color w:val="000000"/>
          <w:sz w:val="22"/>
        </w:rPr>
      </w:pPr>
      <w:r w:rsidRPr="009D630C">
        <w:rPr>
          <w:rFonts w:ascii="Arial" w:hAnsi="Arial" w:cs="Arial"/>
          <w:color w:val="000000"/>
          <w:sz w:val="22"/>
        </w:rPr>
        <w:t>From “Hazards in the Chemical Laboratory, 4</w:t>
      </w:r>
      <w:r w:rsidRPr="009D630C">
        <w:rPr>
          <w:rFonts w:ascii="Arial" w:hAnsi="Arial" w:cs="Arial"/>
          <w:color w:val="000000"/>
          <w:sz w:val="22"/>
          <w:vertAlign w:val="superscript"/>
        </w:rPr>
        <w:t>th</w:t>
      </w:r>
      <w:r w:rsidRPr="009D630C">
        <w:rPr>
          <w:rFonts w:ascii="Arial" w:hAnsi="Arial" w:cs="Arial"/>
          <w:color w:val="000000"/>
          <w:sz w:val="22"/>
        </w:rPr>
        <w:t xml:space="preserve"> Edition,” Edited by L. Bretherick. London, The Royal Society of Chemistry, 1986, p79.</w:t>
      </w:r>
    </w:p>
    <w:p w:rsidR="007B3D81" w:rsidRPr="009D630C" w:rsidRDefault="007B3D81" w:rsidP="007B3D81">
      <w:pPr>
        <w:jc w:val="both"/>
        <w:rPr>
          <w:rFonts w:ascii="Arial" w:hAnsi="Arial" w:cs="Arial"/>
          <w:color w:val="000000"/>
          <w:sz w:val="22"/>
        </w:rPr>
      </w:pPr>
      <w:r w:rsidRPr="009D630C">
        <w:rPr>
          <w:rFonts w:ascii="Arial" w:hAnsi="Arial" w:cs="Arial"/>
          <w:color w:val="000000"/>
          <w:sz w:val="22"/>
        </w:rPr>
        <w:t>“Warning on the use of aluminum lithium hydride (LAH):  Following the investigation of a laboratory explosion, Dr. M. L H. Green of the University of Oxford has warned that the following precautions are essential for the safe use of lithium aluminum hydride (LAH).  The measures are to prevent overheating of the hydride and dissociation to finely divided aluminum, which can then undergo thermite-type reactions with compounds (or solvents) containing combined oxygen or halogen.</w:t>
      </w:r>
    </w:p>
    <w:p w:rsidR="007B3D81" w:rsidRPr="009D630C" w:rsidRDefault="007B3D81" w:rsidP="007B3D81">
      <w:pPr>
        <w:pStyle w:val="ColorfulList-Accent12"/>
        <w:numPr>
          <w:ilvl w:val="0"/>
          <w:numId w:val="22"/>
        </w:numPr>
        <w:jc w:val="both"/>
        <w:rPr>
          <w:rFonts w:ascii="Arial" w:hAnsi="Arial" w:cs="Arial"/>
          <w:color w:val="000000"/>
        </w:rPr>
      </w:pPr>
      <w:r w:rsidRPr="009D630C">
        <w:rPr>
          <w:rFonts w:ascii="Arial" w:hAnsi="Arial" w:cs="Arial"/>
          <w:color w:val="000000"/>
        </w:rPr>
        <w:t>All apparatus and reactants should be perfectly dry, and reactions should be run under dry nitrogen gas, with the reaction temperature below 60</w:t>
      </w:r>
      <w:r w:rsidRPr="009D630C">
        <w:rPr>
          <w:rFonts w:ascii="Arial" w:hAnsi="Arial" w:cs="Arial"/>
          <w:color w:val="000000"/>
          <w:vertAlign w:val="superscript"/>
        </w:rPr>
        <w:t xml:space="preserve">o </w:t>
      </w:r>
      <w:r w:rsidRPr="009D630C">
        <w:rPr>
          <w:rFonts w:ascii="Arial" w:hAnsi="Arial" w:cs="Arial"/>
          <w:color w:val="000000"/>
        </w:rPr>
        <w:t>C at all times.</w:t>
      </w:r>
    </w:p>
    <w:p w:rsidR="007B3D81" w:rsidRPr="009D630C" w:rsidRDefault="007B3D81" w:rsidP="007B3D81">
      <w:pPr>
        <w:pStyle w:val="ColorfulList-Accent12"/>
        <w:numPr>
          <w:ilvl w:val="0"/>
          <w:numId w:val="22"/>
        </w:numPr>
        <w:jc w:val="both"/>
        <w:rPr>
          <w:rFonts w:ascii="Arial" w:hAnsi="Arial" w:cs="Arial"/>
          <w:color w:val="000000"/>
        </w:rPr>
      </w:pPr>
      <w:r w:rsidRPr="009D630C">
        <w:rPr>
          <w:rFonts w:ascii="Arial" w:hAnsi="Arial" w:cs="Arial"/>
          <w:color w:val="000000"/>
        </w:rPr>
        <w:t>Order of addition is important.  Always add the hydride first to the solvent in a nitrogen-purged apparatus before adding the other reactant(s).</w:t>
      </w:r>
    </w:p>
    <w:p w:rsidR="007B3D81" w:rsidRPr="009D630C" w:rsidRDefault="007B3D81" w:rsidP="007B3D81">
      <w:pPr>
        <w:pStyle w:val="ColorfulList-Accent12"/>
        <w:numPr>
          <w:ilvl w:val="0"/>
          <w:numId w:val="22"/>
        </w:numPr>
        <w:jc w:val="both"/>
        <w:rPr>
          <w:rFonts w:ascii="Arial" w:hAnsi="Arial" w:cs="Arial"/>
          <w:color w:val="000000"/>
        </w:rPr>
      </w:pPr>
      <w:r w:rsidRPr="009D630C">
        <w:rPr>
          <w:rFonts w:ascii="Arial" w:hAnsi="Arial" w:cs="Arial"/>
          <w:color w:val="000000"/>
        </w:rPr>
        <w:t>The hydride should never be allowed to form a crust above the level of the liquid or to settle to the bottom, so efficient and gentle stirring is absolutely essential.</w:t>
      </w:r>
    </w:p>
    <w:p w:rsidR="007B3D81" w:rsidRPr="009D630C" w:rsidRDefault="007B3D81" w:rsidP="007B3D81">
      <w:pPr>
        <w:pStyle w:val="ColorfulList-Accent12"/>
        <w:numPr>
          <w:ilvl w:val="0"/>
          <w:numId w:val="22"/>
        </w:numPr>
        <w:jc w:val="both"/>
        <w:rPr>
          <w:rFonts w:ascii="Arial" w:hAnsi="Arial" w:cs="Arial"/>
          <w:color w:val="000000"/>
        </w:rPr>
      </w:pPr>
      <w:r w:rsidRPr="009D630C">
        <w:rPr>
          <w:rFonts w:ascii="Arial" w:hAnsi="Arial" w:cs="Arial"/>
          <w:color w:val="000000"/>
        </w:rPr>
        <w:t>To prevent local overheating of the reaction vessel, heating mantles should never be used; always used an oil bath as heat source.</w:t>
      </w:r>
    </w:p>
    <w:p w:rsidR="007B3D81" w:rsidRPr="009D630C" w:rsidRDefault="007B3D81" w:rsidP="007B3D81">
      <w:pPr>
        <w:pStyle w:val="ColorfulList-Accent12"/>
        <w:numPr>
          <w:ilvl w:val="0"/>
          <w:numId w:val="22"/>
        </w:numPr>
        <w:jc w:val="both"/>
        <w:rPr>
          <w:rFonts w:ascii="Arial" w:hAnsi="Arial" w:cs="Arial"/>
          <w:color w:val="000000"/>
        </w:rPr>
      </w:pPr>
      <w:r w:rsidRPr="009D630C">
        <w:rPr>
          <w:rFonts w:ascii="Arial" w:hAnsi="Arial" w:cs="Arial"/>
          <w:color w:val="000000"/>
        </w:rPr>
        <w:lastRenderedPageBreak/>
        <w:t>After a reduction reaction has completed, destroy excess LAH by slow and careful addition of dry ethyl acetate (preferably diluted with an inert solvent), maintaining a nitrogen atmosphere and keeping the temperature below 60</w:t>
      </w:r>
      <w:r w:rsidRPr="009D630C">
        <w:rPr>
          <w:rFonts w:ascii="Arial" w:hAnsi="Arial" w:cs="Arial"/>
          <w:color w:val="000000"/>
          <w:vertAlign w:val="superscript"/>
        </w:rPr>
        <w:t xml:space="preserve">o </w:t>
      </w:r>
      <w:r w:rsidRPr="009D630C">
        <w:rPr>
          <w:rFonts w:ascii="Arial" w:hAnsi="Arial" w:cs="Arial"/>
          <w:color w:val="000000"/>
        </w:rPr>
        <w:t>C. All LAH reactions should be carried out behind a closed fume hood sash or suitable protective screen(s).</w:t>
      </w:r>
    </w:p>
    <w:p w:rsidR="007B3D81" w:rsidRPr="009D630C" w:rsidRDefault="007B3D81" w:rsidP="007B3D81">
      <w:pPr>
        <w:pStyle w:val="ColorfulList-Accent12"/>
        <w:numPr>
          <w:ilvl w:val="0"/>
          <w:numId w:val="22"/>
        </w:numPr>
        <w:jc w:val="both"/>
        <w:rPr>
          <w:rFonts w:ascii="Arial" w:hAnsi="Arial" w:cs="Arial"/>
          <w:color w:val="000000"/>
        </w:rPr>
      </w:pPr>
      <w:r w:rsidRPr="009D630C">
        <w:rPr>
          <w:rFonts w:ascii="Arial" w:hAnsi="Arial" w:cs="Arial"/>
          <w:color w:val="000000"/>
        </w:rPr>
        <w:t>May ignite when ground in mortar.</w:t>
      </w:r>
    </w:p>
    <w:p w:rsidR="007B3D81" w:rsidRPr="009D630C" w:rsidRDefault="007B3D81" w:rsidP="007B3D81">
      <w:pPr>
        <w:pStyle w:val="ColorfulList-Accent12"/>
        <w:numPr>
          <w:ilvl w:val="0"/>
          <w:numId w:val="22"/>
        </w:numPr>
        <w:jc w:val="both"/>
        <w:rPr>
          <w:rFonts w:ascii="Arial" w:hAnsi="Arial" w:cs="Arial"/>
          <w:color w:val="000000"/>
        </w:rPr>
      </w:pPr>
      <w:r w:rsidRPr="009D630C">
        <w:rPr>
          <w:rFonts w:ascii="Arial" w:hAnsi="Arial" w:cs="Arial"/>
          <w:color w:val="000000"/>
        </w:rPr>
        <w:t>Use of anhydrous bis(2-methyoxyethyl) ether has resulted in explosions; other experiments involving boron trifluoride diethyl etherate, dibenzoyl peroxide, 1,2-dimethyoxyethane, ethyl acetate, and fluoroamides have also resulted in explosions. Vigorous reactions with pyridine and tetrahydrofuran have also been reported.</w:t>
      </w:r>
    </w:p>
    <w:p w:rsidR="007B3D81" w:rsidRPr="009D630C" w:rsidRDefault="007B3D81" w:rsidP="007B3D81">
      <w:pPr>
        <w:jc w:val="both"/>
        <w:rPr>
          <w:rFonts w:ascii="Arial" w:hAnsi="Arial" w:cs="Arial"/>
          <w:color w:val="000000"/>
          <w:sz w:val="22"/>
        </w:rPr>
      </w:pPr>
      <w:r w:rsidRPr="009D630C">
        <w:rPr>
          <w:rFonts w:ascii="Arial" w:hAnsi="Arial" w:cs="Arial"/>
          <w:color w:val="000000"/>
          <w:sz w:val="22"/>
        </w:rPr>
        <w:t>Alkali and alkaline earth metals (such as sodium, potassium, lithium magnesium, calcium, powdered aluminum) should be stored and handled so they cannot contact carbon dioxide, carbon tetrachloride and other chlorinated hydrocarbons, water and  water or CO</w:t>
      </w:r>
      <w:r w:rsidRPr="009D630C">
        <w:rPr>
          <w:rFonts w:ascii="Arial" w:hAnsi="Arial" w:cs="Arial"/>
          <w:color w:val="000000"/>
          <w:sz w:val="22"/>
          <w:vertAlign w:val="subscript"/>
        </w:rPr>
        <w:t>2</w:t>
      </w:r>
      <w:r w:rsidRPr="009D630C">
        <w:rPr>
          <w:rFonts w:ascii="Arial" w:hAnsi="Arial" w:cs="Arial"/>
          <w:color w:val="000000"/>
          <w:sz w:val="22"/>
        </w:rPr>
        <w:t xml:space="preserve"> containing fire extinguishers.</w:t>
      </w:r>
    </w:p>
    <w:p w:rsidR="007B3D81" w:rsidRPr="009D630C" w:rsidRDefault="007B3D81" w:rsidP="007B3D81">
      <w:pPr>
        <w:jc w:val="both"/>
        <w:rPr>
          <w:rFonts w:ascii="Arial" w:hAnsi="Arial" w:cs="Arial"/>
          <w:color w:val="000000"/>
          <w:sz w:val="22"/>
        </w:rPr>
      </w:pPr>
      <w:r w:rsidRPr="009D630C">
        <w:rPr>
          <w:rFonts w:ascii="Arial" w:hAnsi="Arial" w:cs="Arial"/>
          <w:color w:val="000000"/>
          <w:sz w:val="22"/>
        </w:rPr>
        <w:t>Besides water, other reagents may be incompatible with water-reactive compounds.  Below is a small list of incompatibles for certain reagents (excerpted from “Hazards in the Chemical Laboratory, 4</w:t>
      </w:r>
      <w:r w:rsidRPr="009D630C">
        <w:rPr>
          <w:rFonts w:ascii="Arial" w:hAnsi="Arial" w:cs="Arial"/>
          <w:color w:val="000000"/>
          <w:sz w:val="22"/>
          <w:vertAlign w:val="superscript"/>
        </w:rPr>
        <w:t>th</w:t>
      </w:r>
      <w:r w:rsidRPr="009D630C">
        <w:rPr>
          <w:rFonts w:ascii="Arial" w:hAnsi="Arial" w:cs="Arial"/>
          <w:color w:val="000000"/>
          <w:sz w:val="22"/>
        </w:rPr>
        <w:t xml:space="preserve"> Edition,” Edited by L. Bretherick. London, The Royal Society of Chemistry, 1986).  </w:t>
      </w:r>
    </w:p>
    <w:p w:rsidR="007B3D81" w:rsidRPr="009D630C" w:rsidRDefault="007B3D81" w:rsidP="007B3D81">
      <w:pPr>
        <w:numPr>
          <w:ilvl w:val="0"/>
          <w:numId w:val="24"/>
        </w:numPr>
        <w:spacing w:line="276" w:lineRule="auto"/>
        <w:jc w:val="both"/>
        <w:rPr>
          <w:rFonts w:ascii="Arial" w:hAnsi="Arial" w:cs="Arial"/>
          <w:color w:val="000000"/>
          <w:sz w:val="22"/>
        </w:rPr>
      </w:pPr>
      <w:r w:rsidRPr="009D630C">
        <w:rPr>
          <w:rFonts w:ascii="Arial" w:hAnsi="Arial" w:cs="Arial"/>
          <w:b/>
          <w:color w:val="000000"/>
          <w:sz w:val="22"/>
        </w:rPr>
        <w:t>Aluminum hydride:</w:t>
      </w:r>
      <w:r w:rsidRPr="009D630C">
        <w:rPr>
          <w:rFonts w:ascii="Arial" w:hAnsi="Arial" w:cs="Arial"/>
          <w:color w:val="000000"/>
          <w:sz w:val="22"/>
        </w:rPr>
        <w:t xml:space="preserve"> May explode spontaneously at ambient temperatures; violent decomposition in certain methyl ethers in presence of carbon dioxide; forms explosive complexes with tetrazoles.</w:t>
      </w:r>
    </w:p>
    <w:p w:rsidR="007B3D81" w:rsidRPr="009D630C" w:rsidRDefault="007B3D81" w:rsidP="007B3D81">
      <w:pPr>
        <w:numPr>
          <w:ilvl w:val="0"/>
          <w:numId w:val="24"/>
        </w:numPr>
        <w:spacing w:line="276" w:lineRule="auto"/>
        <w:jc w:val="both"/>
        <w:rPr>
          <w:rFonts w:ascii="Arial" w:hAnsi="Arial" w:cs="Arial"/>
          <w:color w:val="000000"/>
          <w:sz w:val="22"/>
          <w:szCs w:val="20"/>
        </w:rPr>
      </w:pPr>
      <w:r w:rsidRPr="009D630C">
        <w:rPr>
          <w:rFonts w:ascii="Arial" w:hAnsi="Arial" w:cs="Arial"/>
          <w:b/>
          <w:color w:val="000000"/>
          <w:sz w:val="22"/>
          <w:szCs w:val="20"/>
        </w:rPr>
        <w:t>Aluminum metal:</w:t>
      </w:r>
      <w:r w:rsidRPr="009D630C">
        <w:rPr>
          <w:rFonts w:ascii="Arial" w:hAnsi="Arial" w:cs="Arial"/>
          <w:color w:val="000000"/>
          <w:sz w:val="22"/>
          <w:szCs w:val="20"/>
        </w:rPr>
        <w:t xml:space="preserve"> Violent or explosive reaction with numerous oxidants, butanol, halocarbons, halogens, HCl, mercury salts, silver chloride.  </w:t>
      </w:r>
    </w:p>
    <w:p w:rsidR="007B3D81" w:rsidRPr="009D630C" w:rsidRDefault="007B3D81" w:rsidP="007B3D81">
      <w:pPr>
        <w:numPr>
          <w:ilvl w:val="0"/>
          <w:numId w:val="24"/>
        </w:numPr>
        <w:spacing w:line="276" w:lineRule="auto"/>
        <w:jc w:val="both"/>
        <w:rPr>
          <w:rFonts w:ascii="Arial" w:hAnsi="Arial" w:cs="Arial"/>
          <w:color w:val="000000"/>
          <w:sz w:val="22"/>
          <w:szCs w:val="20"/>
        </w:rPr>
      </w:pPr>
      <w:r w:rsidRPr="009D630C">
        <w:rPr>
          <w:rFonts w:ascii="Arial" w:hAnsi="Arial" w:cs="Arial"/>
          <w:b/>
          <w:color w:val="000000"/>
          <w:sz w:val="22"/>
          <w:szCs w:val="20"/>
        </w:rPr>
        <w:t>Calcium:</w:t>
      </w:r>
      <w:r w:rsidRPr="009D630C">
        <w:rPr>
          <w:rFonts w:ascii="Arial" w:hAnsi="Arial" w:cs="Arial"/>
          <w:color w:val="000000"/>
          <w:sz w:val="22"/>
          <w:szCs w:val="20"/>
        </w:rPr>
        <w:t xml:space="preserve"> Pyrophoric when finely divided.  Reacts explosively with PbCl</w:t>
      </w:r>
      <w:r w:rsidRPr="009D630C">
        <w:rPr>
          <w:rFonts w:ascii="Arial" w:hAnsi="Arial" w:cs="Arial"/>
          <w:color w:val="000000"/>
          <w:sz w:val="22"/>
          <w:szCs w:val="20"/>
          <w:vertAlign w:val="subscript"/>
        </w:rPr>
        <w:t>2</w:t>
      </w:r>
      <w:r w:rsidRPr="009D630C">
        <w:rPr>
          <w:rFonts w:ascii="Arial" w:hAnsi="Arial" w:cs="Arial"/>
          <w:color w:val="000000"/>
          <w:sz w:val="22"/>
          <w:szCs w:val="20"/>
        </w:rPr>
        <w:t>, P</w:t>
      </w:r>
      <w:r w:rsidRPr="009D630C">
        <w:rPr>
          <w:rFonts w:ascii="Arial" w:hAnsi="Arial" w:cs="Arial"/>
          <w:color w:val="000000"/>
          <w:sz w:val="22"/>
          <w:szCs w:val="20"/>
          <w:vertAlign w:val="subscript"/>
        </w:rPr>
        <w:t>2</w:t>
      </w:r>
      <w:r w:rsidRPr="009D630C">
        <w:rPr>
          <w:rFonts w:ascii="Arial" w:hAnsi="Arial" w:cs="Arial"/>
          <w:color w:val="000000"/>
          <w:sz w:val="22"/>
          <w:szCs w:val="20"/>
        </w:rPr>
        <w:t>O</w:t>
      </w:r>
      <w:r w:rsidRPr="009D630C">
        <w:rPr>
          <w:rFonts w:ascii="Arial" w:hAnsi="Arial" w:cs="Arial"/>
          <w:color w:val="000000"/>
          <w:sz w:val="22"/>
          <w:szCs w:val="20"/>
          <w:vertAlign w:val="subscript"/>
        </w:rPr>
        <w:t>2</w:t>
      </w:r>
      <w:r w:rsidRPr="009D630C">
        <w:rPr>
          <w:rFonts w:ascii="Arial" w:hAnsi="Arial" w:cs="Arial"/>
          <w:color w:val="000000"/>
          <w:sz w:val="22"/>
          <w:szCs w:val="20"/>
        </w:rPr>
        <w:t>, S, N</w:t>
      </w:r>
      <w:r w:rsidRPr="009D630C">
        <w:rPr>
          <w:rFonts w:ascii="Arial" w:hAnsi="Arial" w:cs="Arial"/>
          <w:color w:val="000000"/>
          <w:sz w:val="22"/>
          <w:szCs w:val="20"/>
          <w:vertAlign w:val="subscript"/>
        </w:rPr>
        <w:t>2</w:t>
      </w:r>
      <w:r w:rsidRPr="009D630C">
        <w:rPr>
          <w:rFonts w:ascii="Arial" w:hAnsi="Arial" w:cs="Arial"/>
          <w:color w:val="000000"/>
          <w:sz w:val="22"/>
          <w:szCs w:val="20"/>
        </w:rPr>
        <w:t>O</w:t>
      </w:r>
      <w:r w:rsidRPr="009D630C">
        <w:rPr>
          <w:rFonts w:ascii="Arial" w:hAnsi="Arial" w:cs="Arial"/>
          <w:color w:val="000000"/>
          <w:sz w:val="22"/>
          <w:szCs w:val="20"/>
          <w:vertAlign w:val="subscript"/>
        </w:rPr>
        <w:t>4</w:t>
      </w:r>
      <w:r w:rsidRPr="009D630C">
        <w:rPr>
          <w:rFonts w:ascii="Arial" w:hAnsi="Arial" w:cs="Arial"/>
          <w:color w:val="000000"/>
          <w:sz w:val="22"/>
          <w:szCs w:val="20"/>
        </w:rPr>
        <w:t>.</w:t>
      </w:r>
    </w:p>
    <w:p w:rsidR="007B3D81" w:rsidRPr="009D630C" w:rsidRDefault="007B3D81" w:rsidP="007B3D81">
      <w:pPr>
        <w:numPr>
          <w:ilvl w:val="0"/>
          <w:numId w:val="24"/>
        </w:numPr>
        <w:spacing w:line="276" w:lineRule="auto"/>
        <w:jc w:val="both"/>
        <w:rPr>
          <w:rFonts w:ascii="Arial" w:hAnsi="Arial" w:cs="Arial"/>
          <w:color w:val="000000"/>
          <w:sz w:val="22"/>
          <w:szCs w:val="20"/>
        </w:rPr>
      </w:pPr>
      <w:r w:rsidRPr="009D630C">
        <w:rPr>
          <w:rFonts w:ascii="Arial" w:hAnsi="Arial" w:cs="Arial"/>
          <w:b/>
          <w:color w:val="000000"/>
          <w:sz w:val="22"/>
          <w:szCs w:val="20"/>
        </w:rPr>
        <w:t>Calcium carbide:</w:t>
      </w:r>
      <w:r w:rsidRPr="009D630C">
        <w:rPr>
          <w:rFonts w:ascii="Arial" w:hAnsi="Arial" w:cs="Arial"/>
          <w:color w:val="000000"/>
          <w:sz w:val="22"/>
          <w:szCs w:val="20"/>
        </w:rPr>
        <w:t xml:space="preserve"> Vigorous reaction with boiling methanol; forms high sensitive explosives with silver nitrate solutions; explosive with sodium peroxide solutions.</w:t>
      </w:r>
    </w:p>
    <w:p w:rsidR="007B3D81" w:rsidRPr="009D630C" w:rsidRDefault="007B3D81" w:rsidP="007B3D81">
      <w:pPr>
        <w:numPr>
          <w:ilvl w:val="0"/>
          <w:numId w:val="24"/>
        </w:numPr>
        <w:spacing w:line="276" w:lineRule="auto"/>
        <w:jc w:val="both"/>
        <w:rPr>
          <w:rFonts w:ascii="Arial" w:hAnsi="Arial" w:cs="Arial"/>
          <w:color w:val="000000"/>
          <w:sz w:val="22"/>
          <w:szCs w:val="20"/>
        </w:rPr>
      </w:pPr>
      <w:r w:rsidRPr="009D630C">
        <w:rPr>
          <w:rFonts w:ascii="Arial" w:hAnsi="Arial" w:cs="Arial"/>
          <w:b/>
          <w:color w:val="000000"/>
          <w:sz w:val="22"/>
          <w:szCs w:val="20"/>
        </w:rPr>
        <w:t>Cerium:</w:t>
      </w:r>
      <w:r w:rsidRPr="009D630C">
        <w:rPr>
          <w:rFonts w:ascii="Arial" w:hAnsi="Arial" w:cs="Arial"/>
          <w:color w:val="000000"/>
          <w:sz w:val="22"/>
          <w:szCs w:val="20"/>
        </w:rPr>
        <w:t xml:space="preserve"> Reaction with zinc is explosively violent.</w:t>
      </w:r>
    </w:p>
    <w:p w:rsidR="007B3D81" w:rsidRPr="009D630C" w:rsidRDefault="007B3D81" w:rsidP="007B3D81">
      <w:pPr>
        <w:numPr>
          <w:ilvl w:val="0"/>
          <w:numId w:val="24"/>
        </w:numPr>
        <w:spacing w:line="276" w:lineRule="auto"/>
        <w:jc w:val="both"/>
        <w:rPr>
          <w:rFonts w:ascii="Arial" w:hAnsi="Arial" w:cs="Arial"/>
          <w:b/>
          <w:color w:val="000000"/>
          <w:sz w:val="22"/>
          <w:szCs w:val="20"/>
        </w:rPr>
      </w:pPr>
      <w:r w:rsidRPr="009D630C">
        <w:rPr>
          <w:rFonts w:ascii="Arial" w:hAnsi="Arial" w:cs="Arial"/>
          <w:b/>
          <w:color w:val="000000"/>
          <w:sz w:val="22"/>
          <w:szCs w:val="20"/>
        </w:rPr>
        <w:t>Diethylzinc:</w:t>
      </w:r>
      <w:r w:rsidRPr="009D630C">
        <w:rPr>
          <w:rFonts w:ascii="Arial" w:hAnsi="Arial" w:cs="Arial"/>
          <w:color w:val="000000"/>
          <w:sz w:val="22"/>
          <w:szCs w:val="20"/>
        </w:rPr>
        <w:t xml:space="preserve"> Pyrophoric in air; react violently with water, violent reaction with diiodomethane/alkene mixtures, methanol, halogens, AsCl</w:t>
      </w:r>
      <w:r w:rsidRPr="009D630C">
        <w:rPr>
          <w:rFonts w:ascii="Arial" w:hAnsi="Arial" w:cs="Arial"/>
          <w:color w:val="000000"/>
          <w:sz w:val="22"/>
          <w:szCs w:val="20"/>
          <w:vertAlign w:val="subscript"/>
        </w:rPr>
        <w:t>3</w:t>
      </w:r>
      <w:r w:rsidRPr="009D630C">
        <w:rPr>
          <w:rFonts w:ascii="Arial" w:hAnsi="Arial" w:cs="Arial"/>
          <w:color w:val="000000"/>
          <w:sz w:val="22"/>
          <w:szCs w:val="20"/>
        </w:rPr>
        <w:t>, PCl</w:t>
      </w:r>
      <w:r w:rsidRPr="009D630C">
        <w:rPr>
          <w:rFonts w:ascii="Arial" w:hAnsi="Arial" w:cs="Arial"/>
          <w:color w:val="000000"/>
          <w:sz w:val="22"/>
          <w:szCs w:val="20"/>
          <w:vertAlign w:val="subscript"/>
        </w:rPr>
        <w:t>3</w:t>
      </w:r>
      <w:r w:rsidRPr="009D630C">
        <w:rPr>
          <w:rFonts w:ascii="Arial" w:hAnsi="Arial" w:cs="Arial"/>
          <w:color w:val="000000"/>
          <w:sz w:val="22"/>
          <w:szCs w:val="20"/>
        </w:rPr>
        <w:t>, SO</w:t>
      </w:r>
      <w:r w:rsidRPr="009D630C">
        <w:rPr>
          <w:rFonts w:ascii="Arial" w:hAnsi="Arial" w:cs="Arial"/>
          <w:color w:val="000000"/>
          <w:sz w:val="22"/>
          <w:szCs w:val="20"/>
          <w:vertAlign w:val="subscript"/>
        </w:rPr>
        <w:t>2</w:t>
      </w:r>
      <w:r w:rsidRPr="009D630C">
        <w:rPr>
          <w:rFonts w:ascii="Arial" w:hAnsi="Arial" w:cs="Arial"/>
          <w:color w:val="000000"/>
          <w:sz w:val="22"/>
          <w:szCs w:val="20"/>
        </w:rPr>
        <w:t>, nitro compounds.</w:t>
      </w:r>
    </w:p>
    <w:p w:rsidR="007B3D81" w:rsidRPr="009D630C" w:rsidRDefault="007B3D81" w:rsidP="007B3D81">
      <w:pPr>
        <w:numPr>
          <w:ilvl w:val="0"/>
          <w:numId w:val="24"/>
        </w:numPr>
        <w:spacing w:line="276" w:lineRule="auto"/>
        <w:jc w:val="both"/>
        <w:rPr>
          <w:rFonts w:ascii="Arial" w:hAnsi="Arial" w:cs="Arial"/>
          <w:color w:val="000000"/>
          <w:sz w:val="22"/>
          <w:szCs w:val="20"/>
        </w:rPr>
      </w:pPr>
      <w:r w:rsidRPr="009D630C">
        <w:rPr>
          <w:rFonts w:ascii="Arial" w:hAnsi="Arial" w:cs="Arial"/>
          <w:b/>
          <w:color w:val="000000"/>
          <w:sz w:val="22"/>
          <w:szCs w:val="20"/>
        </w:rPr>
        <w:t>Dimethylzinc:</w:t>
      </w:r>
      <w:r w:rsidRPr="009D630C">
        <w:rPr>
          <w:rFonts w:ascii="Arial" w:hAnsi="Arial" w:cs="Arial"/>
          <w:color w:val="000000"/>
          <w:sz w:val="22"/>
          <w:szCs w:val="20"/>
        </w:rPr>
        <w:t xml:space="preserve"> Ignites in air and explodes in oxygen.</w:t>
      </w:r>
    </w:p>
    <w:p w:rsidR="007B3D81" w:rsidRPr="009D630C" w:rsidRDefault="007B3D81" w:rsidP="007B3D81">
      <w:pPr>
        <w:numPr>
          <w:ilvl w:val="0"/>
          <w:numId w:val="24"/>
        </w:numPr>
        <w:spacing w:line="276" w:lineRule="auto"/>
        <w:jc w:val="both"/>
        <w:rPr>
          <w:rFonts w:ascii="Arial" w:hAnsi="Arial" w:cs="Arial"/>
          <w:color w:val="000000"/>
          <w:sz w:val="22"/>
          <w:szCs w:val="20"/>
        </w:rPr>
      </w:pPr>
      <w:r w:rsidRPr="009D630C">
        <w:rPr>
          <w:rFonts w:ascii="Arial" w:hAnsi="Arial" w:cs="Arial"/>
          <w:b/>
          <w:color w:val="000000"/>
          <w:sz w:val="22"/>
          <w:szCs w:val="20"/>
        </w:rPr>
        <w:t>Lithium:</w:t>
      </w:r>
      <w:r w:rsidRPr="009D630C">
        <w:rPr>
          <w:rFonts w:ascii="Arial" w:hAnsi="Arial" w:cs="Arial"/>
          <w:color w:val="000000"/>
          <w:sz w:val="22"/>
          <w:szCs w:val="20"/>
        </w:rPr>
        <w:t xml:space="preserve"> Finely divided metal may ignite in air; will burn in nitrogen or carbon dioxide and is difficult to extinguish once alight; reacts violently with BrF</w:t>
      </w:r>
      <w:r w:rsidRPr="009D630C">
        <w:rPr>
          <w:rFonts w:ascii="Arial" w:hAnsi="Arial" w:cs="Arial"/>
          <w:color w:val="000000"/>
          <w:sz w:val="22"/>
          <w:szCs w:val="20"/>
          <w:vertAlign w:val="subscript"/>
        </w:rPr>
        <w:t>5</w:t>
      </w:r>
      <w:r w:rsidRPr="009D630C">
        <w:rPr>
          <w:rFonts w:ascii="Arial" w:hAnsi="Arial" w:cs="Arial"/>
          <w:color w:val="000000"/>
          <w:sz w:val="22"/>
          <w:szCs w:val="20"/>
        </w:rPr>
        <w:t xml:space="preserve"> and explosively with diazomethane; mixtures with halocarbons will explode on impact; ignites on contact with nitric acid or sulfur.  Powdered Li may explode with bromobenzene.</w:t>
      </w:r>
    </w:p>
    <w:p w:rsidR="007B3D81" w:rsidRPr="009D630C" w:rsidRDefault="007B3D81" w:rsidP="007B3D81">
      <w:pPr>
        <w:numPr>
          <w:ilvl w:val="0"/>
          <w:numId w:val="24"/>
        </w:numPr>
        <w:spacing w:line="276" w:lineRule="auto"/>
        <w:jc w:val="both"/>
        <w:rPr>
          <w:rFonts w:ascii="Arial" w:hAnsi="Arial" w:cs="Arial"/>
          <w:color w:val="000000"/>
          <w:sz w:val="22"/>
          <w:szCs w:val="20"/>
        </w:rPr>
      </w:pPr>
      <w:r w:rsidRPr="009D630C">
        <w:rPr>
          <w:rFonts w:ascii="Arial" w:hAnsi="Arial" w:cs="Arial"/>
          <w:b/>
          <w:color w:val="000000"/>
          <w:sz w:val="22"/>
          <w:szCs w:val="20"/>
        </w:rPr>
        <w:lastRenderedPageBreak/>
        <w:t>Lithium hydride:</w:t>
      </w:r>
      <w:r w:rsidRPr="009D630C">
        <w:rPr>
          <w:rFonts w:ascii="Arial" w:hAnsi="Arial" w:cs="Arial"/>
          <w:color w:val="000000"/>
          <w:sz w:val="22"/>
          <w:szCs w:val="20"/>
        </w:rPr>
        <w:t xml:space="preserve"> ignites in warm air; mixtures with liquid oxygen are detonatable explosives.</w:t>
      </w:r>
    </w:p>
    <w:p w:rsidR="007B3D81" w:rsidRPr="009D630C" w:rsidRDefault="007B3D81" w:rsidP="007B3D81">
      <w:pPr>
        <w:numPr>
          <w:ilvl w:val="0"/>
          <w:numId w:val="24"/>
        </w:numPr>
        <w:spacing w:line="276" w:lineRule="auto"/>
        <w:jc w:val="both"/>
        <w:rPr>
          <w:rFonts w:ascii="Arial" w:hAnsi="Arial" w:cs="Arial"/>
          <w:color w:val="000000"/>
          <w:sz w:val="22"/>
          <w:szCs w:val="20"/>
        </w:rPr>
      </w:pPr>
      <w:r w:rsidRPr="009D630C">
        <w:rPr>
          <w:rFonts w:ascii="Arial" w:hAnsi="Arial" w:cs="Arial"/>
          <w:b/>
          <w:color w:val="000000"/>
          <w:sz w:val="22"/>
          <w:szCs w:val="20"/>
        </w:rPr>
        <w:t>Magnesium:</w:t>
      </w:r>
      <w:r w:rsidRPr="009D630C">
        <w:rPr>
          <w:rFonts w:ascii="Arial" w:hAnsi="Arial" w:cs="Arial"/>
          <w:color w:val="000000"/>
          <w:sz w:val="22"/>
          <w:szCs w:val="20"/>
        </w:rPr>
        <w:t xml:space="preserve"> As a fine powder dispersed in air, it is a serious explosion hazard; reaction with beryllium fluoride is violent; powdered metal may react or explode with contact with chloromethane, chloroform, carbon tetrachloride.  Ignites if finely divided on heating in iodine vapor; reacts vigorously with certain cyanides, metal oxides, metal oxide salts, methanol.  Mixtures with methanol and water are detonatable. </w:t>
      </w:r>
    </w:p>
    <w:p w:rsidR="007B3D81" w:rsidRPr="009D630C" w:rsidRDefault="007B3D81" w:rsidP="007B3D81">
      <w:pPr>
        <w:numPr>
          <w:ilvl w:val="0"/>
          <w:numId w:val="24"/>
        </w:numPr>
        <w:spacing w:line="276" w:lineRule="auto"/>
        <w:jc w:val="both"/>
        <w:rPr>
          <w:rFonts w:ascii="Arial" w:hAnsi="Arial" w:cs="Arial"/>
          <w:color w:val="000000"/>
          <w:sz w:val="22"/>
          <w:szCs w:val="20"/>
        </w:rPr>
      </w:pPr>
      <w:r w:rsidRPr="009D630C">
        <w:rPr>
          <w:rFonts w:ascii="Arial" w:hAnsi="Arial" w:cs="Arial"/>
          <w:b/>
          <w:color w:val="000000"/>
          <w:sz w:val="22"/>
          <w:szCs w:val="20"/>
        </w:rPr>
        <w:t>Phosphorus pentasulfide (P</w:t>
      </w:r>
      <w:r w:rsidRPr="009D630C">
        <w:rPr>
          <w:rFonts w:ascii="Arial" w:hAnsi="Arial" w:cs="Arial"/>
          <w:b/>
          <w:color w:val="000000"/>
          <w:sz w:val="22"/>
          <w:szCs w:val="20"/>
          <w:vertAlign w:val="subscript"/>
        </w:rPr>
        <w:t>4</w:t>
      </w:r>
      <w:r w:rsidRPr="009D630C">
        <w:rPr>
          <w:rFonts w:ascii="Arial" w:hAnsi="Arial" w:cs="Arial"/>
          <w:b/>
          <w:color w:val="000000"/>
          <w:sz w:val="22"/>
          <w:szCs w:val="20"/>
        </w:rPr>
        <w:t>S</w:t>
      </w:r>
      <w:r w:rsidRPr="009D630C">
        <w:rPr>
          <w:rFonts w:ascii="Arial" w:hAnsi="Arial" w:cs="Arial"/>
          <w:b/>
          <w:color w:val="000000"/>
          <w:sz w:val="22"/>
          <w:szCs w:val="20"/>
          <w:vertAlign w:val="subscript"/>
        </w:rPr>
        <w:t>10</w:t>
      </w:r>
      <w:r w:rsidRPr="009D630C">
        <w:rPr>
          <w:rFonts w:ascii="Arial" w:hAnsi="Arial" w:cs="Arial"/>
          <w:b/>
          <w:color w:val="000000"/>
          <w:sz w:val="22"/>
          <w:szCs w:val="20"/>
        </w:rPr>
        <w:t>):</w:t>
      </w:r>
      <w:r w:rsidRPr="009D630C">
        <w:rPr>
          <w:rFonts w:ascii="Arial" w:hAnsi="Arial" w:cs="Arial"/>
          <w:color w:val="000000"/>
          <w:sz w:val="22"/>
          <w:szCs w:val="20"/>
        </w:rPr>
        <w:t xml:space="preserve"> ignites by friction, sparks or flames; it heats and may ignite with limited amounts of water.</w:t>
      </w:r>
    </w:p>
    <w:p w:rsidR="007B3D81" w:rsidRPr="009D630C" w:rsidRDefault="007B3D81" w:rsidP="007B3D81">
      <w:pPr>
        <w:numPr>
          <w:ilvl w:val="0"/>
          <w:numId w:val="24"/>
        </w:numPr>
        <w:spacing w:line="276" w:lineRule="auto"/>
        <w:jc w:val="both"/>
        <w:rPr>
          <w:rFonts w:ascii="Arial" w:hAnsi="Arial" w:cs="Arial"/>
          <w:color w:val="000000"/>
          <w:sz w:val="22"/>
          <w:szCs w:val="20"/>
        </w:rPr>
      </w:pPr>
      <w:r w:rsidRPr="009D630C">
        <w:rPr>
          <w:rFonts w:ascii="Arial" w:hAnsi="Arial" w:cs="Arial"/>
          <w:b/>
          <w:color w:val="000000"/>
          <w:sz w:val="22"/>
          <w:szCs w:val="20"/>
        </w:rPr>
        <w:t>Potassium:</w:t>
      </w:r>
      <w:r w:rsidRPr="009D630C">
        <w:rPr>
          <w:rFonts w:ascii="Arial" w:hAnsi="Arial" w:cs="Arial"/>
          <w:color w:val="000000"/>
          <w:sz w:val="22"/>
          <w:szCs w:val="20"/>
        </w:rPr>
        <w:t xml:space="preserve"> Explosions have occurred when old, heavily encrusted potassium metal has been cut with a knife.  Such old stocks should be disposed of uncut.  Potassium reacts readily with CO to form an explosive carbonyl compound. It does not react with air or oxygen in complete absence of moisture, but in its presence oxidation becomes fast, and melting and ignition takes place. Prolonged but restricted access to air results in the formation of yellow superoxide coatings on top of the monoxide. Percussion or dry cutting of the metal brings traces of residual oil into contact with the superoxide and a very violent explosion occurs.  Reacts to form shock sensitive compounds with contact with halocarbons; ignites in fluorine and chlorine; explodes or reacts violently with bromine, HI, mercury, metal halides and oxides, non-metal halides and oxides, oxidants, sulfuric acid.</w:t>
      </w:r>
    </w:p>
    <w:p w:rsidR="007B3D81" w:rsidRPr="009D630C" w:rsidRDefault="007B3D81" w:rsidP="007B3D81">
      <w:pPr>
        <w:numPr>
          <w:ilvl w:val="0"/>
          <w:numId w:val="24"/>
        </w:numPr>
        <w:spacing w:line="276" w:lineRule="auto"/>
        <w:jc w:val="both"/>
        <w:rPr>
          <w:rFonts w:ascii="Arial" w:hAnsi="Arial" w:cs="Arial"/>
          <w:color w:val="000000"/>
          <w:sz w:val="22"/>
        </w:rPr>
      </w:pPr>
      <w:r w:rsidRPr="009D630C">
        <w:rPr>
          <w:rFonts w:ascii="Arial" w:hAnsi="Arial" w:cs="Arial"/>
          <w:b/>
          <w:color w:val="000000"/>
          <w:sz w:val="22"/>
        </w:rPr>
        <w:t>Sodium:</w:t>
      </w:r>
      <w:r w:rsidRPr="009D630C">
        <w:rPr>
          <w:rFonts w:ascii="Arial" w:hAnsi="Arial" w:cs="Arial"/>
          <w:color w:val="000000"/>
          <w:sz w:val="22"/>
        </w:rPr>
        <w:t xml:space="preserve"> Dispersions of sodium in volatile solvents become pyrophoric when solvent evaporates; can react dangerously with chloroform/methanol, diazomethane, DMF, fluorinated compounds, halocarbons, halogens, mercury, metal halides and oxides, non-metal halides ad oxides, oxidants, bromobenzene, SnO</w:t>
      </w:r>
      <w:r w:rsidRPr="009D630C">
        <w:rPr>
          <w:rFonts w:ascii="Arial" w:hAnsi="Arial" w:cs="Arial"/>
          <w:color w:val="000000"/>
          <w:sz w:val="22"/>
          <w:vertAlign w:val="subscript"/>
        </w:rPr>
        <w:t>2</w:t>
      </w:r>
      <w:r w:rsidRPr="009D630C">
        <w:rPr>
          <w:rFonts w:ascii="Arial" w:hAnsi="Arial" w:cs="Arial"/>
          <w:color w:val="000000"/>
          <w:sz w:val="22"/>
        </w:rPr>
        <w:t>, POCl</w:t>
      </w:r>
      <w:r w:rsidRPr="009D630C">
        <w:rPr>
          <w:rFonts w:ascii="Arial" w:hAnsi="Arial" w:cs="Arial"/>
          <w:color w:val="000000"/>
          <w:sz w:val="22"/>
          <w:vertAlign w:val="subscript"/>
        </w:rPr>
        <w:t>3</w:t>
      </w:r>
      <w:r w:rsidRPr="009D630C">
        <w:rPr>
          <w:rFonts w:ascii="Arial" w:hAnsi="Arial" w:cs="Arial"/>
          <w:color w:val="000000"/>
          <w:sz w:val="22"/>
        </w:rPr>
        <w:t>, and sulfides.  Mixtures with SO</w:t>
      </w:r>
      <w:r w:rsidRPr="009D630C">
        <w:rPr>
          <w:rFonts w:ascii="Arial" w:hAnsi="Arial" w:cs="Arial"/>
          <w:color w:val="000000"/>
          <w:sz w:val="22"/>
          <w:vertAlign w:val="subscript"/>
        </w:rPr>
        <w:t>2</w:t>
      </w:r>
      <w:r w:rsidRPr="009D630C">
        <w:rPr>
          <w:rFonts w:ascii="Arial" w:hAnsi="Arial" w:cs="Arial"/>
          <w:color w:val="000000"/>
          <w:sz w:val="22"/>
        </w:rPr>
        <w:t>F</w:t>
      </w:r>
      <w:r w:rsidRPr="009D630C">
        <w:rPr>
          <w:rFonts w:ascii="Arial" w:hAnsi="Arial" w:cs="Arial"/>
          <w:color w:val="000000"/>
          <w:sz w:val="22"/>
          <w:vertAlign w:val="subscript"/>
        </w:rPr>
        <w:t>2</w:t>
      </w:r>
      <w:r w:rsidRPr="009D630C">
        <w:rPr>
          <w:rFonts w:ascii="Arial" w:hAnsi="Arial" w:cs="Arial"/>
          <w:color w:val="000000"/>
          <w:sz w:val="22"/>
        </w:rPr>
        <w:t>, SiCl</w:t>
      </w:r>
      <w:r w:rsidRPr="009D630C">
        <w:rPr>
          <w:rFonts w:ascii="Arial" w:hAnsi="Arial" w:cs="Arial"/>
          <w:color w:val="000000"/>
          <w:sz w:val="22"/>
          <w:vertAlign w:val="subscript"/>
        </w:rPr>
        <w:t>4</w:t>
      </w:r>
      <w:r w:rsidRPr="009D630C">
        <w:rPr>
          <w:rFonts w:ascii="Arial" w:hAnsi="Arial" w:cs="Arial"/>
          <w:color w:val="000000"/>
          <w:sz w:val="22"/>
        </w:rPr>
        <w:t>, CS</w:t>
      </w:r>
      <w:r w:rsidRPr="009D630C">
        <w:rPr>
          <w:rFonts w:ascii="Arial" w:hAnsi="Arial" w:cs="Arial"/>
          <w:color w:val="000000"/>
          <w:sz w:val="22"/>
          <w:vertAlign w:val="subscript"/>
        </w:rPr>
        <w:t>2</w:t>
      </w:r>
      <w:r w:rsidRPr="009D630C">
        <w:rPr>
          <w:rFonts w:ascii="Arial" w:hAnsi="Arial" w:cs="Arial"/>
          <w:color w:val="000000"/>
          <w:sz w:val="22"/>
        </w:rPr>
        <w:t xml:space="preserve">, alkyl oxalates, or aromatic nitro compounds are shock sensitive. </w:t>
      </w:r>
    </w:p>
    <w:p w:rsidR="007B3D81" w:rsidRPr="009D630C" w:rsidRDefault="007B3D81" w:rsidP="007B3D81">
      <w:pPr>
        <w:numPr>
          <w:ilvl w:val="0"/>
          <w:numId w:val="24"/>
        </w:numPr>
        <w:spacing w:line="276" w:lineRule="auto"/>
        <w:jc w:val="both"/>
        <w:rPr>
          <w:rFonts w:ascii="Arial" w:hAnsi="Arial" w:cs="Arial"/>
          <w:color w:val="000000"/>
          <w:sz w:val="22"/>
        </w:rPr>
      </w:pPr>
      <w:r w:rsidRPr="009D630C">
        <w:rPr>
          <w:rFonts w:ascii="Arial" w:hAnsi="Arial" w:cs="Arial"/>
          <w:b/>
          <w:color w:val="000000"/>
          <w:sz w:val="22"/>
        </w:rPr>
        <w:t>Sodium amide:</w:t>
      </w:r>
      <w:r w:rsidRPr="009D630C">
        <w:rPr>
          <w:rFonts w:ascii="Arial" w:hAnsi="Arial" w:cs="Arial"/>
          <w:color w:val="000000"/>
          <w:sz w:val="22"/>
        </w:rPr>
        <w:t xml:space="preserve"> Reacts vigorously with moisture and protonic solvents: may form explosive peroxides upon long term storage or exposure to air. </w:t>
      </w:r>
    </w:p>
    <w:p w:rsidR="007B3D81" w:rsidRPr="009D630C" w:rsidRDefault="007B3D81" w:rsidP="007B3D81">
      <w:pPr>
        <w:numPr>
          <w:ilvl w:val="0"/>
          <w:numId w:val="24"/>
        </w:numPr>
        <w:spacing w:line="276" w:lineRule="auto"/>
        <w:rPr>
          <w:rFonts w:ascii="Arial" w:hAnsi="Arial" w:cs="Arial"/>
          <w:color w:val="000000"/>
          <w:sz w:val="22"/>
        </w:rPr>
      </w:pPr>
      <w:r w:rsidRPr="009D630C">
        <w:rPr>
          <w:rFonts w:ascii="Arial" w:hAnsi="Arial" w:cs="Arial"/>
          <w:b/>
          <w:color w:val="000000"/>
          <w:sz w:val="22"/>
        </w:rPr>
        <w:t>Sodium hydride:</w:t>
      </w:r>
      <w:r w:rsidRPr="009D630C">
        <w:rPr>
          <w:rFonts w:ascii="Arial" w:hAnsi="Arial" w:cs="Arial"/>
          <w:color w:val="000000"/>
          <w:sz w:val="22"/>
        </w:rPr>
        <w:t xml:space="preserve"> Reacts vigorously with acetylene, DMSO, sulfur, SO</w:t>
      </w:r>
      <w:r w:rsidRPr="009D630C">
        <w:rPr>
          <w:rFonts w:ascii="Arial" w:hAnsi="Arial" w:cs="Arial"/>
          <w:color w:val="000000"/>
          <w:sz w:val="22"/>
          <w:vertAlign w:val="subscript"/>
        </w:rPr>
        <w:t>2</w:t>
      </w:r>
      <w:r w:rsidRPr="009D630C">
        <w:rPr>
          <w:rFonts w:ascii="Arial" w:hAnsi="Arial" w:cs="Arial"/>
          <w:color w:val="000000"/>
          <w:sz w:val="22"/>
        </w:rPr>
        <w:t>; exotherm with DMF sets in at 40</w:t>
      </w:r>
      <w:r w:rsidRPr="009D630C">
        <w:rPr>
          <w:rFonts w:ascii="Arial" w:hAnsi="Arial" w:cs="Arial"/>
          <w:color w:val="000000"/>
          <w:sz w:val="22"/>
          <w:vertAlign w:val="superscript"/>
        </w:rPr>
        <w:t xml:space="preserve">o </w:t>
      </w:r>
      <w:r w:rsidRPr="009D630C">
        <w:rPr>
          <w:rFonts w:ascii="Arial" w:hAnsi="Arial" w:cs="Arial"/>
          <w:color w:val="000000"/>
          <w:sz w:val="22"/>
        </w:rPr>
        <w:t>C; dry powder ignites in air.</w:t>
      </w:r>
    </w:p>
    <w:p w:rsidR="007B3D81" w:rsidRPr="009D630C" w:rsidRDefault="007B3D81" w:rsidP="007B3D81">
      <w:pPr>
        <w:numPr>
          <w:ilvl w:val="0"/>
          <w:numId w:val="24"/>
        </w:numPr>
        <w:spacing w:line="276" w:lineRule="auto"/>
        <w:jc w:val="both"/>
        <w:rPr>
          <w:rFonts w:ascii="Arial" w:hAnsi="Arial" w:cs="Arial"/>
          <w:color w:val="000000"/>
          <w:sz w:val="22"/>
        </w:rPr>
      </w:pPr>
      <w:r w:rsidRPr="009D630C">
        <w:rPr>
          <w:rFonts w:ascii="Arial" w:hAnsi="Arial" w:cs="Arial"/>
          <w:b/>
          <w:color w:val="000000"/>
          <w:sz w:val="22"/>
        </w:rPr>
        <w:t>Zinc:</w:t>
      </w:r>
      <w:r w:rsidRPr="009D630C">
        <w:rPr>
          <w:rFonts w:ascii="Arial" w:hAnsi="Arial" w:cs="Arial"/>
          <w:color w:val="000000"/>
          <w:sz w:val="22"/>
        </w:rPr>
        <w:t xml:space="preserve"> Forms pyrophoric compounds with halocarbons.  Reacts violently with MnCl</w:t>
      </w:r>
      <w:r w:rsidRPr="009D630C">
        <w:rPr>
          <w:rFonts w:ascii="Arial" w:hAnsi="Arial" w:cs="Arial"/>
          <w:color w:val="000000"/>
          <w:sz w:val="22"/>
          <w:vertAlign w:val="subscript"/>
        </w:rPr>
        <w:t>2</w:t>
      </w:r>
      <w:r w:rsidRPr="009D630C">
        <w:rPr>
          <w:rFonts w:ascii="Arial" w:hAnsi="Arial" w:cs="Arial"/>
          <w:color w:val="000000"/>
          <w:sz w:val="22"/>
        </w:rPr>
        <w:t>, KO</w:t>
      </w:r>
      <w:r w:rsidRPr="009D630C">
        <w:rPr>
          <w:rFonts w:ascii="Arial" w:hAnsi="Arial" w:cs="Arial"/>
          <w:color w:val="000000"/>
          <w:sz w:val="22"/>
          <w:vertAlign w:val="subscript"/>
        </w:rPr>
        <w:t>2</w:t>
      </w:r>
      <w:r w:rsidRPr="009D630C">
        <w:rPr>
          <w:rFonts w:ascii="Arial" w:hAnsi="Arial" w:cs="Arial"/>
          <w:color w:val="000000"/>
          <w:sz w:val="22"/>
        </w:rPr>
        <w:t>, TiO</w:t>
      </w:r>
      <w:r w:rsidRPr="009D630C">
        <w:rPr>
          <w:rFonts w:ascii="Arial" w:hAnsi="Arial" w:cs="Arial"/>
          <w:color w:val="000000"/>
          <w:sz w:val="22"/>
          <w:vertAlign w:val="subscript"/>
        </w:rPr>
        <w:t>2</w:t>
      </w:r>
      <w:r w:rsidRPr="009D630C">
        <w:rPr>
          <w:rFonts w:ascii="Arial" w:hAnsi="Arial" w:cs="Arial"/>
          <w:color w:val="000000"/>
          <w:sz w:val="22"/>
        </w:rPr>
        <w:t>, ZnO</w:t>
      </w:r>
      <w:r w:rsidRPr="009D630C">
        <w:rPr>
          <w:rFonts w:ascii="Arial" w:hAnsi="Arial" w:cs="Arial"/>
          <w:color w:val="000000"/>
          <w:sz w:val="22"/>
          <w:vertAlign w:val="subscript"/>
        </w:rPr>
        <w:t>2</w:t>
      </w:r>
      <w:r w:rsidRPr="009D630C">
        <w:rPr>
          <w:rFonts w:ascii="Arial" w:hAnsi="Arial" w:cs="Arial"/>
          <w:color w:val="000000"/>
          <w:sz w:val="22"/>
        </w:rPr>
        <w:t>, sulfur, potassium chlorate, and ammonium nitrate.</w:t>
      </w:r>
    </w:p>
    <w:p w:rsidR="007B3D81" w:rsidRPr="009D630C" w:rsidRDefault="007B3D81" w:rsidP="007B3D81">
      <w:pPr>
        <w:rPr>
          <w:rFonts w:ascii="Arial" w:hAnsi="Arial" w:cs="Arial"/>
          <w:color w:val="000000"/>
          <w:sz w:val="22"/>
        </w:rPr>
      </w:pPr>
      <w:r w:rsidRPr="009D630C">
        <w:rPr>
          <w:rFonts w:ascii="Arial" w:hAnsi="Arial" w:cs="Arial"/>
          <w:b/>
          <w:color w:val="000000"/>
          <w:sz w:val="22"/>
        </w:rPr>
        <w:t>NOTE</w:t>
      </w:r>
    </w:p>
    <w:p w:rsidR="007B3D81" w:rsidRPr="009D630C" w:rsidRDefault="007B3D81" w:rsidP="007B3D81">
      <w:pPr>
        <w:rPr>
          <w:rFonts w:ascii="Arial" w:hAnsi="Arial" w:cs="Arial"/>
          <w:color w:val="000000"/>
          <w:sz w:val="22"/>
        </w:rPr>
      </w:pPr>
      <w:r w:rsidRPr="009D630C">
        <w:rPr>
          <w:rFonts w:ascii="Arial" w:hAnsi="Arial" w:cs="Arial"/>
          <w:color w:val="000000"/>
          <w:sz w:val="22"/>
        </w:rPr>
        <w:t>Any deviation from this SOP requires approval from PI.</w:t>
      </w:r>
    </w:p>
    <w:p w:rsidR="007B3D81" w:rsidRPr="009D630C" w:rsidRDefault="007B3D81" w:rsidP="007B3D81">
      <w:pPr>
        <w:spacing w:after="0"/>
        <w:rPr>
          <w:rFonts w:ascii="Arial" w:hAnsi="Arial" w:cs="Arial"/>
          <w:b/>
          <w:color w:val="000000"/>
          <w:sz w:val="22"/>
        </w:rPr>
      </w:pPr>
      <w:r w:rsidRPr="009D630C">
        <w:rPr>
          <w:rFonts w:ascii="Arial" w:hAnsi="Arial" w:cs="Arial"/>
          <w:b/>
          <w:color w:val="000000"/>
          <w:sz w:val="22"/>
        </w:rPr>
        <w:br w:type="page"/>
      </w:r>
      <w:r w:rsidRPr="009D630C">
        <w:rPr>
          <w:rFonts w:ascii="Arial" w:hAnsi="Arial" w:cs="Arial"/>
          <w:b/>
          <w:color w:val="000000"/>
          <w:sz w:val="22"/>
        </w:rPr>
        <w:lastRenderedPageBreak/>
        <w:t xml:space="preserve">Documentation of Training </w:t>
      </w:r>
      <w:r w:rsidRPr="009D630C">
        <w:rPr>
          <w:rFonts w:ascii="Arial" w:hAnsi="Arial" w:cs="Arial"/>
          <w:color w:val="000000"/>
          <w:sz w:val="22"/>
          <w:szCs w:val="20"/>
        </w:rPr>
        <w:t>(signature of all users is required)</w:t>
      </w:r>
    </w:p>
    <w:p w:rsidR="007B3D81" w:rsidRPr="009D630C" w:rsidRDefault="007B3D81" w:rsidP="007B3D81">
      <w:pPr>
        <w:pStyle w:val="ColorfulList-Accent12"/>
        <w:numPr>
          <w:ilvl w:val="0"/>
          <w:numId w:val="17"/>
        </w:numPr>
        <w:spacing w:before="100" w:after="100" w:line="240" w:lineRule="auto"/>
        <w:rPr>
          <w:rFonts w:ascii="Arial" w:hAnsi="Arial" w:cs="Arial"/>
          <w:color w:val="000000"/>
        </w:rPr>
      </w:pPr>
      <w:r w:rsidRPr="009D630C">
        <w:rPr>
          <w:rFonts w:ascii="Arial" w:hAnsi="Arial" w:cs="Arial"/>
          <w:color w:val="000000"/>
        </w:rPr>
        <w:t xml:space="preserve">Prior to conducting any work with water reactive reagents, designated personnel must provide training to his/her laboratory personnel specific to the hazards involved in working with this substance, work area decontamination, and emergency procedures. </w:t>
      </w:r>
    </w:p>
    <w:p w:rsidR="007B3D81" w:rsidRPr="009D630C" w:rsidRDefault="007B3D81" w:rsidP="007B3D81">
      <w:pPr>
        <w:pStyle w:val="ColorfulList-Accent12"/>
        <w:numPr>
          <w:ilvl w:val="0"/>
          <w:numId w:val="17"/>
        </w:numPr>
        <w:spacing w:before="100" w:after="100" w:line="240" w:lineRule="auto"/>
        <w:rPr>
          <w:rFonts w:ascii="Arial" w:hAnsi="Arial" w:cs="Arial"/>
          <w:color w:val="000000"/>
        </w:rPr>
      </w:pPr>
      <w:r w:rsidRPr="009D630C">
        <w:rPr>
          <w:rFonts w:ascii="Arial" w:hAnsi="Arial" w:cs="Arial"/>
          <w:color w:val="000000"/>
        </w:rPr>
        <w:t xml:space="preserve">The Principal Investigator must provide his/her laboratory personnel with a copy of this SOP and a copy of the SDS provided by the manufacturer.  </w:t>
      </w:r>
    </w:p>
    <w:p w:rsidR="007B3D81" w:rsidRPr="009D630C" w:rsidRDefault="007B3D81" w:rsidP="007B3D81">
      <w:pPr>
        <w:pStyle w:val="ColorfulList-Accent12"/>
        <w:numPr>
          <w:ilvl w:val="0"/>
          <w:numId w:val="17"/>
        </w:numPr>
        <w:spacing w:before="100" w:after="100" w:line="240" w:lineRule="auto"/>
        <w:rPr>
          <w:rFonts w:ascii="Arial" w:hAnsi="Arial" w:cs="Arial"/>
          <w:color w:val="000000"/>
        </w:rPr>
      </w:pPr>
      <w:r w:rsidRPr="009D630C">
        <w:rPr>
          <w:rFonts w:ascii="Arial" w:hAnsi="Arial" w:cs="Arial"/>
          <w:color w:val="000000"/>
        </w:rPr>
        <w:t xml:space="preserve">The Principal Investigator must ensure that his/her laboratory personnel have attended appropriate laboratory safety training or refresher training within the last one year.  </w:t>
      </w:r>
    </w:p>
    <w:p w:rsidR="007B3D81" w:rsidRPr="009D630C" w:rsidRDefault="007B3D81" w:rsidP="007B3D81">
      <w:pPr>
        <w:rPr>
          <w:rFonts w:ascii="Arial" w:hAnsi="Arial" w:cs="Arial"/>
          <w:color w:val="000000"/>
          <w:sz w:val="22"/>
        </w:rPr>
      </w:pPr>
      <w:r w:rsidRPr="009D630C">
        <w:rPr>
          <w:rFonts w:ascii="Arial" w:hAnsi="Arial" w:cs="Arial"/>
          <w:color w:val="000000"/>
          <w:sz w:val="22"/>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3420"/>
        <w:gridCol w:w="2178"/>
      </w:tblGrid>
      <w:tr w:rsidR="007B3D81" w:rsidRPr="009D630C">
        <w:trPr>
          <w:trHeight w:val="576"/>
        </w:trPr>
        <w:tc>
          <w:tcPr>
            <w:tcW w:w="39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Name</w:t>
            </w:r>
          </w:p>
        </w:tc>
        <w:tc>
          <w:tcPr>
            <w:tcW w:w="3420"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Signature</w:t>
            </w:r>
          </w:p>
        </w:tc>
        <w:tc>
          <w:tcPr>
            <w:tcW w:w="21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Date</w:t>
            </w: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bl>
    <w:p w:rsidR="007B3D81" w:rsidRPr="009D630C" w:rsidRDefault="007B3D81" w:rsidP="007B3D81">
      <w:pPr>
        <w:widowControl w:val="0"/>
        <w:autoSpaceDE w:val="0"/>
        <w:autoSpaceDN w:val="0"/>
        <w:adjustRightInd w:val="0"/>
        <w:spacing w:after="0" w:line="360" w:lineRule="auto"/>
        <w:jc w:val="center"/>
        <w:rPr>
          <w:rFonts w:ascii="Arial" w:hAnsi="Arial" w:cs="Arial"/>
          <w:b/>
          <w:color w:val="000000"/>
          <w:sz w:val="22"/>
        </w:rPr>
      </w:pPr>
    </w:p>
    <w:p w:rsidR="007B3D81" w:rsidRPr="009D630C" w:rsidRDefault="007B3D81" w:rsidP="007B3D81">
      <w:pPr>
        <w:widowControl w:val="0"/>
        <w:autoSpaceDE w:val="0"/>
        <w:autoSpaceDN w:val="0"/>
        <w:adjustRightInd w:val="0"/>
        <w:spacing w:after="0" w:line="360" w:lineRule="auto"/>
        <w:jc w:val="center"/>
        <w:rPr>
          <w:rFonts w:ascii="Arial" w:hAnsi="Arial" w:cs="Arial"/>
          <w:b/>
          <w:color w:val="000000"/>
          <w:sz w:val="22"/>
        </w:rPr>
      </w:pPr>
      <w:r w:rsidRPr="009D630C">
        <w:rPr>
          <w:rFonts w:ascii="Arial" w:hAnsi="Arial" w:cs="Arial"/>
          <w:b/>
          <w:color w:val="000000"/>
          <w:sz w:val="22"/>
        </w:rPr>
        <w:lastRenderedPageBreak/>
        <w:br w:type="page"/>
      </w:r>
      <w:r w:rsidRPr="009D630C">
        <w:rPr>
          <w:rFonts w:ascii="Arial" w:hAnsi="Arial" w:cs="Arial"/>
          <w:b/>
          <w:color w:val="000000"/>
          <w:sz w:val="22"/>
        </w:rPr>
        <w:lastRenderedPageBreak/>
        <w:t>Appendix (from Case Settlement Appendix 2)</w:t>
      </w:r>
    </w:p>
    <w:p w:rsidR="007B3D81" w:rsidRPr="009D630C" w:rsidRDefault="007B3D81" w:rsidP="007B3D81">
      <w:pPr>
        <w:widowControl w:val="0"/>
        <w:tabs>
          <w:tab w:val="left" w:pos="-900"/>
        </w:tabs>
        <w:autoSpaceDE w:val="0"/>
        <w:autoSpaceDN w:val="0"/>
        <w:adjustRightInd w:val="0"/>
        <w:spacing w:after="0" w:line="360" w:lineRule="auto"/>
        <w:jc w:val="center"/>
        <w:rPr>
          <w:rFonts w:ascii="Arial" w:hAnsi="Arial"/>
          <w:color w:val="000000"/>
          <w:sz w:val="22"/>
          <w:szCs w:val="28"/>
        </w:rPr>
      </w:pPr>
      <w:r w:rsidRPr="009D630C">
        <w:rPr>
          <w:rFonts w:ascii="Arial" w:hAnsi="Arial" w:cs="Arial"/>
          <w:b/>
          <w:color w:val="000000"/>
          <w:sz w:val="22"/>
        </w:rPr>
        <w:t xml:space="preserve">Water Reactive </w:t>
      </w:r>
      <w:r w:rsidRPr="009D630C">
        <w:rPr>
          <w:rFonts w:ascii="Arial" w:hAnsi="Arial" w:cs="Arial"/>
          <w:b/>
          <w:color w:val="000000"/>
          <w:spacing w:val="9"/>
          <w:sz w:val="22"/>
        </w:rPr>
        <w:t>C</w:t>
      </w:r>
      <w:r w:rsidRPr="009D630C">
        <w:rPr>
          <w:rFonts w:ascii="Arial" w:hAnsi="Arial" w:cs="Arial"/>
          <w:b/>
          <w:color w:val="000000"/>
          <w:sz w:val="22"/>
        </w:rPr>
        <w:t>hemicals</w:t>
      </w:r>
      <w:r w:rsidRPr="009D630C">
        <w:rPr>
          <w:rFonts w:ascii="Arial" w:hAnsi="Arial"/>
          <w:noProof/>
          <w:color w:val="000000"/>
          <w:sz w:val="22"/>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269.5pt;margin-top:14.8pt;width:1.7pt;height:3pt;z-index:-25165926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3frAIAAKY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" o:allowincell="f" filled="f" stroked="f">
            <v:textbox style="mso-next-textbox:#Text Box 2" inset="0,0,0,0">
              <w:txbxContent>
                <w:p w:rsidR="00E170C5" w:rsidRDefault="00E170C5" w:rsidP="007B3D81">
                  <w:pPr>
                    <w:widowControl w:val="0"/>
                    <w:autoSpaceDE w:val="0"/>
                    <w:autoSpaceDN w:val="0"/>
                    <w:adjustRightInd w:val="0"/>
                    <w:spacing w:after="0" w:line="60" w:lineRule="exact"/>
                    <w:ind w:right="-29"/>
                    <w:rPr>
                      <w:rFonts w:ascii="Arial" w:hAnsi="Arial" w:cs="Arial"/>
                      <w:sz w:val="6"/>
                      <w:szCs w:val="6"/>
                    </w:rPr>
                  </w:pPr>
                  <w:r>
                    <w:rPr>
                      <w:rFonts w:ascii="Arial" w:hAnsi="Arial" w:cs="Arial"/>
                      <w:w w:val="199"/>
                      <w:sz w:val="6"/>
                      <w:szCs w:val="6"/>
                    </w:rPr>
                    <w:t>I</w:t>
                  </w:r>
                </w:p>
              </w:txbxContent>
            </v:textbox>
            <w10:wrap anchorx="page"/>
          </v:shape>
        </w:pic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Aluminum alkyl halides</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Aluminum alkyl hydrides</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Aluminum alkyls</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Aluminum borohydride, or Aluminum borohydride in devices</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Aluminum Carbide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Aluminum ferrosilicon powder</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Aluminum hydride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Aluminum phosphide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Aluminum powder, uncoated</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Aluminum silicon powder, uncoated</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Barium</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Boron trifluroride, dimethyl etherate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Calcium</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Calcium carbide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Calcium cyanamide with more</w:t>
      </w:r>
      <w:r w:rsidRPr="009D630C">
        <w:rPr>
          <w:rFonts w:ascii="Arial" w:hAnsi="Arial" w:cs="Arial"/>
          <w:color w:val="000000"/>
          <w:spacing w:val="50"/>
          <w:sz w:val="22"/>
        </w:rPr>
        <w:t xml:space="preserve"> </w:t>
      </w:r>
      <w:r w:rsidRPr="009D630C">
        <w:rPr>
          <w:rFonts w:ascii="Arial" w:hAnsi="Arial" w:cs="Arial"/>
          <w:color w:val="000000"/>
          <w:sz w:val="22"/>
        </w:rPr>
        <w:t>than 0.1percent of calcium carbide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Calcium hydride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Calcium manganese silicon</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Calcium phosphide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Calcium silicide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Cells,</w:t>
      </w:r>
      <w:r w:rsidRPr="009D630C">
        <w:rPr>
          <w:rFonts w:ascii="Arial" w:hAnsi="Arial" w:cs="Arial"/>
          <w:color w:val="000000"/>
          <w:spacing w:val="34"/>
          <w:sz w:val="22"/>
        </w:rPr>
        <w:t xml:space="preserve"> </w:t>
      </w:r>
      <w:r w:rsidRPr="009D630C">
        <w:rPr>
          <w:rFonts w:ascii="Arial" w:hAnsi="Arial" w:cs="Arial"/>
          <w:color w:val="000000"/>
          <w:sz w:val="22"/>
        </w:rPr>
        <w:t>containing sodium</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Cerium,</w:t>
      </w:r>
      <w:r w:rsidRPr="009D630C">
        <w:rPr>
          <w:rFonts w:ascii="Arial" w:hAnsi="Arial" w:cs="Arial"/>
          <w:color w:val="000000"/>
          <w:spacing w:val="49"/>
          <w:sz w:val="22"/>
        </w:rPr>
        <w:t xml:space="preserve"> </w:t>
      </w:r>
      <w:r w:rsidRPr="009D630C">
        <w:rPr>
          <w:rFonts w:ascii="Arial" w:hAnsi="Arial" w:cs="Arial"/>
          <w:color w:val="000000"/>
          <w:sz w:val="22"/>
        </w:rPr>
        <w:t>turnings or</w:t>
      </w:r>
      <w:r w:rsidRPr="009D630C">
        <w:rPr>
          <w:rFonts w:ascii="Arial" w:hAnsi="Arial" w:cs="Arial"/>
          <w:color w:val="000000"/>
          <w:spacing w:val="33"/>
          <w:sz w:val="22"/>
        </w:rPr>
        <w:t xml:space="preserve"> </w:t>
      </w:r>
      <w:r w:rsidRPr="009D630C">
        <w:rPr>
          <w:rFonts w:ascii="Arial" w:hAnsi="Arial" w:cs="Arial"/>
          <w:color w:val="000000"/>
          <w:sz w:val="22"/>
        </w:rPr>
        <w:t>gritty</w:t>
      </w:r>
      <w:r w:rsidRPr="009D630C">
        <w:rPr>
          <w:rFonts w:ascii="Arial" w:hAnsi="Arial" w:cs="Arial"/>
          <w:color w:val="000000"/>
          <w:spacing w:val="50"/>
          <w:sz w:val="22"/>
        </w:rPr>
        <w:t xml:space="preserve"> </w:t>
      </w:r>
      <w:r w:rsidRPr="009D630C">
        <w:rPr>
          <w:rFonts w:ascii="Arial" w:hAnsi="Arial" w:cs="Arial"/>
          <w:color w:val="000000"/>
          <w:sz w:val="22"/>
        </w:rPr>
        <w:t>powder</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Cesium</w:t>
      </w:r>
      <w:r w:rsidRPr="009D630C">
        <w:rPr>
          <w:rFonts w:ascii="Arial" w:hAnsi="Arial" w:cs="Arial"/>
          <w:color w:val="000000"/>
          <w:spacing w:val="54"/>
          <w:sz w:val="22"/>
        </w:rPr>
        <w:t xml:space="preserve"> </w:t>
      </w:r>
      <w:r w:rsidRPr="009D630C">
        <w:rPr>
          <w:rFonts w:ascii="Arial" w:hAnsi="Arial" w:cs="Arial"/>
          <w:color w:val="000000"/>
          <w:sz w:val="22"/>
        </w:rPr>
        <w:t>or</w:t>
      </w:r>
      <w:r w:rsidRPr="009D630C">
        <w:rPr>
          <w:rFonts w:ascii="Arial" w:hAnsi="Arial" w:cs="Arial"/>
          <w:color w:val="000000"/>
          <w:spacing w:val="19"/>
          <w:sz w:val="22"/>
        </w:rPr>
        <w:t xml:space="preserve"> </w:t>
      </w:r>
      <w:r w:rsidRPr="009D630C">
        <w:rPr>
          <w:rFonts w:ascii="Arial" w:hAnsi="Arial" w:cs="Arial"/>
          <w:color w:val="000000"/>
          <w:sz w:val="22"/>
        </w:rPr>
        <w:t>Caesium</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Diethylzinc</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Dimethylzinc</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Ethyldichlorosilane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Ferrosilicon, with</w:t>
      </w:r>
      <w:r w:rsidRPr="009D630C">
        <w:rPr>
          <w:rFonts w:ascii="Arial" w:hAnsi="Arial" w:cs="Arial"/>
          <w:color w:val="000000"/>
          <w:spacing w:val="40"/>
          <w:sz w:val="22"/>
        </w:rPr>
        <w:t xml:space="preserve"> </w:t>
      </w:r>
      <w:r w:rsidRPr="009D630C">
        <w:rPr>
          <w:rFonts w:ascii="Arial" w:hAnsi="Arial" w:cs="Arial"/>
          <w:color w:val="000000"/>
          <w:sz w:val="22"/>
        </w:rPr>
        <w:t>30</w:t>
      </w:r>
      <w:r w:rsidRPr="009D630C">
        <w:rPr>
          <w:rFonts w:ascii="Arial" w:hAnsi="Arial" w:cs="Arial"/>
          <w:color w:val="000000"/>
          <w:spacing w:val="21"/>
          <w:sz w:val="22"/>
        </w:rPr>
        <w:t xml:space="preserve"> </w:t>
      </w:r>
      <w:r w:rsidRPr="009D630C">
        <w:rPr>
          <w:rFonts w:ascii="Arial" w:hAnsi="Arial" w:cs="Arial"/>
          <w:color w:val="000000"/>
          <w:sz w:val="22"/>
        </w:rPr>
        <w:t>percent or</w:t>
      </w:r>
      <w:r w:rsidRPr="009D630C">
        <w:rPr>
          <w:rFonts w:ascii="Arial" w:hAnsi="Arial" w:cs="Arial"/>
          <w:color w:val="000000"/>
          <w:spacing w:val="14"/>
          <w:sz w:val="22"/>
        </w:rPr>
        <w:t xml:space="preserve"> </w:t>
      </w:r>
      <w:r w:rsidRPr="009D630C">
        <w:rPr>
          <w:rFonts w:ascii="Arial" w:hAnsi="Arial" w:cs="Arial"/>
          <w:color w:val="000000"/>
          <w:sz w:val="22"/>
        </w:rPr>
        <w:t>more</w:t>
      </w:r>
      <w:r w:rsidRPr="009D630C">
        <w:rPr>
          <w:rFonts w:ascii="Arial" w:hAnsi="Arial" w:cs="Arial"/>
          <w:color w:val="000000"/>
          <w:spacing w:val="45"/>
          <w:sz w:val="22"/>
        </w:rPr>
        <w:t xml:space="preserve"> </w:t>
      </w:r>
      <w:r w:rsidRPr="009D630C">
        <w:rPr>
          <w:rFonts w:ascii="Arial" w:hAnsi="Arial" w:cs="Arial"/>
          <w:color w:val="000000"/>
          <w:sz w:val="22"/>
        </w:rPr>
        <w:t>but</w:t>
      </w:r>
      <w:r w:rsidRPr="009D630C">
        <w:rPr>
          <w:rFonts w:ascii="Arial" w:hAnsi="Arial" w:cs="Arial"/>
          <w:color w:val="000000"/>
          <w:spacing w:val="45"/>
          <w:sz w:val="22"/>
        </w:rPr>
        <w:t xml:space="preserve"> </w:t>
      </w:r>
      <w:r w:rsidRPr="009D630C">
        <w:rPr>
          <w:rFonts w:ascii="Arial" w:hAnsi="Arial" w:cs="Arial"/>
          <w:color w:val="000000"/>
          <w:sz w:val="22"/>
        </w:rPr>
        <w:t>less</w:t>
      </w:r>
      <w:r w:rsidRPr="009D630C">
        <w:rPr>
          <w:rFonts w:ascii="Arial" w:hAnsi="Arial" w:cs="Arial"/>
          <w:color w:val="000000"/>
          <w:spacing w:val="20"/>
          <w:sz w:val="22"/>
        </w:rPr>
        <w:t xml:space="preserve"> </w:t>
      </w:r>
      <w:r w:rsidRPr="009D630C">
        <w:rPr>
          <w:rFonts w:ascii="Arial" w:hAnsi="Arial" w:cs="Arial"/>
          <w:color w:val="000000"/>
          <w:sz w:val="22"/>
        </w:rPr>
        <w:t>than</w:t>
      </w:r>
      <w:r w:rsidRPr="009D630C">
        <w:rPr>
          <w:rFonts w:ascii="Arial" w:hAnsi="Arial" w:cs="Arial"/>
          <w:color w:val="000000"/>
          <w:spacing w:val="52"/>
          <w:sz w:val="22"/>
        </w:rPr>
        <w:t xml:space="preserve"> </w:t>
      </w:r>
      <w:r w:rsidRPr="009D630C">
        <w:rPr>
          <w:rFonts w:ascii="Arial" w:hAnsi="Arial" w:cs="Arial"/>
          <w:color w:val="000000"/>
          <w:sz w:val="22"/>
        </w:rPr>
        <w:t>90</w:t>
      </w:r>
      <w:r w:rsidRPr="009D630C">
        <w:rPr>
          <w:rFonts w:ascii="Arial" w:hAnsi="Arial" w:cs="Arial"/>
          <w:color w:val="000000"/>
          <w:spacing w:val="25"/>
          <w:sz w:val="22"/>
        </w:rPr>
        <w:t xml:space="preserve"> </w:t>
      </w:r>
      <w:r w:rsidRPr="009D630C">
        <w:rPr>
          <w:rFonts w:ascii="Arial" w:hAnsi="Arial" w:cs="Arial"/>
          <w:color w:val="000000"/>
          <w:sz w:val="22"/>
        </w:rPr>
        <w:t>percent</w:t>
      </w:r>
      <w:r w:rsidRPr="009D630C">
        <w:rPr>
          <w:rFonts w:ascii="Arial" w:hAnsi="Arial" w:cs="Arial"/>
          <w:color w:val="000000"/>
          <w:spacing w:val="15"/>
          <w:sz w:val="22"/>
        </w:rPr>
        <w:t xml:space="preserve"> </w:t>
      </w:r>
      <w:r w:rsidRPr="009D630C">
        <w:rPr>
          <w:rFonts w:ascii="Arial" w:hAnsi="Arial" w:cs="Arial"/>
          <w:color w:val="000000"/>
          <w:sz w:val="22"/>
        </w:rPr>
        <w:t>silicon</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Hexyllithium</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Lithium</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Lithium alkyls</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Lithium aluminum hydride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Lithium aluminum hydride, ethereal</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Lithium borohydride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Lithium ferrosilicon</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Lithium hydride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 xml:space="preserve">Lithium hydride, fused </w:t>
      </w:r>
      <w:r w:rsidRPr="009D630C">
        <w:rPr>
          <w:rFonts w:ascii="Arial" w:hAnsi="Arial" w:cs="Arial"/>
          <w:color w:val="000000"/>
          <w:spacing w:val="4"/>
          <w:sz w:val="22"/>
        </w:rPr>
        <w:t xml:space="preserve"> </w:t>
      </w:r>
      <w:r w:rsidRPr="009D630C">
        <w:rPr>
          <w:rFonts w:ascii="Arial" w:hAnsi="Arial" w:cs="Arial"/>
          <w:color w:val="000000"/>
          <w:sz w:val="22"/>
        </w:rPr>
        <w:t>solid</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Lithium nitride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Lithium silicon</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Magnesium alkyls</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Magnesium aluminum phosphide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Magnesium granules, coated, particle size</w:t>
      </w:r>
      <w:r w:rsidRPr="009D630C">
        <w:rPr>
          <w:rFonts w:ascii="Arial" w:hAnsi="Arial" w:cs="Arial"/>
          <w:color w:val="000000"/>
          <w:spacing w:val="28"/>
          <w:sz w:val="22"/>
        </w:rPr>
        <w:t xml:space="preserve"> </w:t>
      </w:r>
      <w:r w:rsidRPr="009D630C">
        <w:rPr>
          <w:rFonts w:ascii="Arial" w:hAnsi="Arial" w:cs="Arial"/>
          <w:color w:val="000000"/>
          <w:sz w:val="22"/>
        </w:rPr>
        <w:t>not</w:t>
      </w:r>
      <w:r w:rsidRPr="009D630C">
        <w:rPr>
          <w:rFonts w:ascii="Arial" w:hAnsi="Arial" w:cs="Arial"/>
          <w:color w:val="000000"/>
          <w:spacing w:val="35"/>
          <w:sz w:val="22"/>
        </w:rPr>
        <w:t xml:space="preserve"> </w:t>
      </w:r>
      <w:r w:rsidRPr="009D630C">
        <w:rPr>
          <w:rFonts w:ascii="Arial" w:hAnsi="Arial" w:cs="Arial"/>
          <w:color w:val="000000"/>
          <w:sz w:val="22"/>
        </w:rPr>
        <w:t>less</w:t>
      </w:r>
      <w:r w:rsidRPr="009D630C">
        <w:rPr>
          <w:rFonts w:ascii="Arial" w:hAnsi="Arial" w:cs="Arial"/>
          <w:color w:val="000000"/>
          <w:spacing w:val="35"/>
          <w:sz w:val="22"/>
        </w:rPr>
        <w:t xml:space="preserve"> </w:t>
      </w:r>
      <w:r w:rsidRPr="009D630C">
        <w:rPr>
          <w:rFonts w:ascii="Arial" w:hAnsi="Arial" w:cs="Arial"/>
          <w:color w:val="000000"/>
          <w:sz w:val="22"/>
        </w:rPr>
        <w:t>than 149</w:t>
      </w:r>
      <w:r w:rsidRPr="009D630C">
        <w:rPr>
          <w:rFonts w:ascii="Arial" w:hAnsi="Arial" w:cs="Arial"/>
          <w:color w:val="000000"/>
          <w:spacing w:val="10"/>
          <w:sz w:val="22"/>
        </w:rPr>
        <w:t xml:space="preserve"> </w:t>
      </w:r>
      <w:r w:rsidRPr="009D630C">
        <w:rPr>
          <w:rFonts w:ascii="Arial" w:hAnsi="Arial" w:cs="Arial"/>
          <w:color w:val="000000"/>
          <w:sz w:val="22"/>
        </w:rPr>
        <w:t>microns</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Magnesium hydride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Magnesium phosphide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Magnesium silicide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Magnesium, powder or</w:t>
      </w:r>
      <w:r w:rsidRPr="009D630C">
        <w:rPr>
          <w:rFonts w:ascii="Arial" w:hAnsi="Arial" w:cs="Arial"/>
          <w:color w:val="000000"/>
          <w:spacing w:val="19"/>
          <w:sz w:val="22"/>
        </w:rPr>
        <w:t xml:space="preserve"> </w:t>
      </w:r>
      <w:r w:rsidRPr="009D630C">
        <w:rPr>
          <w:rFonts w:ascii="Arial" w:hAnsi="Arial" w:cs="Arial"/>
          <w:color w:val="000000"/>
          <w:sz w:val="22"/>
        </w:rPr>
        <w:t>Magnesium alloys,</w:t>
      </w:r>
      <w:r w:rsidRPr="009D630C">
        <w:rPr>
          <w:rFonts w:ascii="Arial" w:hAnsi="Arial" w:cs="Arial"/>
          <w:color w:val="000000"/>
          <w:spacing w:val="45"/>
          <w:sz w:val="22"/>
        </w:rPr>
        <w:t xml:space="preserve"> </w:t>
      </w:r>
      <w:r w:rsidRPr="009D630C">
        <w:rPr>
          <w:rFonts w:ascii="Arial" w:hAnsi="Arial" w:cs="Arial"/>
          <w:color w:val="000000"/>
          <w:sz w:val="22"/>
        </w:rPr>
        <w:t>powder</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Maneb or</w:t>
      </w:r>
      <w:r w:rsidRPr="009D630C">
        <w:rPr>
          <w:rFonts w:ascii="Arial" w:hAnsi="Arial" w:cs="Arial"/>
          <w:color w:val="000000"/>
          <w:spacing w:val="9"/>
          <w:sz w:val="22"/>
        </w:rPr>
        <w:t xml:space="preserve"> </w:t>
      </w:r>
      <w:r w:rsidRPr="009D630C">
        <w:rPr>
          <w:rFonts w:ascii="Arial" w:hAnsi="Arial" w:cs="Arial"/>
          <w:color w:val="000000"/>
          <w:sz w:val="22"/>
        </w:rPr>
        <w:t>Maneb</w:t>
      </w:r>
      <w:r w:rsidRPr="009D630C">
        <w:rPr>
          <w:rFonts w:ascii="Arial" w:hAnsi="Arial" w:cs="Arial"/>
          <w:color w:val="000000"/>
          <w:spacing w:val="8"/>
          <w:sz w:val="22"/>
        </w:rPr>
        <w:t xml:space="preserve"> </w:t>
      </w:r>
      <w:r w:rsidRPr="009D630C">
        <w:rPr>
          <w:rFonts w:ascii="Arial" w:hAnsi="Arial" w:cs="Arial"/>
          <w:color w:val="000000"/>
          <w:sz w:val="22"/>
        </w:rPr>
        <w:t>preparations with</w:t>
      </w:r>
      <w:r w:rsidRPr="009D630C">
        <w:rPr>
          <w:rFonts w:ascii="Arial" w:hAnsi="Arial" w:cs="Arial"/>
          <w:color w:val="000000"/>
          <w:spacing w:val="40"/>
          <w:sz w:val="22"/>
        </w:rPr>
        <w:t xml:space="preserve"> </w:t>
      </w:r>
      <w:r w:rsidRPr="009D630C">
        <w:rPr>
          <w:rFonts w:ascii="Arial" w:hAnsi="Arial" w:cs="Arial"/>
          <w:color w:val="000000"/>
          <w:sz w:val="22"/>
        </w:rPr>
        <w:t>not</w:t>
      </w:r>
      <w:r w:rsidRPr="009D630C">
        <w:rPr>
          <w:rFonts w:ascii="Arial" w:hAnsi="Arial" w:cs="Arial"/>
          <w:color w:val="000000"/>
          <w:spacing w:val="31"/>
          <w:sz w:val="22"/>
        </w:rPr>
        <w:t xml:space="preserve"> </w:t>
      </w:r>
      <w:r w:rsidRPr="009D630C">
        <w:rPr>
          <w:rFonts w:ascii="Arial" w:hAnsi="Arial" w:cs="Arial"/>
          <w:color w:val="000000"/>
          <w:sz w:val="22"/>
        </w:rPr>
        <w:t>less</w:t>
      </w:r>
      <w:r w:rsidRPr="009D630C">
        <w:rPr>
          <w:rFonts w:ascii="Arial" w:hAnsi="Arial" w:cs="Arial"/>
          <w:color w:val="000000"/>
          <w:spacing w:val="30"/>
          <w:sz w:val="22"/>
        </w:rPr>
        <w:t xml:space="preserve"> </w:t>
      </w:r>
      <w:r w:rsidRPr="009D630C">
        <w:rPr>
          <w:rFonts w:ascii="Arial" w:hAnsi="Arial" w:cs="Arial"/>
          <w:color w:val="000000"/>
          <w:sz w:val="22"/>
        </w:rPr>
        <w:t>than</w:t>
      </w:r>
      <w:r w:rsidRPr="009D630C">
        <w:rPr>
          <w:rFonts w:ascii="Arial" w:hAnsi="Arial" w:cs="Arial"/>
          <w:color w:val="000000"/>
          <w:spacing w:val="43"/>
          <w:sz w:val="22"/>
        </w:rPr>
        <w:t xml:space="preserve"> </w:t>
      </w:r>
      <w:r w:rsidRPr="009D630C">
        <w:rPr>
          <w:rFonts w:ascii="Arial" w:hAnsi="Arial" w:cs="Arial"/>
          <w:color w:val="000000"/>
          <w:sz w:val="22"/>
        </w:rPr>
        <w:t>60</w:t>
      </w:r>
      <w:r w:rsidRPr="009D630C">
        <w:rPr>
          <w:rFonts w:ascii="Arial" w:hAnsi="Arial" w:cs="Arial"/>
          <w:color w:val="000000"/>
          <w:spacing w:val="21"/>
          <w:sz w:val="22"/>
        </w:rPr>
        <w:t xml:space="preserve"> </w:t>
      </w:r>
      <w:r w:rsidRPr="009D630C">
        <w:rPr>
          <w:rFonts w:ascii="Arial" w:hAnsi="Arial" w:cs="Arial"/>
          <w:color w:val="000000"/>
          <w:sz w:val="22"/>
        </w:rPr>
        <w:t>percent</w:t>
      </w:r>
      <w:r w:rsidRPr="009D630C">
        <w:rPr>
          <w:rFonts w:ascii="Arial" w:hAnsi="Arial" w:cs="Arial"/>
          <w:color w:val="000000"/>
          <w:spacing w:val="5"/>
          <w:sz w:val="22"/>
        </w:rPr>
        <w:t xml:space="preserve"> </w:t>
      </w:r>
      <w:r w:rsidRPr="009D630C">
        <w:rPr>
          <w:rFonts w:ascii="Arial" w:hAnsi="Arial" w:cs="Arial"/>
          <w:color w:val="000000"/>
          <w:sz w:val="22"/>
        </w:rPr>
        <w:t>Maneb</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Methyl magnesium</w:t>
      </w:r>
      <w:r w:rsidRPr="009D630C">
        <w:rPr>
          <w:rFonts w:ascii="Arial" w:hAnsi="Arial" w:cs="Arial"/>
          <w:color w:val="000000"/>
          <w:spacing w:val="2"/>
          <w:sz w:val="22"/>
        </w:rPr>
        <w:t xml:space="preserve"> </w:t>
      </w:r>
      <w:r w:rsidRPr="009D630C">
        <w:rPr>
          <w:rFonts w:ascii="Arial" w:hAnsi="Arial" w:cs="Arial"/>
          <w:color w:val="000000"/>
          <w:sz w:val="22"/>
        </w:rPr>
        <w:t>bromide, in</w:t>
      </w:r>
      <w:r w:rsidRPr="009D630C">
        <w:rPr>
          <w:rFonts w:ascii="Arial" w:hAnsi="Arial" w:cs="Arial"/>
          <w:color w:val="000000"/>
          <w:spacing w:val="26"/>
          <w:sz w:val="22"/>
        </w:rPr>
        <w:t xml:space="preserve"> </w:t>
      </w:r>
      <w:r w:rsidRPr="009D630C">
        <w:rPr>
          <w:rFonts w:ascii="Arial" w:hAnsi="Arial" w:cs="Arial"/>
          <w:color w:val="000000"/>
          <w:sz w:val="22"/>
        </w:rPr>
        <w:t>ethyl</w:t>
      </w:r>
      <w:r w:rsidRPr="009D630C">
        <w:rPr>
          <w:rFonts w:ascii="Arial" w:hAnsi="Arial" w:cs="Arial"/>
          <w:color w:val="000000"/>
          <w:spacing w:val="39"/>
          <w:sz w:val="22"/>
        </w:rPr>
        <w:t xml:space="preserve"> </w:t>
      </w:r>
      <w:r w:rsidRPr="009D630C">
        <w:rPr>
          <w:rFonts w:ascii="Arial" w:hAnsi="Arial" w:cs="Arial"/>
          <w:color w:val="000000"/>
          <w:sz w:val="22"/>
        </w:rPr>
        <w:t>ether</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lastRenderedPageBreak/>
        <w:t>Methyldichlorosilane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Phosphorus pentasulfide, free</w:t>
      </w:r>
      <w:r w:rsidRPr="009D630C">
        <w:rPr>
          <w:rFonts w:ascii="Arial" w:hAnsi="Arial" w:cs="Arial"/>
          <w:color w:val="000000"/>
          <w:spacing w:val="37"/>
          <w:sz w:val="22"/>
        </w:rPr>
        <w:t xml:space="preserve"> </w:t>
      </w:r>
      <w:r w:rsidRPr="009D630C">
        <w:rPr>
          <w:rFonts w:ascii="Arial" w:hAnsi="Arial" w:cs="Arial"/>
          <w:color w:val="000000"/>
          <w:sz w:val="22"/>
        </w:rPr>
        <w:t>from</w:t>
      </w:r>
      <w:r w:rsidRPr="009D630C">
        <w:rPr>
          <w:rFonts w:ascii="Arial" w:hAnsi="Arial" w:cs="Arial"/>
          <w:color w:val="000000"/>
          <w:spacing w:val="27"/>
          <w:sz w:val="22"/>
        </w:rPr>
        <w:t xml:space="preserve"> </w:t>
      </w:r>
      <w:r w:rsidRPr="009D630C">
        <w:rPr>
          <w:rFonts w:ascii="Arial" w:hAnsi="Arial" w:cs="Arial"/>
          <w:color w:val="000000"/>
          <w:sz w:val="22"/>
        </w:rPr>
        <w:t>yellow</w:t>
      </w:r>
      <w:r w:rsidRPr="009D630C">
        <w:rPr>
          <w:rFonts w:ascii="Arial" w:hAnsi="Arial" w:cs="Arial"/>
          <w:color w:val="000000"/>
          <w:spacing w:val="6"/>
          <w:sz w:val="22"/>
        </w:rPr>
        <w:t xml:space="preserve"> </w:t>
      </w:r>
      <w:r w:rsidRPr="009D630C">
        <w:rPr>
          <w:rFonts w:ascii="Arial" w:hAnsi="Arial" w:cs="Arial"/>
          <w:color w:val="000000"/>
          <w:sz w:val="22"/>
        </w:rPr>
        <w:t>or</w:t>
      </w:r>
      <w:r w:rsidRPr="009D630C">
        <w:rPr>
          <w:rFonts w:ascii="Arial" w:hAnsi="Arial" w:cs="Arial"/>
          <w:color w:val="000000"/>
          <w:spacing w:val="19"/>
          <w:sz w:val="22"/>
        </w:rPr>
        <w:t xml:space="preserve"> </w:t>
      </w:r>
      <w:r w:rsidRPr="009D630C">
        <w:rPr>
          <w:rFonts w:ascii="Arial" w:hAnsi="Arial" w:cs="Arial"/>
          <w:color w:val="000000"/>
          <w:sz w:val="22"/>
        </w:rPr>
        <w:t>white phosphorus</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Potassium</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Potassium borohydride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Potassium phosphide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Potassium-sodium alloys</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position w:val="-1"/>
          <w:sz w:val="22"/>
        </w:rPr>
        <w:t>Potassium-metal</w:t>
      </w:r>
      <w:r w:rsidRPr="009D630C">
        <w:rPr>
          <w:rFonts w:ascii="Arial" w:hAnsi="Arial" w:cs="Arial"/>
          <w:color w:val="000000"/>
          <w:spacing w:val="52"/>
          <w:position w:val="-1"/>
          <w:sz w:val="22"/>
        </w:rPr>
        <w:t xml:space="preserve"> </w:t>
      </w:r>
      <w:r w:rsidRPr="009D630C">
        <w:rPr>
          <w:rFonts w:ascii="Arial" w:hAnsi="Arial" w:cs="Arial"/>
          <w:color w:val="000000"/>
          <w:position w:val="-1"/>
          <w:sz w:val="22"/>
        </w:rPr>
        <w:t>alloys</w:t>
      </w:r>
    </w:p>
    <w:p w:rsidR="007B3D81" w:rsidRPr="009D630C" w:rsidRDefault="007B3D81" w:rsidP="007B3D81">
      <w:pPr>
        <w:widowControl w:val="0"/>
        <w:autoSpaceDE w:val="0"/>
        <w:autoSpaceDN w:val="0"/>
        <w:adjustRightInd w:val="0"/>
        <w:spacing w:after="0"/>
        <w:rPr>
          <w:rFonts w:ascii="Arial" w:hAnsi="Arial" w:cs="Arial"/>
          <w:color w:val="000000"/>
          <w:position w:val="1"/>
          <w:sz w:val="22"/>
        </w:rPr>
      </w:pPr>
      <w:r w:rsidRPr="009D630C">
        <w:rPr>
          <w:rFonts w:ascii="Arial" w:hAnsi="Arial" w:cs="Arial"/>
          <w:color w:val="000000"/>
          <w:position w:val="1"/>
          <w:sz w:val="22"/>
        </w:rPr>
        <w:t>Rubidium</w:t>
      </w:r>
    </w:p>
    <w:p w:rsidR="007B3D81" w:rsidRPr="009D630C" w:rsidRDefault="007B3D81" w:rsidP="007B3D81">
      <w:pPr>
        <w:widowControl w:val="0"/>
        <w:autoSpaceDE w:val="0"/>
        <w:autoSpaceDN w:val="0"/>
        <w:adjustRightInd w:val="0"/>
        <w:spacing w:after="0"/>
        <w:rPr>
          <w:rFonts w:ascii="Arial" w:hAnsi="Arial" w:cs="Arial"/>
          <w:color w:val="000000"/>
          <w:position w:val="1"/>
          <w:sz w:val="22"/>
        </w:rPr>
      </w:pPr>
      <w:r w:rsidRPr="009D630C">
        <w:rPr>
          <w:rFonts w:ascii="Arial" w:hAnsi="Arial" w:cs="Arial"/>
          <w:color w:val="000000"/>
          <w:sz w:val="22"/>
        </w:rPr>
        <w:t>Sodium</w:t>
      </w:r>
    </w:p>
    <w:p w:rsidR="007B3D81" w:rsidRPr="009D630C" w:rsidRDefault="007B3D81" w:rsidP="007B3D81">
      <w:pPr>
        <w:widowControl w:val="0"/>
        <w:autoSpaceDE w:val="0"/>
        <w:autoSpaceDN w:val="0"/>
        <w:adjustRightInd w:val="0"/>
        <w:spacing w:after="0"/>
        <w:ind w:right="-58"/>
        <w:rPr>
          <w:rFonts w:ascii="Arial" w:hAnsi="Arial" w:cs="Arial"/>
          <w:color w:val="000000"/>
          <w:position w:val="1"/>
          <w:sz w:val="22"/>
        </w:rPr>
      </w:pPr>
      <w:r w:rsidRPr="009D630C">
        <w:rPr>
          <w:rFonts w:ascii="Arial" w:hAnsi="Arial" w:cs="Arial"/>
          <w:color w:val="000000"/>
          <w:position w:val="1"/>
          <w:sz w:val="22"/>
        </w:rPr>
        <w:t>Sodium aluminum hydride</w:t>
      </w:r>
    </w:p>
    <w:p w:rsidR="007B3D81" w:rsidRPr="009D630C" w:rsidRDefault="007B3D81" w:rsidP="007B3D81">
      <w:pPr>
        <w:widowControl w:val="0"/>
        <w:autoSpaceDE w:val="0"/>
        <w:autoSpaceDN w:val="0"/>
        <w:adjustRightInd w:val="0"/>
        <w:spacing w:after="0"/>
        <w:ind w:right="-58"/>
        <w:rPr>
          <w:rFonts w:ascii="Arial" w:hAnsi="Arial" w:cs="Arial"/>
          <w:color w:val="000000"/>
          <w:sz w:val="22"/>
        </w:rPr>
      </w:pPr>
      <w:r w:rsidRPr="009D630C">
        <w:rPr>
          <w:rFonts w:ascii="Arial" w:hAnsi="Arial" w:cs="Arial"/>
          <w:color w:val="000000"/>
          <w:position w:val="1"/>
          <w:sz w:val="22"/>
        </w:rPr>
        <w:t>Sodium amide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position w:val="1"/>
          <w:sz w:val="22"/>
        </w:rPr>
        <w:t>Sodium borohydride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position w:val="2"/>
          <w:sz w:val="22"/>
        </w:rPr>
        <w:t>Sodium hydride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position w:val="2"/>
          <w:sz w:val="22"/>
        </w:rPr>
        <w:t>Sodium phosphide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position w:val="2"/>
          <w:sz w:val="22"/>
        </w:rPr>
        <w:t>Starmic</w:t>
      </w:r>
      <w:r w:rsidRPr="009D630C">
        <w:rPr>
          <w:rFonts w:ascii="Arial" w:hAnsi="Arial" w:cs="Arial"/>
          <w:color w:val="000000"/>
          <w:spacing w:val="37"/>
          <w:position w:val="2"/>
          <w:sz w:val="22"/>
        </w:rPr>
        <w:t xml:space="preserve"> </w:t>
      </w:r>
      <w:r w:rsidRPr="009D630C">
        <w:rPr>
          <w:rFonts w:ascii="Arial" w:hAnsi="Arial" w:cs="Arial"/>
          <w:color w:val="000000"/>
          <w:position w:val="2"/>
          <w:sz w:val="22"/>
        </w:rPr>
        <w:t>phosphide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position w:val="2"/>
          <w:sz w:val="22"/>
        </w:rPr>
        <w:t>Strontium phosphide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position w:val="1"/>
          <w:sz w:val="22"/>
        </w:rPr>
        <w:t>Trichlorosilane</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position w:val="1"/>
          <w:sz w:val="22"/>
        </w:rPr>
        <w:t>Zinc</w:t>
      </w:r>
      <w:r w:rsidRPr="009D630C">
        <w:rPr>
          <w:rFonts w:ascii="Arial" w:hAnsi="Arial" w:cs="Arial"/>
          <w:color w:val="000000"/>
          <w:spacing w:val="42"/>
          <w:position w:val="1"/>
          <w:sz w:val="22"/>
        </w:rPr>
        <w:t xml:space="preserve"> </w:t>
      </w:r>
      <w:r w:rsidRPr="009D630C">
        <w:rPr>
          <w:rFonts w:ascii="Arial" w:hAnsi="Arial" w:cs="Arial"/>
          <w:color w:val="000000"/>
          <w:position w:val="1"/>
          <w:sz w:val="22"/>
        </w:rPr>
        <w:t>ashes</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position w:val="1"/>
          <w:sz w:val="22"/>
        </w:rPr>
        <w:t>Zinc</w:t>
      </w:r>
      <w:r w:rsidRPr="009D630C">
        <w:rPr>
          <w:rFonts w:ascii="Arial" w:hAnsi="Arial" w:cs="Arial"/>
          <w:color w:val="000000"/>
          <w:spacing w:val="47"/>
          <w:position w:val="1"/>
          <w:sz w:val="22"/>
        </w:rPr>
        <w:t xml:space="preserve"> </w:t>
      </w:r>
      <w:r w:rsidRPr="009D630C">
        <w:rPr>
          <w:rFonts w:ascii="Arial" w:hAnsi="Arial" w:cs="Arial"/>
          <w:color w:val="000000"/>
          <w:position w:val="1"/>
          <w:sz w:val="22"/>
        </w:rPr>
        <w:t>phosphide</w:t>
      </w:r>
    </w:p>
    <w:p w:rsidR="007B3D81" w:rsidRPr="009D630C" w:rsidRDefault="007B3D81" w:rsidP="007B3D81">
      <w:pPr>
        <w:widowControl w:val="0"/>
        <w:autoSpaceDE w:val="0"/>
        <w:autoSpaceDN w:val="0"/>
        <w:adjustRightInd w:val="0"/>
        <w:spacing w:after="0"/>
        <w:rPr>
          <w:rFonts w:ascii="Arial" w:hAnsi="Arial" w:cs="Arial"/>
          <w:color w:val="000000"/>
          <w:position w:val="1"/>
          <w:sz w:val="22"/>
        </w:rPr>
      </w:pPr>
      <w:r w:rsidRPr="009D630C">
        <w:rPr>
          <w:rFonts w:ascii="Arial" w:hAnsi="Arial" w:cs="Arial"/>
          <w:color w:val="000000"/>
          <w:position w:val="1"/>
          <w:sz w:val="22"/>
        </w:rPr>
        <w:t>Zinc</w:t>
      </w:r>
      <w:r w:rsidRPr="009D630C">
        <w:rPr>
          <w:rFonts w:ascii="Arial" w:hAnsi="Arial" w:cs="Arial"/>
          <w:color w:val="000000"/>
          <w:spacing w:val="33"/>
          <w:position w:val="1"/>
          <w:sz w:val="22"/>
        </w:rPr>
        <w:t xml:space="preserve"> </w:t>
      </w:r>
      <w:r w:rsidRPr="009D630C">
        <w:rPr>
          <w:rFonts w:ascii="Arial" w:hAnsi="Arial" w:cs="Arial"/>
          <w:color w:val="000000"/>
          <w:position w:val="1"/>
          <w:sz w:val="22"/>
        </w:rPr>
        <w:t>powder or</w:t>
      </w:r>
      <w:r w:rsidRPr="009D630C">
        <w:rPr>
          <w:rFonts w:ascii="Arial" w:hAnsi="Arial" w:cs="Arial"/>
          <w:color w:val="000000"/>
          <w:spacing w:val="24"/>
          <w:position w:val="1"/>
          <w:sz w:val="22"/>
        </w:rPr>
        <w:t xml:space="preserve"> </w:t>
      </w:r>
      <w:r w:rsidRPr="009D630C">
        <w:rPr>
          <w:rFonts w:ascii="Arial" w:hAnsi="Arial" w:cs="Arial"/>
          <w:color w:val="000000"/>
          <w:position w:val="1"/>
          <w:sz w:val="22"/>
        </w:rPr>
        <w:t>Zinc</w:t>
      </w:r>
      <w:r w:rsidRPr="009D630C">
        <w:rPr>
          <w:rFonts w:ascii="Arial" w:hAnsi="Arial" w:cs="Arial"/>
          <w:color w:val="000000"/>
          <w:spacing w:val="42"/>
          <w:position w:val="1"/>
          <w:sz w:val="22"/>
        </w:rPr>
        <w:t xml:space="preserve"> </w:t>
      </w:r>
      <w:r w:rsidRPr="009D630C">
        <w:rPr>
          <w:rFonts w:ascii="Arial" w:hAnsi="Arial" w:cs="Arial"/>
          <w:color w:val="000000"/>
          <w:position w:val="1"/>
          <w:sz w:val="22"/>
        </w:rPr>
        <w:t>dust</w:t>
      </w:r>
    </w:p>
    <w:p w:rsidR="007B3D81" w:rsidRPr="009D630C" w:rsidRDefault="007B3D81" w:rsidP="007B3D81">
      <w:pPr>
        <w:widowControl w:val="0"/>
        <w:autoSpaceDE w:val="0"/>
        <w:autoSpaceDN w:val="0"/>
        <w:adjustRightInd w:val="0"/>
        <w:spacing w:after="0" w:line="272" w:lineRule="exact"/>
        <w:rPr>
          <w:rFonts w:ascii="Arial" w:hAnsi="Arial"/>
          <w:color w:val="000000"/>
          <w:sz w:val="22"/>
        </w:rPr>
      </w:pPr>
    </w:p>
    <w:p w:rsidR="007B3D81" w:rsidRPr="009D630C" w:rsidRDefault="007B3D81" w:rsidP="007B3D81">
      <w:pPr>
        <w:pStyle w:val="Title"/>
        <w:jc w:val="center"/>
        <w:rPr>
          <w:rFonts w:ascii="Arial" w:hAnsi="Arial"/>
          <w:color w:val="000000"/>
          <w:sz w:val="22"/>
          <w:szCs w:val="48"/>
        </w:rPr>
      </w:pPr>
      <w:r w:rsidRPr="009D630C">
        <w:rPr>
          <w:rFonts w:ascii="Arial" w:hAnsi="Arial"/>
          <w:color w:val="000000"/>
          <w:sz w:val="22"/>
          <w:szCs w:val="48"/>
        </w:rPr>
        <w:br w:type="page"/>
      </w:r>
      <w:r w:rsidRPr="009D630C">
        <w:rPr>
          <w:rFonts w:ascii="Arial" w:hAnsi="Arial"/>
          <w:color w:val="000000"/>
          <w:sz w:val="22"/>
          <w:szCs w:val="48"/>
        </w:rPr>
        <w:lastRenderedPageBreak/>
        <w:t>Standard Operating Procedure</w:t>
      </w:r>
    </w:p>
    <w:p w:rsidR="007B3D81" w:rsidRPr="00435004" w:rsidRDefault="007B3D81" w:rsidP="007B3D81">
      <w:pPr>
        <w:jc w:val="center"/>
        <w:rPr>
          <w:rFonts w:ascii="Arial" w:hAnsi="Arial" w:cs="Arial"/>
          <w:b/>
          <w:color w:val="000000"/>
          <w:sz w:val="22"/>
          <w:szCs w:val="36"/>
        </w:rPr>
      </w:pPr>
      <w:r w:rsidRPr="00435004">
        <w:rPr>
          <w:rFonts w:ascii="Arial" w:hAnsi="Arial" w:cs="Arial"/>
          <w:b/>
          <w:color w:val="000000"/>
          <w:sz w:val="22"/>
          <w:szCs w:val="36"/>
        </w:rPr>
        <w:t>Potentially Explosive Compounds</w:t>
      </w:r>
    </w:p>
    <w:p w:rsidR="007B3D81" w:rsidRPr="009D630C" w:rsidRDefault="007B3D81" w:rsidP="007B3D81">
      <w:pPr>
        <w:jc w:val="center"/>
        <w:rPr>
          <w:rFonts w:ascii="Arial" w:hAnsi="Arial" w:cs="Arial"/>
          <w:color w:val="000000"/>
          <w:sz w:val="22"/>
        </w:rPr>
      </w:pPr>
    </w:p>
    <w:tbl>
      <w:tblPr>
        <w:tblW w:w="0" w:type="auto"/>
        <w:tblLook w:val="00A0"/>
      </w:tblPr>
      <w:tblGrid>
        <w:gridCol w:w="4608"/>
        <w:gridCol w:w="4968"/>
      </w:tblGrid>
      <w:tr w:rsidR="007B3D81" w:rsidRPr="009D630C">
        <w:trPr>
          <w:trHeight w:val="432"/>
        </w:trPr>
        <w:tc>
          <w:tcPr>
            <w:tcW w:w="4608" w:type="dxa"/>
            <w:tcBorders>
              <w:top w:val="single" w:sz="4" w:space="0" w:color="auto"/>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Department:</w:t>
            </w:r>
          </w:p>
        </w:tc>
        <w:tc>
          <w:tcPr>
            <w:tcW w:w="4968" w:type="dxa"/>
            <w:tcBorders>
              <w:top w:val="single" w:sz="4" w:space="0" w:color="auto"/>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Chemistry</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written:</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approved by PI/lab supervisor: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Principal Investigator: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S. Nowick</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Internal Lab Safety Coordinator/Lab Manager: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Matt Klun</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Lab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949-824-2771</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Office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949-824-6091</w:t>
            </w:r>
          </w:p>
        </w:tc>
      </w:tr>
      <w:tr w:rsidR="007B3D81" w:rsidRPr="009D630C">
        <w:trPr>
          <w:trHeight w:val="43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Emergency Contact:</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Nowick, 949-854-7278 (home), 949-824-6091 (office)</w:t>
            </w:r>
          </w:p>
        </w:tc>
      </w:tr>
      <w:tr w:rsidR="007B3D81" w:rsidRPr="009D630C">
        <w:trPr>
          <w:trHeight w:val="144"/>
        </w:trPr>
        <w:tc>
          <w:tcPr>
            <w:tcW w:w="4608" w:type="dxa"/>
            <w:vMerge/>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p>
        </w:tc>
        <w:tc>
          <w:tcPr>
            <w:tcW w:w="4968" w:type="dxa"/>
            <w:tcBorders>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r w:rsidR="007B3D81" w:rsidRPr="009D630C">
        <w:trPr>
          <w:trHeight w:val="42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r w:rsidRPr="009D630C">
              <w:rPr>
                <w:rFonts w:ascii="Arial" w:hAnsi="Arial" w:cs="Arial"/>
                <w:b/>
                <w:color w:val="000000"/>
                <w:sz w:val="22"/>
                <w:szCs w:val="20"/>
              </w:rPr>
              <w:t>Location(s) covered by this SOP:</w:t>
            </w:r>
          </w:p>
        </w:tc>
        <w:tc>
          <w:tcPr>
            <w:tcW w:w="4968" w:type="dxa"/>
            <w:tcBorders>
              <w:right w:val="single" w:sz="4" w:space="0" w:color="auto"/>
            </w:tcBorders>
            <w:vAlign w:val="bottom"/>
          </w:tcPr>
          <w:p w:rsidR="007B3D81" w:rsidRPr="009D630C" w:rsidRDefault="007B3D81" w:rsidP="007B3D81">
            <w:pPr>
              <w:spacing w:after="0"/>
              <w:rPr>
                <w:rFonts w:ascii="Arial" w:hAnsi="Arial" w:cs="Arial"/>
                <w:i/>
                <w:color w:val="000000"/>
                <w:sz w:val="22"/>
                <w:szCs w:val="20"/>
              </w:rPr>
            </w:pPr>
            <w:r w:rsidRPr="009D630C">
              <w:rPr>
                <w:rStyle w:val="MediumGrid12"/>
                <w:rFonts w:ascii="Arial" w:hAnsi="Arial" w:cs="Arial"/>
                <w:color w:val="000000"/>
                <w:sz w:val="22"/>
                <w:szCs w:val="20"/>
              </w:rPr>
              <w:t>4302 Natural Sciences 1</w:t>
            </w:r>
          </w:p>
        </w:tc>
      </w:tr>
      <w:tr w:rsidR="007B3D81" w:rsidRPr="009D630C">
        <w:trPr>
          <w:trHeight w:val="70"/>
        </w:trPr>
        <w:tc>
          <w:tcPr>
            <w:tcW w:w="4608" w:type="dxa"/>
            <w:vMerge/>
            <w:tcBorders>
              <w:left w:val="single" w:sz="4" w:space="0" w:color="auto"/>
              <w:bottom w:val="single" w:sz="4" w:space="0" w:color="auto"/>
            </w:tcBorders>
            <w:shd w:val="clear" w:color="auto" w:fill="F2F2F2"/>
          </w:tcPr>
          <w:p w:rsidR="007B3D81" w:rsidRPr="009D630C" w:rsidRDefault="007B3D81" w:rsidP="007B3D81">
            <w:pPr>
              <w:spacing w:after="0"/>
              <w:jc w:val="center"/>
              <w:rPr>
                <w:rFonts w:ascii="Arial" w:hAnsi="Arial" w:cs="Arial"/>
                <w:i/>
                <w:color w:val="000000"/>
                <w:sz w:val="22"/>
                <w:szCs w:val="18"/>
              </w:rPr>
            </w:pPr>
          </w:p>
        </w:tc>
        <w:tc>
          <w:tcPr>
            <w:tcW w:w="4968" w:type="dxa"/>
            <w:tcBorders>
              <w:bottom w:val="single" w:sz="4" w:space="0" w:color="auto"/>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bl>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color w:val="000000"/>
          <w:sz w:val="22"/>
        </w:rPr>
      </w:pPr>
      <w:r w:rsidRPr="009D630C">
        <w:rPr>
          <w:rFonts w:ascii="Arial" w:hAnsi="Arial" w:cs="Arial"/>
          <w:b/>
          <w:color w:val="000000"/>
          <w:sz w:val="22"/>
        </w:rPr>
        <w:t>Type of SOP:</w:t>
      </w:r>
      <w:r w:rsidRPr="009D630C">
        <w:rPr>
          <w:rFonts w:ascii="Arial" w:hAnsi="Arial" w:cs="Arial"/>
          <w:color w:val="000000"/>
          <w:sz w:val="22"/>
        </w:rPr>
        <w:t xml:space="preserve">       </w:t>
      </w:r>
      <w:r w:rsidRPr="009D630C">
        <w:rPr>
          <w:rFonts w:ascii="Arial" w:eastAsia="MS Gothic" w:hAnsi="Arial" w:cs="Arial"/>
          <w:color w:val="000000"/>
          <w:sz w:val="22"/>
        </w:rPr>
        <w:t>☐</w:t>
      </w:r>
      <w:r w:rsidRPr="009D630C">
        <w:rPr>
          <w:rFonts w:ascii="Arial" w:hAnsi="Arial" w:cs="Arial"/>
          <w:color w:val="000000"/>
          <w:sz w:val="22"/>
        </w:rPr>
        <w:t xml:space="preserve"> Process            </w:t>
      </w:r>
      <w:r w:rsidRPr="009D630C">
        <w:rPr>
          <w:rFonts w:ascii="Arial" w:eastAsia="MS Gothic" w:hAnsi="Arial" w:cs="Arial"/>
          <w:color w:val="000000"/>
          <w:sz w:val="22"/>
        </w:rPr>
        <w:t>☐</w:t>
      </w:r>
      <w:r w:rsidRPr="009D630C">
        <w:rPr>
          <w:rFonts w:ascii="Arial" w:hAnsi="Arial" w:cs="Arial"/>
          <w:color w:val="000000"/>
          <w:sz w:val="22"/>
        </w:rPr>
        <w:t xml:space="preserve">Hazardous Chemical            </w:t>
      </w:r>
      <w:r>
        <w:rPr>
          <w:rFonts w:ascii="Arial" w:eastAsia="MS Gothic" w:hAnsi="Arial" w:cs="Arial"/>
          <w:color w:val="000000"/>
          <w:sz w:val="22"/>
        </w:rPr>
        <w:t>X</w:t>
      </w:r>
      <w:r w:rsidRPr="009D630C">
        <w:rPr>
          <w:rFonts w:ascii="Arial" w:hAnsi="Arial" w:cs="Arial"/>
          <w:color w:val="000000"/>
          <w:sz w:val="22"/>
        </w:rPr>
        <w:t xml:space="preserve"> Hazardous Class</w:t>
      </w:r>
    </w:p>
    <w:p w:rsidR="007B3D81" w:rsidRPr="009D630C" w:rsidRDefault="007B3D81" w:rsidP="007B3D81">
      <w:pPr>
        <w:rPr>
          <w:rFonts w:ascii="Arial" w:hAnsi="Arial" w:cs="Arial"/>
          <w:color w:val="000000"/>
          <w:sz w:val="22"/>
          <w:szCs w:val="20"/>
        </w:rPr>
      </w:pPr>
      <w:r w:rsidRPr="009D630C">
        <w:rPr>
          <w:rFonts w:ascii="Arial" w:hAnsi="Arial" w:cs="Arial"/>
          <w:b/>
          <w:color w:val="000000"/>
          <w:sz w:val="22"/>
        </w:rPr>
        <w:t>Purpose</w:t>
      </w:r>
    </w:p>
    <w:p w:rsidR="007B3D81" w:rsidRPr="009D630C" w:rsidRDefault="007B3D81" w:rsidP="007B3D81">
      <w:pPr>
        <w:autoSpaceDE w:val="0"/>
        <w:autoSpaceDN w:val="0"/>
        <w:adjustRightInd w:val="0"/>
        <w:spacing w:after="0"/>
        <w:rPr>
          <w:rFonts w:ascii="Arial" w:hAnsi="Arial" w:cs="Arial"/>
          <w:b/>
          <w:color w:val="000000"/>
          <w:sz w:val="22"/>
          <w:szCs w:val="20"/>
        </w:rPr>
      </w:pPr>
      <w:r w:rsidRPr="009D630C">
        <w:rPr>
          <w:rFonts w:ascii="Arial" w:hAnsi="Arial" w:cs="Arial"/>
          <w:b/>
          <w:color w:val="000000"/>
          <w:sz w:val="22"/>
          <w:szCs w:val="20"/>
        </w:rPr>
        <w:t>The purpose of this standard operating procedure is to acquaint you with potentially explosive chemicals, the common triggers of explosions, and safety practices. Above all, use a combination of common sense and chemical sense.</w:t>
      </w:r>
    </w:p>
    <w:p w:rsidR="007B3D81" w:rsidRPr="009D630C" w:rsidRDefault="007B3D81" w:rsidP="007B3D81">
      <w:pPr>
        <w:autoSpaceDE w:val="0"/>
        <w:autoSpaceDN w:val="0"/>
        <w:adjustRightInd w:val="0"/>
        <w:spacing w:after="0"/>
        <w:rPr>
          <w:rFonts w:ascii="Arial" w:hAnsi="Arial" w:cs="Arial"/>
          <w:b/>
          <w:color w:val="000000"/>
          <w:sz w:val="22"/>
          <w:szCs w:val="20"/>
        </w:rPr>
      </w:pP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
          <w:b/>
          <w:color w:val="000000"/>
          <w:sz w:val="22"/>
          <w:szCs w:val="20"/>
        </w:rPr>
        <w:t xml:space="preserve">Chemical classes of explosives - </w:t>
      </w:r>
      <w:r w:rsidRPr="009D630C">
        <w:rPr>
          <w:rFonts w:ascii="Arial" w:hAnsi="Arial" w:cs="Arial"/>
          <w:color w:val="000000"/>
          <w:sz w:val="22"/>
          <w:szCs w:val="20"/>
        </w:rPr>
        <w:t xml:space="preserve">According to </w:t>
      </w:r>
      <w:r w:rsidRPr="009D630C">
        <w:rPr>
          <w:rFonts w:ascii="Arial" w:hAnsi="Arial" w:cs="ArialMT"/>
          <w:i/>
          <w:color w:val="000000"/>
          <w:sz w:val="22"/>
        </w:rPr>
        <w:t>Prudent Practices in the Laboratory: Handling and Management of Chemical Hazards</w:t>
      </w:r>
      <w:r w:rsidRPr="009D630C">
        <w:rPr>
          <w:rFonts w:ascii="Arial" w:hAnsi="Arial" w:cs="ArialMT"/>
          <w:color w:val="000000"/>
          <w:sz w:val="22"/>
        </w:rPr>
        <w:t xml:space="preserve"> (section 4.D.3.1 Explosive Hazards) </w:t>
      </w:r>
      <w:r w:rsidRPr="009D630C">
        <w:rPr>
          <w:rFonts w:ascii="Arial" w:hAnsi="Arial" w:cs="Arial"/>
          <w:color w:val="000000"/>
          <w:sz w:val="22"/>
          <w:szCs w:val="20"/>
        </w:rPr>
        <w:t>The National Academies Press: Washington, DC, 2011</w:t>
      </w:r>
      <w:r w:rsidRPr="009D630C">
        <w:rPr>
          <w:rFonts w:ascii="Arial" w:hAnsi="Arial" w:cs="ArialMT"/>
          <w:color w:val="000000"/>
          <w:sz w:val="22"/>
        </w:rPr>
        <w:t>.</w:t>
      </w:r>
    </w:p>
    <w:p w:rsidR="007B3D81" w:rsidRPr="009D630C" w:rsidRDefault="007B3D81" w:rsidP="007B3D81">
      <w:pPr>
        <w:autoSpaceDE w:val="0"/>
        <w:autoSpaceDN w:val="0"/>
        <w:adjustRightInd w:val="0"/>
        <w:spacing w:after="0"/>
        <w:rPr>
          <w:rFonts w:ascii="Arial" w:hAnsi="Arial" w:cs="ArialMT"/>
          <w:color w:val="000000"/>
          <w:sz w:val="22"/>
        </w:rPr>
      </w:pPr>
    </w:p>
    <w:p w:rsidR="007B3D81" w:rsidRPr="009D630C" w:rsidRDefault="007B3D81" w:rsidP="007B3D81">
      <w:pPr>
        <w:ind w:left="270"/>
        <w:rPr>
          <w:rFonts w:ascii="Arial" w:hAnsi="Arial" w:cs="Arial"/>
          <w:color w:val="000000"/>
          <w:sz w:val="22"/>
          <w:szCs w:val="20"/>
        </w:rPr>
      </w:pPr>
      <w:r w:rsidRPr="009D630C">
        <w:rPr>
          <w:rFonts w:ascii="Arial" w:hAnsi="Arial" w:cs="ArialMT"/>
          <w:color w:val="000000"/>
          <w:sz w:val="22"/>
        </w:rPr>
        <w:t>"An explosive is any chemical compound or mechanical mixture that, when subjected to heat, impact, friction, detonation, or other suitable initiation, undergoes rapid chemical change, evolving large volumes of highly heated gases – typically nitrogen or CO</w:t>
      </w:r>
      <w:r w:rsidRPr="009D630C">
        <w:rPr>
          <w:rFonts w:ascii="Arial" w:hAnsi="Arial" w:cs="ArialMT"/>
          <w:color w:val="000000"/>
          <w:sz w:val="22"/>
          <w:vertAlign w:val="subscript"/>
        </w:rPr>
        <w:t>2</w:t>
      </w:r>
      <w:r w:rsidRPr="009D630C">
        <w:rPr>
          <w:rFonts w:ascii="Arial" w:hAnsi="Arial" w:cs="ArialMT"/>
          <w:color w:val="000000"/>
          <w:sz w:val="22"/>
        </w:rPr>
        <w:t xml:space="preserve"> – that exert pressure on the surrounding medium. The term applies to materials that either detonate or deflagrate.”</w:t>
      </w:r>
      <w:r w:rsidRPr="009D630C">
        <w:rPr>
          <w:rFonts w:ascii="Arial" w:hAnsi="Arial" w:cs="Arial"/>
          <w:color w:val="000000"/>
          <w:sz w:val="22"/>
          <w:szCs w:val="20"/>
        </w:rPr>
        <w:t xml:space="preserve">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All compounds with bonds between electronegative atoms should be considered to be highly reactive, but the following functional groups should alert you to danger: peroxides (-O-O-, -O-O-O-), nitro compounds (O-NO</w:t>
      </w:r>
      <w:r w:rsidRPr="009D630C">
        <w:rPr>
          <w:rFonts w:ascii="Arial" w:hAnsi="Arial" w:cs="Arial"/>
          <w:color w:val="000000"/>
          <w:sz w:val="22"/>
          <w:szCs w:val="20"/>
          <w:vertAlign w:val="subscript"/>
        </w:rPr>
        <w:t>2</w:t>
      </w:r>
      <w:r w:rsidRPr="009D630C">
        <w:rPr>
          <w:rFonts w:ascii="Arial" w:hAnsi="Arial" w:cs="Arial"/>
          <w:color w:val="000000"/>
          <w:sz w:val="22"/>
          <w:szCs w:val="20"/>
        </w:rPr>
        <w:t>, N-NO</w:t>
      </w:r>
      <w:r w:rsidRPr="009D630C">
        <w:rPr>
          <w:rFonts w:ascii="Arial" w:hAnsi="Arial" w:cs="Arial"/>
          <w:color w:val="000000"/>
          <w:sz w:val="22"/>
          <w:szCs w:val="20"/>
          <w:vertAlign w:val="subscript"/>
        </w:rPr>
        <w:t>2</w:t>
      </w:r>
      <w:r w:rsidRPr="009D630C">
        <w:rPr>
          <w:rFonts w:ascii="Arial" w:hAnsi="Arial" w:cs="Arial"/>
          <w:color w:val="000000"/>
          <w:sz w:val="22"/>
          <w:szCs w:val="20"/>
        </w:rPr>
        <w:t>, and C-NO</w:t>
      </w:r>
      <w:r w:rsidRPr="009D630C">
        <w:rPr>
          <w:rFonts w:ascii="Arial" w:hAnsi="Arial" w:cs="Arial"/>
          <w:color w:val="000000"/>
          <w:sz w:val="22"/>
          <w:szCs w:val="20"/>
          <w:vertAlign w:val="subscript"/>
        </w:rPr>
        <w:t>2</w:t>
      </w:r>
      <w:r w:rsidRPr="009D630C">
        <w:rPr>
          <w:rFonts w:ascii="Arial" w:hAnsi="Arial" w:cs="Arial"/>
          <w:color w:val="000000"/>
          <w:sz w:val="22"/>
          <w:szCs w:val="20"/>
        </w:rPr>
        <w:t>), nitroso compounds (O-NO, N-NO), azo and related compounds (C=N</w:t>
      </w:r>
      <w:r w:rsidRPr="009D630C">
        <w:rPr>
          <w:rFonts w:ascii="Arial" w:hAnsi="Arial" w:cs="Arial"/>
          <w:color w:val="000000"/>
          <w:sz w:val="22"/>
          <w:szCs w:val="20"/>
          <w:vertAlign w:val="subscript"/>
        </w:rPr>
        <w:t>2</w:t>
      </w:r>
      <w:r w:rsidRPr="009D630C">
        <w:rPr>
          <w:rFonts w:ascii="Arial" w:hAnsi="Arial" w:cs="Arial"/>
          <w:color w:val="000000"/>
          <w:sz w:val="22"/>
          <w:szCs w:val="20"/>
        </w:rPr>
        <w:t>, R-N</w:t>
      </w:r>
      <w:r w:rsidRPr="009D630C">
        <w:rPr>
          <w:rFonts w:ascii="Arial" w:hAnsi="Arial" w:cs="Arial"/>
          <w:color w:val="000000"/>
          <w:sz w:val="22"/>
          <w:szCs w:val="20"/>
          <w:vertAlign w:val="subscript"/>
        </w:rPr>
        <w:t>2</w:t>
      </w:r>
      <w:r w:rsidRPr="009D630C">
        <w:rPr>
          <w:rFonts w:ascii="Arial" w:hAnsi="Arial" w:cs="Arial"/>
          <w:color w:val="000000"/>
          <w:sz w:val="22"/>
          <w:szCs w:val="20"/>
          <w:vertAlign w:val="superscript"/>
        </w:rPr>
        <w:t>+</w:t>
      </w:r>
      <w:r w:rsidRPr="009D630C">
        <w:rPr>
          <w:rFonts w:ascii="Arial" w:hAnsi="Arial" w:cs="Arial"/>
          <w:color w:val="000000"/>
          <w:sz w:val="22"/>
          <w:szCs w:val="20"/>
        </w:rPr>
        <w:t>, -N=N-, -N</w:t>
      </w:r>
      <w:r w:rsidRPr="009D630C">
        <w:rPr>
          <w:rFonts w:ascii="Arial" w:hAnsi="Arial" w:cs="Arial"/>
          <w:color w:val="000000"/>
          <w:sz w:val="22"/>
          <w:szCs w:val="20"/>
          <w:vertAlign w:val="subscript"/>
        </w:rPr>
        <w:t>3</w:t>
      </w:r>
      <w:r w:rsidRPr="009D630C">
        <w:rPr>
          <w:rFonts w:ascii="Arial" w:hAnsi="Arial" w:cs="Arial"/>
          <w:color w:val="000000"/>
          <w:sz w:val="22"/>
          <w:szCs w:val="20"/>
        </w:rPr>
        <w:t xml:space="preserve">, -N=N-S-N=N-), hypohalites and haloamines </w:t>
      </w:r>
      <w:r w:rsidRPr="009D630C">
        <w:rPr>
          <w:rFonts w:ascii="Arial" w:hAnsi="Arial" w:cs="Arial"/>
          <w:color w:val="000000"/>
          <w:sz w:val="22"/>
          <w:szCs w:val="20"/>
        </w:rPr>
        <w:lastRenderedPageBreak/>
        <w:t>(RCOO-X, N-X), oxyhalide salts (ClO</w:t>
      </w:r>
      <w:r w:rsidRPr="009D630C">
        <w:rPr>
          <w:rFonts w:ascii="Arial" w:hAnsi="Arial" w:cs="Arial"/>
          <w:color w:val="000000"/>
          <w:sz w:val="22"/>
          <w:szCs w:val="20"/>
          <w:vertAlign w:val="subscript"/>
        </w:rPr>
        <w:t>4</w:t>
      </w:r>
      <w:r w:rsidRPr="009D630C">
        <w:rPr>
          <w:rFonts w:ascii="Arial" w:hAnsi="Arial" w:cs="Arial"/>
          <w:color w:val="000000"/>
          <w:sz w:val="22"/>
          <w:szCs w:val="20"/>
        </w:rPr>
        <w:t>-, ClO</w:t>
      </w:r>
      <w:r w:rsidRPr="009D630C">
        <w:rPr>
          <w:rFonts w:ascii="Arial" w:hAnsi="Arial" w:cs="Arial"/>
          <w:color w:val="000000"/>
          <w:sz w:val="22"/>
          <w:szCs w:val="20"/>
          <w:vertAlign w:val="subscript"/>
        </w:rPr>
        <w:t>3</w:t>
      </w:r>
      <w:r w:rsidRPr="009D630C">
        <w:rPr>
          <w:rFonts w:ascii="Arial" w:hAnsi="Arial" w:cs="Arial"/>
          <w:color w:val="000000"/>
          <w:sz w:val="22"/>
          <w:szCs w:val="20"/>
        </w:rPr>
        <w:t>-, BrO</w:t>
      </w:r>
      <w:r w:rsidRPr="009D630C">
        <w:rPr>
          <w:rFonts w:ascii="Arial" w:hAnsi="Arial" w:cs="Arial"/>
          <w:color w:val="000000"/>
          <w:sz w:val="22"/>
          <w:szCs w:val="20"/>
          <w:vertAlign w:val="subscript"/>
        </w:rPr>
        <w:t>3</w:t>
      </w:r>
      <w:r w:rsidRPr="009D630C">
        <w:rPr>
          <w:rFonts w:ascii="Arial" w:hAnsi="Arial" w:cs="Arial"/>
          <w:color w:val="000000"/>
          <w:sz w:val="22"/>
          <w:szCs w:val="20"/>
        </w:rPr>
        <w:t>-, IO</w:t>
      </w:r>
      <w:r w:rsidRPr="009D630C">
        <w:rPr>
          <w:rFonts w:ascii="Arial" w:hAnsi="Arial" w:cs="Arial"/>
          <w:color w:val="000000"/>
          <w:sz w:val="22"/>
          <w:szCs w:val="20"/>
          <w:vertAlign w:val="subscript"/>
        </w:rPr>
        <w:t>3</w:t>
      </w:r>
      <w:r w:rsidRPr="009D630C">
        <w:rPr>
          <w:rFonts w:ascii="Arial" w:hAnsi="Arial" w:cs="Arial"/>
          <w:color w:val="000000"/>
          <w:sz w:val="22"/>
          <w:szCs w:val="20"/>
        </w:rPr>
        <w:t>-, ClO</w:t>
      </w:r>
      <w:r w:rsidRPr="009D630C">
        <w:rPr>
          <w:rFonts w:ascii="Arial" w:hAnsi="Arial" w:cs="Arial"/>
          <w:color w:val="000000"/>
          <w:sz w:val="22"/>
          <w:szCs w:val="20"/>
          <w:vertAlign w:val="subscript"/>
        </w:rPr>
        <w:t>2</w:t>
      </w:r>
      <w:r w:rsidRPr="009D630C">
        <w:rPr>
          <w:rFonts w:ascii="Arial" w:hAnsi="Arial" w:cs="Arial"/>
          <w:color w:val="000000"/>
          <w:sz w:val="22"/>
          <w:szCs w:val="20"/>
        </w:rPr>
        <w:t>, ClO-) and related metal salts (M-N</w:t>
      </w:r>
      <w:r w:rsidRPr="009D630C">
        <w:rPr>
          <w:rFonts w:ascii="Arial" w:hAnsi="Arial" w:cs="Arial"/>
          <w:color w:val="000000"/>
          <w:sz w:val="22"/>
          <w:szCs w:val="20"/>
          <w:vertAlign w:val="subscript"/>
        </w:rPr>
        <w:t>3</w:t>
      </w:r>
      <w:r w:rsidRPr="009D630C">
        <w:rPr>
          <w:rFonts w:ascii="Arial" w:hAnsi="Arial" w:cs="Arial"/>
          <w:color w:val="000000"/>
          <w:sz w:val="22"/>
          <w:szCs w:val="20"/>
        </w:rPr>
        <w:t>, M-CC-M, M-N=C=O, M-OClO</w:t>
      </w:r>
      <w:r w:rsidRPr="009D630C">
        <w:rPr>
          <w:rFonts w:ascii="Arial" w:hAnsi="Arial" w:cs="Arial"/>
          <w:color w:val="000000"/>
          <w:sz w:val="22"/>
          <w:szCs w:val="20"/>
          <w:vertAlign w:val="subscript"/>
        </w:rPr>
        <w:t>3</w:t>
      </w:r>
      <w:r w:rsidRPr="009D630C">
        <w:rPr>
          <w:rFonts w:ascii="Arial" w:hAnsi="Arial" w:cs="Arial"/>
          <w:color w:val="000000"/>
          <w:sz w:val="22"/>
          <w:szCs w:val="20"/>
        </w:rPr>
        <w:t>, picrates, dinitrophenolates).</w:t>
      </w:r>
    </w:p>
    <w:p w:rsidR="007B3D81" w:rsidRPr="009D630C" w:rsidRDefault="007B3D81" w:rsidP="007B3D81">
      <w:pPr>
        <w:spacing w:after="0"/>
        <w:rPr>
          <w:rFonts w:ascii="Arial" w:hAnsi="Arial" w:cs="Arial"/>
          <w:color w:val="000000"/>
          <w:sz w:val="22"/>
          <w:szCs w:val="20"/>
        </w:rPr>
      </w:pPr>
      <w:r w:rsidRPr="009D630C">
        <w:rPr>
          <w:rFonts w:ascii="Arial" w:hAnsi="Arial" w:cs="Arial"/>
          <w:b/>
          <w:color w:val="000000"/>
          <w:sz w:val="22"/>
          <w:szCs w:val="20"/>
        </w:rPr>
        <w:t>Chemical factors that affect stability</w:t>
      </w:r>
      <w:r w:rsidRPr="009D630C">
        <w:rPr>
          <w:rFonts w:ascii="Arial" w:hAnsi="Arial" w:cs="Arial"/>
          <w:color w:val="000000"/>
          <w:sz w:val="22"/>
          <w:szCs w:val="20"/>
        </w:rPr>
        <w:t xml:space="preserve"> - Note that the explosive potential of any substance depends on several factors:</w:t>
      </w:r>
    </w:p>
    <w:p w:rsidR="007B3D81" w:rsidRPr="009D630C" w:rsidRDefault="007B3D81" w:rsidP="007B3D81">
      <w:pPr>
        <w:spacing w:after="0"/>
        <w:rPr>
          <w:rFonts w:ascii="Arial" w:hAnsi="Arial" w:cs="Arial"/>
          <w:color w:val="000000"/>
          <w:sz w:val="22"/>
          <w:szCs w:val="20"/>
        </w:rPr>
      </w:pPr>
      <w:r w:rsidRPr="009D630C">
        <w:rPr>
          <w:rFonts w:ascii="Arial" w:hAnsi="Arial" w:cs="Arial"/>
          <w:color w:val="000000"/>
          <w:sz w:val="22"/>
          <w:szCs w:val="20"/>
        </w:rPr>
        <w:t xml:space="preserve">1. </w:t>
      </w:r>
      <w:r w:rsidRPr="009D630C">
        <w:rPr>
          <w:rFonts w:ascii="Arial" w:hAnsi="Arial" w:cs="Arial"/>
          <w:b/>
          <w:color w:val="000000"/>
          <w:sz w:val="22"/>
          <w:szCs w:val="20"/>
        </w:rPr>
        <w:t>Dilution</w:t>
      </w:r>
      <w:r w:rsidRPr="009D630C">
        <w:rPr>
          <w:rFonts w:ascii="Arial" w:hAnsi="Arial" w:cs="Arial"/>
          <w:color w:val="000000"/>
          <w:sz w:val="22"/>
          <w:szCs w:val="20"/>
        </w:rPr>
        <w:t xml:space="preserve">: Pure solids and pure liquids are much more dangerous than solutions. </w:t>
      </w:r>
      <w:r w:rsidRPr="009D630C">
        <w:rPr>
          <w:rFonts w:ascii="Arial" w:hAnsi="Arial" w:cs="Arial"/>
          <w:b/>
          <w:i/>
          <w:color w:val="000000"/>
          <w:sz w:val="22"/>
          <w:szCs w:val="20"/>
        </w:rPr>
        <w:t>Dilution reduces the potential for explosive chain reactions</w:t>
      </w:r>
      <w:r w:rsidRPr="009D630C">
        <w:rPr>
          <w:rFonts w:ascii="Arial" w:hAnsi="Arial" w:cs="Arial"/>
          <w:i/>
          <w:color w:val="000000"/>
          <w:sz w:val="22"/>
          <w:szCs w:val="20"/>
        </w:rPr>
        <w:t>.</w:t>
      </w:r>
      <w:r w:rsidRPr="009D630C">
        <w:rPr>
          <w:rFonts w:ascii="Arial" w:hAnsi="Arial" w:cs="Arial"/>
          <w:color w:val="000000"/>
          <w:sz w:val="22"/>
          <w:szCs w:val="20"/>
        </w:rPr>
        <w:t xml:space="preserve">  </w:t>
      </w:r>
    </w:p>
    <w:p w:rsidR="007B3D81" w:rsidRPr="009D630C" w:rsidRDefault="007B3D81" w:rsidP="007B3D81">
      <w:pPr>
        <w:spacing w:after="0"/>
        <w:rPr>
          <w:rFonts w:ascii="Arial" w:hAnsi="Arial" w:cs="Arial"/>
          <w:color w:val="000000"/>
          <w:sz w:val="22"/>
          <w:szCs w:val="20"/>
        </w:rPr>
      </w:pPr>
      <w:r w:rsidRPr="009D630C">
        <w:rPr>
          <w:rFonts w:ascii="Arial" w:hAnsi="Arial" w:cs="Arial"/>
          <w:b/>
          <w:color w:val="000000"/>
          <w:sz w:val="22"/>
          <w:szCs w:val="20"/>
        </w:rPr>
        <w:t>2</w:t>
      </w:r>
      <w:r w:rsidRPr="009D630C">
        <w:rPr>
          <w:rFonts w:ascii="Arial" w:hAnsi="Arial" w:cs="Arial"/>
          <w:color w:val="000000"/>
          <w:sz w:val="22"/>
          <w:szCs w:val="20"/>
        </w:rPr>
        <w:t xml:space="preserve">. </w:t>
      </w:r>
      <w:r w:rsidRPr="009D630C">
        <w:rPr>
          <w:rFonts w:ascii="Arial" w:hAnsi="Arial" w:cs="Arial"/>
          <w:b/>
          <w:color w:val="000000"/>
          <w:sz w:val="22"/>
          <w:szCs w:val="20"/>
        </w:rPr>
        <w:t>Functional group density</w:t>
      </w:r>
      <w:r w:rsidRPr="009D630C">
        <w:rPr>
          <w:rFonts w:ascii="Arial" w:hAnsi="Arial" w:cs="Arial"/>
          <w:color w:val="000000"/>
          <w:sz w:val="22"/>
          <w:szCs w:val="20"/>
        </w:rPr>
        <w:t xml:space="preserve"> - The explosive hazard is increased when unstable functional groups make up most of the organic molecule.  Trinitrotoluene is dangerous whereas nitrotoluene is not.  Remember the azide rule: NEVER attempt to isolate an organic azide with a carbon-to-nitrogen ratio of less than 1.</w:t>
      </w:r>
    </w:p>
    <w:p w:rsidR="007B3D81" w:rsidRPr="009D630C" w:rsidRDefault="007B3D81" w:rsidP="007B3D81">
      <w:pPr>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
          <w:b/>
          <w:color w:val="000000"/>
          <w:sz w:val="22"/>
          <w:szCs w:val="20"/>
        </w:rPr>
        <w:t xml:space="preserve">Triggers - </w:t>
      </w:r>
      <w:r w:rsidRPr="009D630C">
        <w:rPr>
          <w:rFonts w:ascii="Arial" w:hAnsi="Arial" w:cs="Arial"/>
          <w:color w:val="000000"/>
          <w:sz w:val="22"/>
          <w:szCs w:val="20"/>
        </w:rPr>
        <w:t xml:space="preserve">There are a variety of common triggers for chemical explosions: heat, impact, friction, catalysts, and even light. </w:t>
      </w:r>
    </w:p>
    <w:p w:rsidR="007B3D81" w:rsidRPr="009D630C" w:rsidRDefault="007B3D81" w:rsidP="007B3D81">
      <w:pPr>
        <w:autoSpaceDE w:val="0"/>
        <w:autoSpaceDN w:val="0"/>
        <w:adjustRightInd w:val="0"/>
        <w:spacing w:after="0"/>
        <w:ind w:left="450"/>
        <w:rPr>
          <w:rFonts w:ascii="Arial" w:hAnsi="Arial" w:cs="ArialMT"/>
          <w:color w:val="000000"/>
          <w:sz w:val="22"/>
        </w:rPr>
      </w:pPr>
      <w:r w:rsidRPr="009D630C">
        <w:rPr>
          <w:rFonts w:ascii="Arial" w:hAnsi="Arial" w:cs="ArialMT"/>
          <w:color w:val="000000"/>
          <w:sz w:val="22"/>
        </w:rPr>
        <w:t>• Heat facilitates explosive detonations.  Store potentially dangerous compounds at low temperature.  See your PI before heating any reaction that involves potentially explosive compounds.</w:t>
      </w:r>
    </w:p>
    <w:p w:rsidR="007B3D81" w:rsidRPr="009D630C" w:rsidRDefault="007B3D81" w:rsidP="007B3D81">
      <w:pPr>
        <w:autoSpaceDE w:val="0"/>
        <w:autoSpaceDN w:val="0"/>
        <w:adjustRightInd w:val="0"/>
        <w:spacing w:after="0"/>
        <w:ind w:left="450"/>
        <w:rPr>
          <w:rFonts w:ascii="Arial" w:hAnsi="Arial" w:cs="ArialMT"/>
          <w:color w:val="000000"/>
          <w:sz w:val="22"/>
        </w:rPr>
      </w:pPr>
      <w:r w:rsidRPr="009D630C">
        <w:rPr>
          <w:rFonts w:ascii="Arial" w:hAnsi="Arial" w:cs="ArialMT"/>
          <w:color w:val="000000"/>
          <w:sz w:val="22"/>
        </w:rPr>
        <w:t>• Shock-sensitive materials include metal acetylides, azides, nitrogen triiodide, nitrate esters, nitro compounds, metal perchlorates, many organic peroxides, and compounds containing diazo, halamine, nitroso, and ozonide functional groups.</w:t>
      </w:r>
    </w:p>
    <w:p w:rsidR="007B3D81" w:rsidRPr="009D630C" w:rsidRDefault="007B3D81" w:rsidP="007B3D81">
      <w:pPr>
        <w:autoSpaceDE w:val="0"/>
        <w:autoSpaceDN w:val="0"/>
        <w:adjustRightInd w:val="0"/>
        <w:spacing w:after="0"/>
        <w:ind w:left="450"/>
        <w:rPr>
          <w:rFonts w:ascii="Arial" w:hAnsi="Arial" w:cs="ArialMT"/>
          <w:color w:val="000000"/>
          <w:sz w:val="22"/>
        </w:rPr>
      </w:pPr>
      <w:r w:rsidRPr="009D630C">
        <w:rPr>
          <w:rFonts w:ascii="Arial" w:hAnsi="Arial" w:cs="ArialMT"/>
          <w:color w:val="000000"/>
          <w:sz w:val="22"/>
        </w:rPr>
        <w:t xml:space="preserve">• Many metal ions, including the iron in rust, can catalyze the violent decomposition of peroxides. </w:t>
      </w:r>
    </w:p>
    <w:p w:rsidR="007B3D81" w:rsidRPr="009D630C" w:rsidRDefault="007B3D81" w:rsidP="007B3D81">
      <w:pPr>
        <w:autoSpaceDE w:val="0"/>
        <w:autoSpaceDN w:val="0"/>
        <w:adjustRightInd w:val="0"/>
        <w:spacing w:after="0"/>
        <w:ind w:left="450"/>
        <w:rPr>
          <w:rFonts w:ascii="Arial" w:hAnsi="Arial" w:cs="ArialMT"/>
          <w:color w:val="000000"/>
          <w:sz w:val="22"/>
        </w:rPr>
      </w:pPr>
      <w:r w:rsidRPr="009D630C">
        <w:rPr>
          <w:rFonts w:ascii="Arial" w:hAnsi="Arial" w:cs="ArialMT"/>
          <w:color w:val="000000"/>
          <w:sz w:val="22"/>
        </w:rPr>
        <w:t>• Acids, bases, and other substances catalyze the explosive polymerization of acrolein.</w:t>
      </w:r>
    </w:p>
    <w:p w:rsidR="007B3D81" w:rsidRPr="009D630C" w:rsidRDefault="007B3D81" w:rsidP="007B3D81">
      <w:pPr>
        <w:autoSpaceDE w:val="0"/>
        <w:autoSpaceDN w:val="0"/>
        <w:adjustRightInd w:val="0"/>
        <w:spacing w:after="0"/>
        <w:ind w:left="450"/>
        <w:rPr>
          <w:rFonts w:ascii="Arial" w:hAnsi="Arial" w:cs="ArialMT"/>
          <w:color w:val="000000"/>
          <w:sz w:val="22"/>
        </w:rPr>
      </w:pPr>
      <w:r w:rsidRPr="009D630C">
        <w:rPr>
          <w:rFonts w:ascii="Arial" w:hAnsi="Arial" w:cs="ArialMT"/>
          <w:color w:val="000000"/>
          <w:sz w:val="22"/>
        </w:rPr>
        <w:t xml:space="preserve">Hydrogen and chlorine react explosively in the presence of light. </w:t>
      </w:r>
    </w:p>
    <w:p w:rsidR="007B3D81" w:rsidRPr="009D630C" w:rsidRDefault="007B3D81" w:rsidP="007B3D81">
      <w:pPr>
        <w:rPr>
          <w:rFonts w:ascii="Arial" w:hAnsi="Arial" w:cs="Arial"/>
          <w:color w:val="000000"/>
          <w:sz w:val="22"/>
          <w:szCs w:val="20"/>
        </w:rPr>
      </w:pPr>
    </w:p>
    <w:p w:rsidR="007B3D81" w:rsidRPr="009D630C" w:rsidRDefault="007B3D81" w:rsidP="007B3D81">
      <w:pPr>
        <w:rPr>
          <w:rFonts w:ascii="Arial" w:hAnsi="Arial" w:cs="Arial"/>
          <w:color w:val="000000"/>
          <w:sz w:val="22"/>
          <w:szCs w:val="20"/>
        </w:rPr>
      </w:pPr>
      <w:r w:rsidRPr="009D630C">
        <w:rPr>
          <w:rFonts w:ascii="Arial" w:hAnsi="Arial" w:cs="Arial"/>
          <w:b/>
          <w:color w:val="000000"/>
          <w:sz w:val="22"/>
          <w:szCs w:val="20"/>
        </w:rPr>
        <w:t xml:space="preserve">Think ahead: </w:t>
      </w:r>
      <w:r w:rsidRPr="009D630C">
        <w:rPr>
          <w:rFonts w:ascii="Arial" w:hAnsi="Arial" w:cs="Arial"/>
          <w:color w:val="000000"/>
          <w:sz w:val="22"/>
          <w:szCs w:val="20"/>
        </w:rPr>
        <w:t xml:space="preserve">Before you work with potentially explosive chemicals inform </w:t>
      </w:r>
      <w:r w:rsidRPr="009D630C">
        <w:rPr>
          <w:rFonts w:ascii="Arial" w:hAnsi="Arial" w:cs="ArialMT"/>
          <w:color w:val="000000"/>
          <w:sz w:val="22"/>
        </w:rPr>
        <w:t>your PI</w:t>
      </w:r>
      <w:r w:rsidRPr="009D630C">
        <w:rPr>
          <w:rFonts w:ascii="Arial" w:hAnsi="Arial" w:cs="Arial"/>
          <w:color w:val="000000"/>
          <w:sz w:val="22"/>
          <w:szCs w:val="20"/>
        </w:rPr>
        <w:t xml:space="preserve">; then review the relevant Material Safety Data Sheet and appropriate chemical safety resources.  Review specific procedures for emergency response, chemical exposure, or injury to staff, including any special first aid measures.  Above all, anticipate explosions before they occur and </w:t>
      </w:r>
      <w:r w:rsidRPr="009D630C">
        <w:rPr>
          <w:rFonts w:ascii="Arial" w:hAnsi="Arial" w:cs="Arial"/>
          <w:color w:val="000000"/>
          <w:sz w:val="22"/>
          <w:szCs w:val="20"/>
          <w:u w:val="single"/>
        </w:rPr>
        <w:t>use common sense</w:t>
      </w:r>
      <w:r w:rsidRPr="009D630C">
        <w:rPr>
          <w:rFonts w:ascii="Arial" w:hAnsi="Arial" w:cs="Arial"/>
          <w:color w:val="000000"/>
          <w:sz w:val="22"/>
          <w:szCs w:val="20"/>
        </w:rPr>
        <w:t xml:space="preserve">!  ALWAYS wear protective eyewear; work with the hood sash closed; use a blast shield.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If you have questions concerning the applicability of any item listed in this procedure see </w:t>
      </w:r>
      <w:r w:rsidRPr="009D630C">
        <w:rPr>
          <w:rFonts w:ascii="Arial" w:hAnsi="Arial" w:cs="ArialMT"/>
          <w:color w:val="000000"/>
          <w:sz w:val="22"/>
        </w:rPr>
        <w:t>your PI</w:t>
      </w:r>
      <w:r w:rsidRPr="009D630C">
        <w:rPr>
          <w:rFonts w:ascii="Arial" w:hAnsi="Arial" w:cs="Arial"/>
          <w:color w:val="000000"/>
          <w:sz w:val="22"/>
          <w:szCs w:val="20"/>
        </w:rPr>
        <w:t xml:space="preserve"> or EH&amp;S. Prudent Practices in the Laboratory: Handling and Management of Chemical Hazards (section </w:t>
      </w:r>
      <w:r w:rsidRPr="009D630C">
        <w:rPr>
          <w:rFonts w:ascii="Arial" w:hAnsi="Arial" w:cs="ArialMT"/>
          <w:color w:val="000000"/>
          <w:sz w:val="22"/>
        </w:rPr>
        <w:t xml:space="preserve">4.D.3.1 “Explosive Hazards” </w:t>
      </w:r>
      <w:r w:rsidRPr="009D630C">
        <w:rPr>
          <w:rFonts w:ascii="Arial" w:hAnsi="Arial" w:cs="Arial"/>
          <w:color w:val="000000"/>
          <w:sz w:val="22"/>
          <w:szCs w:val="20"/>
        </w:rPr>
        <w:t xml:space="preserve">and also section 6.G., “Working with highly reactive or explosive chemicals.” In </w:t>
      </w:r>
      <w:r w:rsidRPr="009D630C">
        <w:rPr>
          <w:rFonts w:ascii="Arial" w:hAnsi="Arial" w:cs="Arial"/>
          <w:i/>
          <w:color w:val="000000"/>
          <w:sz w:val="22"/>
          <w:szCs w:val="20"/>
        </w:rPr>
        <w:t>Prudent Practices in the Laboratory: Handling and Management of Chemical Hazards</w:t>
      </w:r>
      <w:r w:rsidRPr="009D630C">
        <w:rPr>
          <w:rFonts w:ascii="Arial" w:hAnsi="Arial" w:cs="Arial"/>
          <w:color w:val="000000"/>
          <w:sz w:val="22"/>
          <w:szCs w:val="20"/>
        </w:rPr>
        <w:t xml:space="preserve">. The National Academies Press: Washington, DC, 2011. </w:t>
      </w:r>
    </w:p>
    <w:p w:rsidR="007B3D81" w:rsidRPr="009D630C" w:rsidRDefault="007B3D81" w:rsidP="007B3D81">
      <w:pPr>
        <w:rPr>
          <w:rFonts w:ascii="Arial" w:hAnsi="Arial" w:cs="Arial"/>
          <w:color w:val="000000"/>
          <w:sz w:val="22"/>
          <w:szCs w:val="20"/>
        </w:rPr>
      </w:pPr>
      <w:r w:rsidRPr="009D630C">
        <w:rPr>
          <w:rFonts w:ascii="Arial" w:hAnsi="Arial" w:cs="Arial"/>
          <w:b/>
          <w:color w:val="000000"/>
          <w:sz w:val="22"/>
          <w:szCs w:val="20"/>
        </w:rPr>
        <w:t xml:space="preserve">Get Permission: </w:t>
      </w:r>
      <w:r w:rsidRPr="009D630C">
        <w:rPr>
          <w:rFonts w:ascii="Arial" w:hAnsi="Arial" w:cs="Arial"/>
          <w:color w:val="000000"/>
          <w:sz w:val="22"/>
          <w:szCs w:val="20"/>
        </w:rPr>
        <w:t xml:space="preserve">Attention! Federally regulated explosives are strictly controlled. Please refer to the most recent list from the Bureau of Alcohol, Tobacco, and Firearms to see if the material you are interested in buying or making a compound that is on their list: </w:t>
      </w:r>
      <w:hyperlink r:id="rId25" w:history="1">
        <w:r w:rsidRPr="009D630C">
          <w:rPr>
            <w:rStyle w:val="Hyperlink"/>
            <w:rFonts w:ascii="Arial" w:hAnsi="Arial" w:cs="Arial"/>
            <w:color w:val="000000"/>
            <w:sz w:val="22"/>
            <w:szCs w:val="20"/>
          </w:rPr>
          <w:t>http://www.atf.gov/regulations-rulings/rul</w:t>
        </w:r>
        <w:r w:rsidRPr="009D630C">
          <w:rPr>
            <w:rStyle w:val="Hyperlink"/>
            <w:rFonts w:ascii="Arial" w:hAnsi="Arial" w:cs="Arial"/>
            <w:color w:val="000000"/>
            <w:sz w:val="22"/>
            <w:szCs w:val="20"/>
          </w:rPr>
          <w:t>e</w:t>
        </w:r>
        <w:r w:rsidRPr="009D630C">
          <w:rPr>
            <w:rStyle w:val="Hyperlink"/>
            <w:rFonts w:ascii="Arial" w:hAnsi="Arial" w:cs="Arial"/>
            <w:color w:val="000000"/>
            <w:sz w:val="22"/>
            <w:szCs w:val="20"/>
          </w:rPr>
          <w:t>makings/general-notices.html</w:t>
        </w:r>
      </w:hyperlink>
      <w:r w:rsidRPr="009D630C">
        <w:rPr>
          <w:rFonts w:ascii="Arial" w:hAnsi="Arial" w:cs="Arial"/>
          <w:color w:val="000000"/>
          <w:sz w:val="22"/>
          <w:szCs w:val="20"/>
        </w:rPr>
        <w:t xml:space="preserve">.  There are over 200 compounds and compound classes on the ATF list, including some surprisingly common reagents like dinitrophenylhydrazine. If you want to purchase or synthesize any of the explosives on the ATF list you must first contact EH&amp;S. No exceptions! </w:t>
      </w:r>
    </w:p>
    <w:p w:rsidR="007B3D81" w:rsidRPr="009D630C" w:rsidRDefault="007B3D81" w:rsidP="007B3D81">
      <w:pPr>
        <w:rPr>
          <w:rFonts w:ascii="Arial" w:hAnsi="Arial" w:cs="Arial"/>
          <w:b/>
          <w:color w:val="000000"/>
          <w:sz w:val="22"/>
        </w:rPr>
      </w:pPr>
      <w:r w:rsidRPr="009D630C">
        <w:rPr>
          <w:rFonts w:ascii="Arial" w:hAnsi="Arial" w:cs="Arial"/>
          <w:b/>
          <w:color w:val="000000"/>
          <w:sz w:val="22"/>
        </w:rPr>
        <w:t>Definition of Chemical Group</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The following compounds and compound classes are considered explosive:</w:t>
      </w:r>
    </w:p>
    <w:p w:rsidR="007B3D81" w:rsidRPr="009D630C" w:rsidRDefault="007B3D81" w:rsidP="007B3D81">
      <w:pPr>
        <w:rPr>
          <w:rFonts w:ascii="Arial" w:hAnsi="Arial" w:cs="Arial"/>
          <w:color w:val="000000"/>
          <w:sz w:val="22"/>
          <w:szCs w:val="20"/>
        </w:rPr>
      </w:pPr>
      <w:r w:rsidRPr="009D630C">
        <w:rPr>
          <w:rFonts w:ascii="Arial" w:hAnsi="Arial" w:cs="Arial"/>
          <w:b/>
          <w:color w:val="000000"/>
          <w:sz w:val="22"/>
          <w:szCs w:val="20"/>
        </w:rPr>
        <w:lastRenderedPageBreak/>
        <w:t>Potentially Explosive Compounds:</w:t>
      </w:r>
      <w:r w:rsidRPr="009D630C">
        <w:rPr>
          <w:rFonts w:ascii="Arial" w:hAnsi="Arial" w:cs="Arial"/>
          <w:color w:val="000000"/>
          <w:sz w:val="22"/>
          <w:szCs w:val="20"/>
        </w:rPr>
        <w:t xml:space="preserve"> Acetyl peroxide, Acetylene, Ammonium nitrate, Ammonium perchlorate, Ammonium picrate, Benzoyl peroxide, Bromopropyne, Butanone peroxide, Cumene peroxide, Diazodinitrophenol, Dinitrophenol, Dinitrophenylhydrazine, Dipicryl amine,  2,4-Dinitroresorcinol, 4,6-Dinitroresorcinol, Dipicryl sulphide, Dodecanoylperoxide, Ethylene oxide, Lauric peroxide, MEK peroxide, Silver fulminate, Mercury fulminate, Nitrogen trifluoride, Nitrocellulose, Nitrogen triiodide, Nitroglycerin, Nitroguanidine, Nitromethane, Nitrourea, Picramide, Picric acid (trinitrophenol), Picryl chloride, Picryl sulphonic acid (trinitrobenzenesulphonic acid), Propargyl bromide (neat), Sodium dinitrophenolate, Sodium dinitrophenolate, Succinic peroxide, Tetranitroaniline, Trinitroaniline, Trinitroanisole, Trinitrobenzene, Trinitrobenzoic acid, Trinitrocresol, Trinitronaphthalene, Trinitronaphthalene, Trinitronaphthalene, Trinitroresorcinol, Trinitrotoluene, Urea nitrate</w:t>
      </w:r>
    </w:p>
    <w:p w:rsidR="007B3D81" w:rsidRPr="009D630C" w:rsidRDefault="007B3D81" w:rsidP="007B3D81">
      <w:pPr>
        <w:rPr>
          <w:rFonts w:ascii="Arial" w:hAnsi="Arial" w:cs="Arial"/>
          <w:color w:val="000000"/>
          <w:sz w:val="22"/>
          <w:szCs w:val="20"/>
        </w:rPr>
      </w:pPr>
      <w:r w:rsidRPr="009D630C">
        <w:rPr>
          <w:rFonts w:ascii="Arial" w:hAnsi="Arial" w:cs="Arial"/>
          <w:b/>
          <w:color w:val="000000"/>
          <w:sz w:val="22"/>
          <w:szCs w:val="20"/>
        </w:rPr>
        <w:t>Potentially Explosive Classes of Chemicals</w:t>
      </w:r>
      <w:r w:rsidRPr="009D630C">
        <w:rPr>
          <w:rFonts w:ascii="Arial" w:hAnsi="Arial" w:cs="Arial"/>
          <w:color w:val="000000"/>
          <w:sz w:val="22"/>
          <w:szCs w:val="20"/>
        </w:rPr>
        <w:t>: Metal Acetylides (M-C≡C-), Acyl hypohalites (RCO-OX), Organic Azides (R-N</w:t>
      </w:r>
      <w:r w:rsidRPr="009D630C">
        <w:rPr>
          <w:rFonts w:ascii="Arial" w:hAnsi="Arial" w:cs="Arial"/>
          <w:color w:val="000000"/>
          <w:sz w:val="22"/>
          <w:szCs w:val="20"/>
          <w:vertAlign w:val="subscript"/>
        </w:rPr>
        <w:t>3</w:t>
      </w:r>
      <w:r w:rsidRPr="009D630C">
        <w:rPr>
          <w:rFonts w:ascii="Arial" w:hAnsi="Arial" w:cs="Arial"/>
          <w:color w:val="000000"/>
          <w:sz w:val="22"/>
          <w:szCs w:val="20"/>
        </w:rPr>
        <w:t>), Metal azides (M-N</w:t>
      </w:r>
      <w:r w:rsidRPr="009D630C">
        <w:rPr>
          <w:rFonts w:ascii="Arial" w:hAnsi="Arial" w:cs="Arial"/>
          <w:color w:val="000000"/>
          <w:sz w:val="22"/>
          <w:szCs w:val="20"/>
          <w:vertAlign w:val="subscript"/>
        </w:rPr>
        <w:t>3</w:t>
      </w:r>
      <w:r w:rsidRPr="009D630C">
        <w:rPr>
          <w:rFonts w:ascii="Arial" w:hAnsi="Arial" w:cs="Arial"/>
          <w:color w:val="000000"/>
          <w:sz w:val="22"/>
          <w:szCs w:val="20"/>
        </w:rPr>
        <w:t>), Azo (-N=N-), Diazo (=N=N), Diazosulphide (-N=N-S-N=N-), Diazonium salts (R-N</w:t>
      </w:r>
      <w:r w:rsidRPr="009D630C">
        <w:rPr>
          <w:rFonts w:ascii="Arial" w:hAnsi="Arial" w:cs="Arial"/>
          <w:color w:val="000000"/>
          <w:sz w:val="22"/>
          <w:szCs w:val="20"/>
          <w:vertAlign w:val="subscript"/>
        </w:rPr>
        <w:t>2</w:t>
      </w:r>
      <w:r w:rsidRPr="009D630C">
        <w:rPr>
          <w:rFonts w:ascii="Arial" w:hAnsi="Arial" w:cs="Arial"/>
          <w:color w:val="000000"/>
          <w:sz w:val="22"/>
          <w:szCs w:val="20"/>
        </w:rPr>
        <w:t>+), Fulminate (-CNO), Halogen Amine (=N-X), Nitrate (-ONO</w:t>
      </w:r>
      <w:r w:rsidRPr="009D630C">
        <w:rPr>
          <w:rFonts w:ascii="Arial" w:hAnsi="Arial" w:cs="Arial"/>
          <w:color w:val="000000"/>
          <w:sz w:val="22"/>
          <w:szCs w:val="20"/>
          <w:vertAlign w:val="subscript"/>
        </w:rPr>
        <w:t>2</w:t>
      </w:r>
      <w:r w:rsidRPr="009D630C">
        <w:rPr>
          <w:rFonts w:ascii="Arial" w:hAnsi="Arial" w:cs="Arial"/>
          <w:color w:val="000000"/>
          <w:sz w:val="22"/>
          <w:szCs w:val="20"/>
        </w:rPr>
        <w:t>), Nitro (-NO</w:t>
      </w:r>
      <w:r w:rsidRPr="009D630C">
        <w:rPr>
          <w:rFonts w:ascii="Arial" w:hAnsi="Arial" w:cs="Arial"/>
          <w:color w:val="000000"/>
          <w:sz w:val="22"/>
          <w:szCs w:val="20"/>
          <w:vertAlign w:val="subscript"/>
        </w:rPr>
        <w:t>2</w:t>
      </w:r>
      <w:r w:rsidRPr="009D630C">
        <w:rPr>
          <w:rFonts w:ascii="Arial" w:hAnsi="Arial" w:cs="Arial"/>
          <w:color w:val="000000"/>
          <w:sz w:val="22"/>
          <w:szCs w:val="20"/>
        </w:rPr>
        <w:t>), Aromatic or Aliphatic Nitramine (=N-NO</w:t>
      </w:r>
      <w:r w:rsidRPr="009D630C">
        <w:rPr>
          <w:rFonts w:ascii="Arial" w:hAnsi="Arial" w:cs="Arial"/>
          <w:color w:val="000000"/>
          <w:sz w:val="22"/>
          <w:szCs w:val="20"/>
          <w:vertAlign w:val="subscript"/>
        </w:rPr>
        <w:t>2</w:t>
      </w:r>
      <w:r w:rsidRPr="009D630C">
        <w:rPr>
          <w:rFonts w:ascii="Arial" w:hAnsi="Arial" w:cs="Arial"/>
          <w:color w:val="000000"/>
          <w:sz w:val="22"/>
          <w:szCs w:val="20"/>
        </w:rPr>
        <w:t>) (-NH-NO</w:t>
      </w:r>
      <w:r w:rsidRPr="009D630C">
        <w:rPr>
          <w:rFonts w:ascii="Arial" w:hAnsi="Arial" w:cs="Arial"/>
          <w:color w:val="000000"/>
          <w:sz w:val="22"/>
          <w:szCs w:val="20"/>
          <w:vertAlign w:val="subscript"/>
        </w:rPr>
        <w:t>2</w:t>
      </w:r>
      <w:r w:rsidRPr="009D630C">
        <w:rPr>
          <w:rFonts w:ascii="Arial" w:hAnsi="Arial" w:cs="Arial"/>
          <w:color w:val="000000"/>
          <w:sz w:val="22"/>
          <w:szCs w:val="20"/>
        </w:rPr>
        <w:t>), Nitrite (-ONO), Nitroso (-NO), Ozonides, Peracids (-CO-O-O-H), Peroxide (-O-O-), Hydroperoxide (-O-O-H), Metal peroxide (M-O-O-M), Bromate salts (BrO</w:t>
      </w:r>
      <w:r w:rsidRPr="009D630C">
        <w:rPr>
          <w:rFonts w:ascii="Arial" w:hAnsi="Arial" w:cs="Arial"/>
          <w:color w:val="000000"/>
          <w:sz w:val="22"/>
          <w:szCs w:val="20"/>
          <w:vertAlign w:val="subscript"/>
        </w:rPr>
        <w:t>3</w:t>
      </w:r>
      <w:r w:rsidRPr="009D630C">
        <w:rPr>
          <w:rFonts w:ascii="Arial" w:hAnsi="Arial" w:cs="Arial"/>
          <w:color w:val="000000"/>
          <w:sz w:val="22"/>
          <w:szCs w:val="20"/>
        </w:rPr>
        <w:t>-), Chlorate salts (ClO</w:t>
      </w:r>
      <w:r w:rsidRPr="009D630C">
        <w:rPr>
          <w:rFonts w:ascii="Arial" w:hAnsi="Arial" w:cs="Arial"/>
          <w:color w:val="000000"/>
          <w:sz w:val="22"/>
          <w:szCs w:val="20"/>
          <w:vertAlign w:val="subscript"/>
        </w:rPr>
        <w:t>3</w:t>
      </w:r>
      <w:r w:rsidRPr="009D630C">
        <w:rPr>
          <w:rFonts w:ascii="Arial" w:hAnsi="Arial" w:cs="Arial"/>
          <w:color w:val="000000"/>
          <w:sz w:val="22"/>
          <w:szCs w:val="20"/>
        </w:rPr>
        <w:t>-), Chlorite salts (ClO</w:t>
      </w:r>
      <w:r w:rsidRPr="009D630C">
        <w:rPr>
          <w:rFonts w:ascii="Arial" w:hAnsi="Arial" w:cs="Arial"/>
          <w:color w:val="000000"/>
          <w:sz w:val="22"/>
          <w:szCs w:val="20"/>
          <w:vertAlign w:val="subscript"/>
        </w:rPr>
        <w:t>2</w:t>
      </w:r>
      <w:r w:rsidRPr="009D630C">
        <w:rPr>
          <w:rFonts w:ascii="Arial" w:hAnsi="Arial" w:cs="Arial"/>
          <w:color w:val="000000"/>
          <w:sz w:val="22"/>
          <w:szCs w:val="20"/>
        </w:rPr>
        <w:t>-), Perchlorate salts (ClO</w:t>
      </w:r>
      <w:r w:rsidRPr="009D630C">
        <w:rPr>
          <w:rFonts w:ascii="Arial" w:hAnsi="Arial" w:cs="Arial"/>
          <w:color w:val="000000"/>
          <w:sz w:val="22"/>
          <w:szCs w:val="20"/>
          <w:vertAlign w:val="subscript"/>
        </w:rPr>
        <w:t>4-</w:t>
      </w:r>
      <w:r w:rsidRPr="009D630C">
        <w:rPr>
          <w:rFonts w:ascii="Arial" w:hAnsi="Arial" w:cs="Arial"/>
          <w:color w:val="000000"/>
          <w:sz w:val="22"/>
          <w:szCs w:val="20"/>
        </w:rPr>
        <w:t>), Picrate salts (2,4,6-trinitrophenoxide), Picramate salts (2-amino-4,6-dinitrophenoxide), Hypohalite salts (XO-), Iodate salts (IO</w:t>
      </w:r>
      <w:r w:rsidRPr="009D630C">
        <w:rPr>
          <w:rFonts w:ascii="Arial" w:hAnsi="Arial" w:cs="Arial"/>
          <w:color w:val="000000"/>
          <w:sz w:val="22"/>
          <w:szCs w:val="20"/>
          <w:vertAlign w:val="subscript"/>
        </w:rPr>
        <w:t>3</w:t>
      </w:r>
      <w:r w:rsidRPr="009D630C">
        <w:rPr>
          <w:rFonts w:ascii="Arial" w:hAnsi="Arial" w:cs="Arial"/>
          <w:color w:val="000000"/>
          <w:sz w:val="22"/>
          <w:szCs w:val="20"/>
        </w:rPr>
        <w:t>-).</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List of representative potentially explosive compounds that may be present in your PI’s laboratory:</w:t>
      </w:r>
    </w:p>
    <w:p w:rsidR="007B3D81" w:rsidRPr="009D630C" w:rsidRDefault="007B3D81" w:rsidP="007B3D81">
      <w:pPr>
        <w:spacing w:after="0"/>
        <w:rPr>
          <w:rFonts w:ascii="Arial" w:hAnsi="Arial" w:cs="Arial"/>
          <w:color w:val="000000"/>
          <w:sz w:val="22"/>
          <w:szCs w:val="21"/>
        </w:rPr>
      </w:pPr>
      <w:r w:rsidRPr="009D630C">
        <w:rPr>
          <w:rFonts w:ascii="Arial" w:hAnsi="Arial" w:cs="Arial"/>
          <w:color w:val="000000"/>
          <w:sz w:val="22"/>
          <w:szCs w:val="21"/>
        </w:rPr>
        <w:t>Sodium azide (26628-22-8)</w:t>
      </w:r>
    </w:p>
    <w:p w:rsidR="007B3D81" w:rsidRPr="009D630C" w:rsidRDefault="007B3D81" w:rsidP="007B3D81">
      <w:pPr>
        <w:spacing w:after="0"/>
        <w:rPr>
          <w:rFonts w:ascii="Arial" w:hAnsi="Arial" w:cs="Arial"/>
          <w:color w:val="000000"/>
          <w:sz w:val="22"/>
          <w:szCs w:val="21"/>
        </w:rPr>
      </w:pPr>
      <w:r w:rsidRPr="009D630C">
        <w:rPr>
          <w:rFonts w:ascii="Arial" w:hAnsi="Arial" w:cs="Arial"/>
          <w:color w:val="000000"/>
          <w:sz w:val="22"/>
          <w:szCs w:val="21"/>
        </w:rPr>
        <w:t>Lithium azide, 20% solution in water (19597-69-4)</w:t>
      </w:r>
    </w:p>
    <w:p w:rsidR="007B3D81" w:rsidRPr="009D630C" w:rsidRDefault="007B3D81" w:rsidP="007B3D81">
      <w:pPr>
        <w:spacing w:after="0"/>
        <w:rPr>
          <w:rFonts w:ascii="Arial" w:hAnsi="Arial" w:cs="Arial"/>
          <w:color w:val="000000"/>
          <w:sz w:val="22"/>
          <w:szCs w:val="21"/>
        </w:rPr>
      </w:pPr>
      <w:r w:rsidRPr="009D630C">
        <w:rPr>
          <w:rFonts w:ascii="Arial" w:hAnsi="Arial" w:cs="Arial"/>
          <w:color w:val="000000"/>
          <w:sz w:val="22"/>
          <w:szCs w:val="21"/>
        </w:rPr>
        <w:t>Trimethylsilyldiazomethane (18107-18-1)</w:t>
      </w:r>
    </w:p>
    <w:p w:rsidR="007B3D81" w:rsidRPr="009D630C" w:rsidRDefault="007B3D81" w:rsidP="007B3D81">
      <w:pPr>
        <w:spacing w:after="0"/>
        <w:rPr>
          <w:rFonts w:ascii="Arial" w:hAnsi="Arial" w:cs="Arial"/>
          <w:color w:val="000000"/>
          <w:sz w:val="22"/>
          <w:szCs w:val="21"/>
        </w:rPr>
      </w:pPr>
      <w:r w:rsidRPr="009D630C">
        <w:rPr>
          <w:rFonts w:ascii="Arial" w:hAnsi="Arial" w:cs="Arial"/>
          <w:color w:val="000000"/>
          <w:sz w:val="22"/>
          <w:szCs w:val="21"/>
        </w:rPr>
        <w:t>2,4-Dinitrophenol, 97% (51-28-5)</w:t>
      </w:r>
    </w:p>
    <w:p w:rsidR="007B3D81" w:rsidRPr="009D630C" w:rsidRDefault="007B3D81" w:rsidP="007B3D81">
      <w:pPr>
        <w:spacing w:after="0"/>
        <w:rPr>
          <w:rFonts w:ascii="Arial" w:hAnsi="Arial" w:cs="Arial"/>
          <w:color w:val="000000"/>
          <w:sz w:val="22"/>
          <w:szCs w:val="21"/>
        </w:rPr>
      </w:pPr>
      <w:r w:rsidRPr="009D630C">
        <w:rPr>
          <w:rFonts w:ascii="Arial" w:hAnsi="Arial" w:cs="Arial"/>
          <w:color w:val="000000"/>
          <w:sz w:val="22"/>
          <w:szCs w:val="21"/>
        </w:rPr>
        <w:t>Nitromethane, 96% (75-52-5)</w:t>
      </w:r>
    </w:p>
    <w:p w:rsidR="007B3D81" w:rsidRPr="009D630C" w:rsidRDefault="007B3D81" w:rsidP="007B3D81">
      <w:pPr>
        <w:spacing w:after="0"/>
        <w:rPr>
          <w:rFonts w:ascii="Arial" w:hAnsi="Arial" w:cs="Arial"/>
          <w:color w:val="000000"/>
          <w:sz w:val="22"/>
          <w:szCs w:val="21"/>
        </w:rPr>
      </w:pPr>
      <w:r w:rsidRPr="009D630C">
        <w:rPr>
          <w:rFonts w:ascii="Arial" w:hAnsi="Arial" w:cs="Arial"/>
          <w:color w:val="000000"/>
          <w:sz w:val="22"/>
          <w:szCs w:val="21"/>
        </w:rPr>
        <w:t xml:space="preserve">7,12-Dimethylbenz(a)anthracene (57-97-6) </w:t>
      </w:r>
    </w:p>
    <w:p w:rsidR="007B3D81" w:rsidRPr="009D630C" w:rsidRDefault="007B3D81" w:rsidP="007B3D81">
      <w:pPr>
        <w:spacing w:after="0"/>
        <w:rPr>
          <w:rFonts w:ascii="Arial" w:hAnsi="Arial" w:cs="Arial"/>
          <w:color w:val="000000"/>
          <w:sz w:val="22"/>
          <w:szCs w:val="21"/>
        </w:rPr>
      </w:pPr>
      <w:r w:rsidRPr="009D630C">
        <w:rPr>
          <w:rFonts w:ascii="Arial" w:hAnsi="Arial" w:cs="Arial"/>
          <w:color w:val="000000"/>
          <w:sz w:val="22"/>
          <w:szCs w:val="21"/>
        </w:rPr>
        <w:t>Dicyclopentadiene (77-73-6)</w:t>
      </w:r>
    </w:p>
    <w:p w:rsidR="007B3D81" w:rsidRPr="009D630C" w:rsidRDefault="007B3D81" w:rsidP="007B3D81">
      <w:pPr>
        <w:spacing w:after="0"/>
        <w:rPr>
          <w:rFonts w:ascii="Arial" w:hAnsi="Arial" w:cs="Arial"/>
          <w:color w:val="000000"/>
          <w:sz w:val="22"/>
          <w:szCs w:val="21"/>
        </w:rPr>
      </w:pPr>
      <w:r w:rsidRPr="009D630C">
        <w:rPr>
          <w:rFonts w:ascii="Arial" w:hAnsi="Arial" w:cs="Arial"/>
          <w:color w:val="000000"/>
          <w:sz w:val="22"/>
          <w:szCs w:val="21"/>
        </w:rPr>
        <w:t>2,4-Dinitrophenol, 97% (51-28-5)</w:t>
      </w:r>
    </w:p>
    <w:p w:rsidR="007B3D81" w:rsidRPr="009D630C" w:rsidRDefault="007B3D81" w:rsidP="007B3D81">
      <w:pPr>
        <w:spacing w:after="0"/>
        <w:rPr>
          <w:rFonts w:ascii="Arial" w:hAnsi="Arial" w:cs="Arial"/>
          <w:color w:val="000000"/>
          <w:sz w:val="22"/>
          <w:szCs w:val="21"/>
        </w:rPr>
      </w:pPr>
      <w:r w:rsidRPr="009D630C">
        <w:rPr>
          <w:rFonts w:ascii="Arial" w:hAnsi="Arial" w:cs="Arial"/>
          <w:color w:val="000000"/>
          <w:sz w:val="22"/>
          <w:szCs w:val="21"/>
        </w:rPr>
        <w:t>4-Aminopyridine, 98% (504-24-5)</w:t>
      </w:r>
    </w:p>
    <w:p w:rsidR="007B3D81" w:rsidRPr="009D630C" w:rsidRDefault="007B3D81" w:rsidP="007B3D81">
      <w:pPr>
        <w:spacing w:after="0"/>
        <w:rPr>
          <w:rFonts w:ascii="Arial" w:hAnsi="Arial" w:cs="Arial"/>
          <w:color w:val="000000"/>
          <w:sz w:val="22"/>
          <w:szCs w:val="21"/>
        </w:rPr>
      </w:pPr>
      <w:r w:rsidRPr="009D630C">
        <w:rPr>
          <w:rFonts w:ascii="Arial" w:hAnsi="Arial" w:cs="Arial"/>
          <w:color w:val="000000"/>
          <w:sz w:val="22"/>
          <w:szCs w:val="21"/>
        </w:rPr>
        <w:t>Hydrogen peroxide, 30% (7722-84-1)</w:t>
      </w:r>
    </w:p>
    <w:p w:rsidR="007B3D81" w:rsidRPr="009D630C" w:rsidRDefault="007B3D81" w:rsidP="007B3D81">
      <w:pPr>
        <w:spacing w:after="0"/>
        <w:rPr>
          <w:rFonts w:ascii="Arial" w:hAnsi="Arial" w:cs="Arial"/>
          <w:color w:val="000000"/>
          <w:sz w:val="22"/>
          <w:szCs w:val="21"/>
        </w:rPr>
      </w:pPr>
      <w:r w:rsidRPr="009D630C">
        <w:rPr>
          <w:rFonts w:ascii="Arial" w:hAnsi="Arial" w:cs="Arial"/>
          <w:color w:val="000000"/>
          <w:sz w:val="22"/>
          <w:szCs w:val="21"/>
        </w:rPr>
        <w:t>Benzoyl peroxide (94-36-0)</w:t>
      </w:r>
    </w:p>
    <w:p w:rsidR="007B3D81" w:rsidRPr="009D630C" w:rsidRDefault="007B3D81" w:rsidP="007B3D81">
      <w:pPr>
        <w:spacing w:after="0"/>
        <w:rPr>
          <w:rFonts w:ascii="Arial" w:hAnsi="Arial" w:cs="Arial"/>
          <w:color w:val="000000"/>
          <w:sz w:val="22"/>
          <w:szCs w:val="21"/>
        </w:rPr>
      </w:pPr>
      <w:r w:rsidRPr="009D630C">
        <w:rPr>
          <w:rFonts w:ascii="Arial" w:hAnsi="Arial" w:cs="Arial"/>
          <w:color w:val="000000"/>
          <w:sz w:val="22"/>
          <w:szCs w:val="21"/>
        </w:rPr>
        <w:t>Potassium bromate, 99+%</w:t>
      </w:r>
    </w:p>
    <w:p w:rsidR="007B3D81" w:rsidRPr="009D630C" w:rsidRDefault="007B3D81" w:rsidP="007B3D81">
      <w:pPr>
        <w:spacing w:after="0"/>
        <w:rPr>
          <w:rFonts w:ascii="Arial" w:hAnsi="Arial" w:cs="Arial"/>
          <w:color w:val="000000"/>
          <w:sz w:val="22"/>
          <w:szCs w:val="21"/>
        </w:rPr>
      </w:pPr>
      <w:r w:rsidRPr="009D630C">
        <w:rPr>
          <w:rFonts w:ascii="Arial" w:hAnsi="Arial" w:cs="Arial"/>
          <w:color w:val="000000"/>
          <w:sz w:val="22"/>
          <w:szCs w:val="21"/>
        </w:rPr>
        <w:t>Calcium hypochlorite (7778-54-3)</w:t>
      </w:r>
    </w:p>
    <w:p w:rsidR="007B3D81" w:rsidRPr="009D630C" w:rsidRDefault="007B3D81" w:rsidP="007B3D81">
      <w:pPr>
        <w:spacing w:after="0"/>
        <w:rPr>
          <w:rFonts w:ascii="Arial" w:hAnsi="Arial" w:cs="Arial"/>
          <w:color w:val="000000"/>
          <w:sz w:val="22"/>
          <w:szCs w:val="21"/>
        </w:rPr>
      </w:pPr>
      <w:r w:rsidRPr="009D630C">
        <w:rPr>
          <w:rFonts w:ascii="Arial" w:hAnsi="Arial" w:cs="Arial"/>
          <w:color w:val="000000"/>
          <w:sz w:val="22"/>
          <w:szCs w:val="21"/>
        </w:rPr>
        <w:t>Acrolein (107-02-8, also a pyrophoric)</w:t>
      </w:r>
    </w:p>
    <w:p w:rsidR="007B3D81" w:rsidRPr="009D630C" w:rsidRDefault="007B3D81" w:rsidP="007B3D81">
      <w:pPr>
        <w:rPr>
          <w:rFonts w:ascii="Arial" w:hAnsi="Arial" w:cs="Arial"/>
          <w:color w:val="000000"/>
          <w:sz w:val="22"/>
          <w:szCs w:val="20"/>
        </w:rPr>
      </w:pPr>
    </w:p>
    <w:p w:rsidR="007B3D81" w:rsidRPr="009D630C" w:rsidRDefault="007B3D81" w:rsidP="007B3D81">
      <w:pPr>
        <w:rPr>
          <w:rFonts w:ascii="Arial" w:hAnsi="Arial" w:cs="Arial"/>
          <w:color w:val="000000"/>
          <w:sz w:val="22"/>
          <w:szCs w:val="20"/>
        </w:rPr>
      </w:pPr>
      <w:r w:rsidRPr="009D630C">
        <w:rPr>
          <w:rFonts w:ascii="Arial" w:hAnsi="Arial" w:cs="Arial"/>
          <w:b/>
          <w:color w:val="000000"/>
          <w:sz w:val="22"/>
          <w:szCs w:val="20"/>
        </w:rPr>
        <w:t>Use chemical sense</w:t>
      </w:r>
      <w:r w:rsidRPr="009D630C">
        <w:rPr>
          <w:rFonts w:ascii="Arial" w:hAnsi="Arial" w:cs="Arial"/>
          <w:color w:val="000000"/>
          <w:sz w:val="22"/>
          <w:szCs w:val="20"/>
        </w:rPr>
        <w:t>: Anticipate the formation of potentially explosive intermediates like peroxides or azides in your chemical reactions, even if you have no intention of isolating them.  In such cases, take appropriate precautions.</w:t>
      </w:r>
    </w:p>
    <w:p w:rsidR="007B3D81" w:rsidRPr="009D630C" w:rsidRDefault="007B3D81" w:rsidP="007B3D81">
      <w:pPr>
        <w:rPr>
          <w:rFonts w:ascii="Arial" w:hAnsi="Arial" w:cs="Arial"/>
          <w:b/>
          <w:color w:val="000000"/>
          <w:sz w:val="22"/>
        </w:rPr>
      </w:pPr>
      <w:r w:rsidRPr="009D630C">
        <w:rPr>
          <w:rFonts w:ascii="Arial" w:hAnsi="Arial" w:cs="Arial"/>
          <w:b/>
          <w:color w:val="000000"/>
          <w:sz w:val="22"/>
        </w:rPr>
        <w:t>Potential Hazards – Lacerations, Burns, Contamination</w:t>
      </w:r>
    </w:p>
    <w:p w:rsidR="007B3D81" w:rsidRPr="009D630C" w:rsidRDefault="007B3D81" w:rsidP="007B3D81">
      <w:pPr>
        <w:autoSpaceDE w:val="0"/>
        <w:autoSpaceDN w:val="0"/>
        <w:adjustRightInd w:val="0"/>
        <w:spacing w:after="0"/>
        <w:rPr>
          <w:rFonts w:ascii="Arial" w:hAnsi="Arial" w:cs="Arial"/>
          <w:bCs/>
          <w:color w:val="000000"/>
          <w:sz w:val="22"/>
          <w:szCs w:val="20"/>
        </w:rPr>
      </w:pPr>
      <w:r w:rsidRPr="009D630C">
        <w:rPr>
          <w:rFonts w:ascii="Arial" w:hAnsi="Arial" w:cs="Arial"/>
          <w:bCs/>
          <w:color w:val="000000"/>
          <w:sz w:val="22"/>
          <w:szCs w:val="20"/>
        </w:rPr>
        <w:t xml:space="preserve">The danger of explosive compounds arises from lacerations due to shrapnel (metal, glass, ceramic, etc.) and burns due to fires that might accompany or follow the explosion.  </w:t>
      </w:r>
    </w:p>
    <w:p w:rsidR="007B3D81" w:rsidRPr="009D630C" w:rsidRDefault="007B3D81" w:rsidP="007B3D81">
      <w:pPr>
        <w:autoSpaceDE w:val="0"/>
        <w:autoSpaceDN w:val="0"/>
        <w:adjustRightInd w:val="0"/>
        <w:spacing w:after="0"/>
        <w:rPr>
          <w:rFonts w:ascii="Arial" w:hAnsi="Arial" w:cs="Arial"/>
          <w:bCs/>
          <w:color w:val="000000"/>
          <w:sz w:val="22"/>
          <w:szCs w:val="20"/>
        </w:rPr>
      </w:pPr>
    </w:p>
    <w:p w:rsidR="007B3D81" w:rsidRPr="009D630C" w:rsidRDefault="007B3D81" w:rsidP="007B3D81">
      <w:pPr>
        <w:autoSpaceDE w:val="0"/>
        <w:autoSpaceDN w:val="0"/>
        <w:adjustRightInd w:val="0"/>
        <w:spacing w:after="0"/>
        <w:rPr>
          <w:rFonts w:ascii="Arial" w:hAnsi="Arial" w:cs="Arial"/>
          <w:bCs/>
          <w:color w:val="000000"/>
          <w:sz w:val="22"/>
          <w:szCs w:val="20"/>
        </w:rPr>
      </w:pPr>
      <w:r w:rsidRPr="009D630C">
        <w:rPr>
          <w:rFonts w:ascii="Arial" w:hAnsi="Arial" w:cs="Arial"/>
          <w:bCs/>
          <w:color w:val="000000"/>
          <w:sz w:val="22"/>
          <w:szCs w:val="20"/>
        </w:rPr>
        <w:lastRenderedPageBreak/>
        <w:t>An explosion might also lead to exposure to toxic chemicals.  See the appropriate SOPs and MSDSs for any other chemicals used in tandem with potentially explosive chemicals.</w:t>
      </w:r>
    </w:p>
    <w:p w:rsidR="007B3D81" w:rsidRPr="009D630C" w:rsidRDefault="007B3D81" w:rsidP="007B3D81">
      <w:pPr>
        <w:autoSpaceDE w:val="0"/>
        <w:autoSpaceDN w:val="0"/>
        <w:adjustRightInd w:val="0"/>
        <w:spacing w:after="0"/>
        <w:rPr>
          <w:rFonts w:ascii="Arial" w:hAnsi="Arial" w:cs="Arial"/>
          <w:bCs/>
          <w:color w:val="000000"/>
          <w:sz w:val="22"/>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Personal Protective Equipment (PPE)</w:t>
      </w:r>
    </w:p>
    <w:p w:rsidR="007B3D81" w:rsidRPr="009D630C" w:rsidRDefault="007B3D81" w:rsidP="007B3D81">
      <w:pPr>
        <w:pStyle w:val="MediumGrid21"/>
        <w:rPr>
          <w:rFonts w:ascii="Arial" w:hAnsi="Arial" w:cs="Arial"/>
          <w:color w:val="000000"/>
          <w:szCs w:val="20"/>
        </w:rPr>
      </w:pPr>
      <w:r w:rsidRPr="009D630C">
        <w:rPr>
          <w:rFonts w:ascii="Arial" w:hAnsi="Arial" w:cs="Arial"/>
          <w:color w:val="000000"/>
          <w:szCs w:val="20"/>
        </w:rPr>
        <w:t>Lab personnel are instructed to wear PPE at all times while handling hazardous materials/occupying laboratory areas.</w:t>
      </w:r>
    </w:p>
    <w:p w:rsidR="007B3D81" w:rsidRPr="009D630C" w:rsidRDefault="007B3D81" w:rsidP="007B3D81">
      <w:pPr>
        <w:pStyle w:val="MediumGrid21"/>
        <w:rPr>
          <w:rFonts w:ascii="Arial" w:hAnsi="Arial" w:cs="Arial"/>
          <w:b/>
          <w:color w:val="000000"/>
          <w:szCs w:val="20"/>
        </w:rPr>
      </w:pPr>
    </w:p>
    <w:p w:rsidR="007B3D81" w:rsidRPr="009D630C" w:rsidRDefault="007B3D81" w:rsidP="007B3D81">
      <w:pPr>
        <w:pStyle w:val="MediumGrid21"/>
        <w:rPr>
          <w:rFonts w:ascii="Arial" w:hAnsi="Arial" w:cs="Arial"/>
          <w:b/>
          <w:color w:val="000000"/>
          <w:szCs w:val="20"/>
        </w:rPr>
      </w:pPr>
      <w:r w:rsidRPr="009D630C">
        <w:rPr>
          <w:rFonts w:ascii="Arial" w:hAnsi="Arial" w:cs="Arial"/>
          <w:b/>
          <w:color w:val="000000"/>
          <w:szCs w:val="20"/>
        </w:rPr>
        <w:t>Eye Protection</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Safety glasses with side shields will help to protect your eyes from shrapnel. If there is any danger of an explosion while working with compounds outside of a hood, use a face shield (8-inch minimum). Use equipment for eye protection tested and approved under appropriate government standards such as NIOSH (US) or EN 166(EU).</w:t>
      </w:r>
    </w:p>
    <w:p w:rsidR="007B3D81" w:rsidRPr="009D630C" w:rsidRDefault="007B3D81" w:rsidP="007B3D81">
      <w:pPr>
        <w:pStyle w:val="MediumGrid21"/>
        <w:rPr>
          <w:rFonts w:ascii="Arial" w:hAnsi="Arial" w:cs="Arial"/>
          <w:b/>
          <w:color w:val="000000"/>
          <w:szCs w:val="20"/>
        </w:rPr>
      </w:pPr>
      <w:r w:rsidRPr="009D630C">
        <w:rPr>
          <w:rFonts w:ascii="Arial" w:hAnsi="Arial" w:cs="Arial"/>
          <w:b/>
          <w:color w:val="000000"/>
          <w:szCs w:val="20"/>
        </w:rPr>
        <w:t>Skin and Body Protection</w:t>
      </w:r>
    </w:p>
    <w:p w:rsidR="007B3D81" w:rsidRPr="009D630C" w:rsidRDefault="007B3D81" w:rsidP="007B3D81">
      <w:pPr>
        <w:rPr>
          <w:rFonts w:ascii="Arial" w:hAnsi="Arial" w:cs="Arial"/>
          <w:b/>
          <w:color w:val="000000"/>
          <w:sz w:val="22"/>
          <w:szCs w:val="20"/>
        </w:rPr>
      </w:pPr>
      <w:r w:rsidRPr="009D630C">
        <w:rPr>
          <w:rFonts w:ascii="Arial" w:hAnsi="Arial" w:cs="Arial"/>
          <w:color w:val="000000"/>
          <w:sz w:val="22"/>
          <w:szCs w:val="20"/>
        </w:rPr>
        <w:t xml:space="preserve">Long pants and a lab coat will provide additional protection against lacerations. Closed toed and closed heeled shoes, cotton-based clothing/attire, and flame resistant lab coat must be worn.  </w:t>
      </w:r>
    </w:p>
    <w:p w:rsidR="007B3D81" w:rsidRPr="009D630C" w:rsidRDefault="007B3D81" w:rsidP="007B3D81">
      <w:pPr>
        <w:pStyle w:val="MediumGrid21"/>
        <w:rPr>
          <w:rFonts w:ascii="Arial" w:hAnsi="Arial" w:cs="Arial"/>
          <w:b/>
          <w:color w:val="000000"/>
          <w:szCs w:val="20"/>
        </w:rPr>
      </w:pPr>
      <w:r w:rsidRPr="009D630C">
        <w:rPr>
          <w:rFonts w:ascii="Arial" w:hAnsi="Arial" w:cs="Arial"/>
          <w:b/>
          <w:color w:val="000000"/>
          <w:szCs w:val="20"/>
        </w:rPr>
        <w:t>Hand Protection</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Choose gloves that provide a balance between protection against lacerations (in case of an explosion) and the agility needed to work nimbly with potentially explosive compounds. </w:t>
      </w:r>
    </w:p>
    <w:p w:rsidR="007B3D81" w:rsidRPr="009D630C" w:rsidRDefault="007B3D81" w:rsidP="007B3D81">
      <w:pPr>
        <w:rPr>
          <w:rFonts w:ascii="Arial" w:hAnsi="Arial" w:cs="Arial"/>
          <w:b/>
          <w:color w:val="000000"/>
          <w:sz w:val="22"/>
          <w:szCs w:val="20"/>
        </w:rPr>
      </w:pPr>
      <w:r w:rsidRPr="009D630C">
        <w:rPr>
          <w:rFonts w:ascii="Arial" w:hAnsi="Arial" w:cs="Arial"/>
          <w:color w:val="000000"/>
          <w:sz w:val="22"/>
          <w:szCs w:val="20"/>
        </w:rPr>
        <w:t>Potentially explosive compounds may also be toxic.  See the MSDS for every compound you work with and the SOP for toxic compounds. Inspect gloves prior to use.  Dispose of contaminated gloves after use in accordance with applicable laws and good laboratory practices. Wash and dry hands.</w:t>
      </w:r>
    </w:p>
    <w:p w:rsidR="007B3D81" w:rsidRPr="009D630C" w:rsidRDefault="007B3D81" w:rsidP="007B3D81">
      <w:pPr>
        <w:rPr>
          <w:rFonts w:ascii="Arial" w:hAnsi="Arial" w:cs="Arial"/>
          <w:b/>
          <w:color w:val="000000"/>
          <w:sz w:val="22"/>
        </w:rPr>
      </w:pPr>
      <w:r w:rsidRPr="009D630C">
        <w:rPr>
          <w:rFonts w:ascii="Arial" w:hAnsi="Arial" w:cs="Arial"/>
          <w:b/>
          <w:color w:val="000000"/>
          <w:sz w:val="22"/>
        </w:rPr>
        <w:t>Engineering Controls</w:t>
      </w:r>
    </w:p>
    <w:p w:rsidR="007B3D81" w:rsidRPr="009D630C" w:rsidRDefault="007B3D81" w:rsidP="007B3D81">
      <w:pPr>
        <w:pStyle w:val="MediumGrid21"/>
        <w:rPr>
          <w:rFonts w:ascii="Arial" w:hAnsi="Arial" w:cs="Arial"/>
          <w:b/>
          <w:color w:val="000000"/>
          <w:szCs w:val="20"/>
        </w:rPr>
      </w:pPr>
      <w:r w:rsidRPr="009D630C">
        <w:rPr>
          <w:rFonts w:ascii="Arial" w:hAnsi="Arial" w:cs="Arial"/>
          <w:b/>
          <w:color w:val="000000"/>
          <w:szCs w:val="20"/>
        </w:rPr>
        <w:t>Fume Hood</w:t>
      </w:r>
    </w:p>
    <w:p w:rsidR="007B3D81" w:rsidRPr="009D630C" w:rsidRDefault="007B3D81" w:rsidP="007B3D81">
      <w:pPr>
        <w:rPr>
          <w:rFonts w:ascii="Arial" w:hAnsi="Arial" w:cs="Arial"/>
          <w:b/>
          <w:color w:val="000000"/>
          <w:sz w:val="22"/>
          <w:szCs w:val="20"/>
        </w:rPr>
      </w:pPr>
      <w:r w:rsidRPr="009D630C">
        <w:rPr>
          <w:rFonts w:ascii="Arial" w:hAnsi="Arial" w:cs="Arial"/>
          <w:color w:val="000000"/>
          <w:sz w:val="22"/>
          <w:szCs w:val="20"/>
        </w:rPr>
        <w:t>Reactions involving potentially explosive reagents, intermediates, or products should be conducted in a hood with the sash closed.  The fume hood is made of metal and safety glass and is your main protection from explosions. In the case of violent explosions the safety glass will shatter and blow out from the hood.  Don’t linger in front of your hood if it contains an explosive compound, or even if you suspect it.</w:t>
      </w:r>
    </w:p>
    <w:p w:rsidR="007B3D81" w:rsidRPr="009D630C" w:rsidRDefault="007B3D81" w:rsidP="007B3D81">
      <w:pPr>
        <w:pStyle w:val="MediumGrid21"/>
        <w:rPr>
          <w:rFonts w:ascii="Arial" w:hAnsi="Arial" w:cs="Arial"/>
          <w:b/>
          <w:color w:val="000000"/>
          <w:szCs w:val="20"/>
        </w:rPr>
      </w:pPr>
      <w:r w:rsidRPr="009D630C">
        <w:rPr>
          <w:rFonts w:ascii="Arial" w:hAnsi="Arial" w:cs="Arial"/>
          <w:b/>
          <w:color w:val="000000"/>
          <w:szCs w:val="20"/>
        </w:rPr>
        <w:t>Portable Blast Shield</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When working with potentially explosive compounds the use of the portable blast shield, inside the hood, is recommended.  Our blast shield is made of impact-resistant plastic and can provide three-sided protection and it also allows you to see what is going on in your reaction. Put the blast shield between the reaction vessel and the closed hood sash.  </w:t>
      </w:r>
    </w:p>
    <w:p w:rsidR="007B3D81" w:rsidRPr="009D630C" w:rsidRDefault="007B3D81" w:rsidP="007B3D81">
      <w:pPr>
        <w:autoSpaceDE w:val="0"/>
        <w:autoSpaceDN w:val="0"/>
        <w:adjustRightInd w:val="0"/>
        <w:spacing w:after="0"/>
        <w:rPr>
          <w:rFonts w:ascii="Arial" w:hAnsi="Arial" w:cs="ArialMT"/>
          <w:b/>
          <w:color w:val="000000"/>
          <w:sz w:val="22"/>
          <w:szCs w:val="26"/>
        </w:rPr>
      </w:pPr>
      <w:r w:rsidRPr="009D630C">
        <w:rPr>
          <w:rFonts w:ascii="Arial" w:hAnsi="Arial" w:cs="ArialMT"/>
          <w:b/>
          <w:color w:val="000000"/>
          <w:sz w:val="22"/>
          <w:szCs w:val="26"/>
        </w:rPr>
        <w:t>Required Training / Approvals</w:t>
      </w:r>
    </w:p>
    <w:p w:rsidR="007B3D81" w:rsidRPr="009D630C" w:rsidRDefault="007B3D81" w:rsidP="007B3D81">
      <w:pPr>
        <w:autoSpaceDE w:val="0"/>
        <w:autoSpaceDN w:val="0"/>
        <w:adjustRightInd w:val="0"/>
        <w:spacing w:after="0"/>
        <w:rPr>
          <w:rFonts w:ascii="Arial" w:hAnsi="Arial" w:cs="ArialMT"/>
          <w:color w:val="000000"/>
          <w:sz w:val="22"/>
          <w:szCs w:val="26"/>
        </w:rPr>
      </w:pP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All work with these materials requires the following prior to beginning work:</w:t>
      </w:r>
    </w:p>
    <w:p w:rsidR="007B3D81" w:rsidRPr="009D630C" w:rsidRDefault="007B3D81" w:rsidP="007B3D81">
      <w:pPr>
        <w:numPr>
          <w:ilvl w:val="0"/>
          <w:numId w:val="27"/>
        </w:numPr>
        <w:autoSpaceDE w:val="0"/>
        <w:autoSpaceDN w:val="0"/>
        <w:adjustRightInd w:val="0"/>
        <w:spacing w:after="0"/>
        <w:rPr>
          <w:rFonts w:ascii="Arial" w:hAnsi="Arial" w:cs="ArialMT"/>
          <w:color w:val="000000"/>
          <w:sz w:val="22"/>
        </w:rPr>
      </w:pPr>
      <w:r w:rsidRPr="009D630C">
        <w:rPr>
          <w:rFonts w:ascii="Arial" w:hAnsi="Arial" w:cs="ArialMT"/>
          <w:color w:val="000000"/>
          <w:sz w:val="22"/>
        </w:rPr>
        <w:t>Must be pre-approved by the Principal Investigator prior to use and all training must be well documented.</w:t>
      </w:r>
    </w:p>
    <w:p w:rsidR="007B3D81" w:rsidRPr="009D630C" w:rsidRDefault="007B3D81" w:rsidP="007B3D81">
      <w:pPr>
        <w:numPr>
          <w:ilvl w:val="0"/>
          <w:numId w:val="27"/>
        </w:numPr>
        <w:autoSpaceDE w:val="0"/>
        <w:autoSpaceDN w:val="0"/>
        <w:adjustRightInd w:val="0"/>
        <w:spacing w:after="0"/>
        <w:rPr>
          <w:rFonts w:ascii="Arial" w:hAnsi="Arial" w:cs="ArialMT"/>
          <w:color w:val="000000"/>
          <w:sz w:val="22"/>
        </w:rPr>
      </w:pPr>
      <w:r w:rsidRPr="009D630C">
        <w:rPr>
          <w:rFonts w:ascii="Arial" w:hAnsi="Arial" w:cs="ArialMT"/>
          <w:color w:val="000000"/>
          <w:sz w:val="22"/>
        </w:rPr>
        <w:t xml:space="preserve">Must be familiar with the Chemical Hygiene Plan. </w:t>
      </w:r>
    </w:p>
    <w:p w:rsidR="007B3D81" w:rsidRPr="009D630C" w:rsidRDefault="007B3D81" w:rsidP="007B3D81">
      <w:pPr>
        <w:numPr>
          <w:ilvl w:val="0"/>
          <w:numId w:val="27"/>
        </w:numPr>
        <w:autoSpaceDE w:val="0"/>
        <w:autoSpaceDN w:val="0"/>
        <w:adjustRightInd w:val="0"/>
        <w:spacing w:after="0"/>
        <w:rPr>
          <w:rFonts w:ascii="Arial" w:hAnsi="Arial" w:cs="ArialMT"/>
          <w:color w:val="000000"/>
          <w:sz w:val="22"/>
        </w:rPr>
      </w:pPr>
      <w:r w:rsidRPr="009D630C">
        <w:rPr>
          <w:rFonts w:ascii="Arial" w:hAnsi="Arial" w:cs="ArialMT"/>
          <w:color w:val="000000"/>
          <w:sz w:val="22"/>
        </w:rPr>
        <w:t>Must have documented Laboratory Safety Principles/IIPP (SOS) training.</w:t>
      </w:r>
    </w:p>
    <w:p w:rsidR="007B3D81" w:rsidRPr="009D630C" w:rsidRDefault="007B3D81" w:rsidP="007B3D81">
      <w:pPr>
        <w:numPr>
          <w:ilvl w:val="0"/>
          <w:numId w:val="27"/>
        </w:numPr>
        <w:autoSpaceDE w:val="0"/>
        <w:autoSpaceDN w:val="0"/>
        <w:adjustRightInd w:val="0"/>
        <w:spacing w:after="0"/>
        <w:rPr>
          <w:rFonts w:ascii="Arial" w:hAnsi="Arial" w:cs="ArialMT"/>
          <w:color w:val="000000"/>
          <w:sz w:val="22"/>
        </w:rPr>
      </w:pPr>
      <w:r w:rsidRPr="009D630C">
        <w:rPr>
          <w:rFonts w:ascii="Arial" w:hAnsi="Arial" w:cs="ArialMT"/>
          <w:color w:val="000000"/>
          <w:sz w:val="22"/>
        </w:rPr>
        <w:t>Must follow this SOP.</w:t>
      </w:r>
    </w:p>
    <w:p w:rsidR="007B3D81" w:rsidRPr="009D630C" w:rsidRDefault="007B3D81" w:rsidP="007B3D81">
      <w:pPr>
        <w:numPr>
          <w:ilvl w:val="0"/>
          <w:numId w:val="27"/>
        </w:numPr>
        <w:autoSpaceDE w:val="0"/>
        <w:autoSpaceDN w:val="0"/>
        <w:adjustRightInd w:val="0"/>
        <w:spacing w:after="0"/>
        <w:rPr>
          <w:rFonts w:ascii="Arial" w:hAnsi="Arial" w:cs="ArialMT"/>
          <w:color w:val="000000"/>
          <w:sz w:val="22"/>
        </w:rPr>
      </w:pPr>
      <w:r w:rsidRPr="009D630C">
        <w:rPr>
          <w:rFonts w:ascii="Arial" w:hAnsi="Arial" w:cs="ArialMT"/>
          <w:color w:val="000000"/>
          <w:sz w:val="22"/>
        </w:rPr>
        <w:lastRenderedPageBreak/>
        <w:t>Must read the relevant Safety Data Sheet (formerly referenced as Material Safety Data Sheets).</w:t>
      </w:r>
    </w:p>
    <w:p w:rsidR="007B3D81" w:rsidRPr="009D630C" w:rsidRDefault="007B3D81" w:rsidP="007B3D81">
      <w:pPr>
        <w:numPr>
          <w:ilvl w:val="0"/>
          <w:numId w:val="27"/>
        </w:numPr>
        <w:autoSpaceDE w:val="0"/>
        <w:autoSpaceDN w:val="0"/>
        <w:adjustRightInd w:val="0"/>
        <w:spacing w:after="0"/>
        <w:rPr>
          <w:rFonts w:ascii="Arial" w:hAnsi="Arial" w:cs="ArialMT"/>
          <w:color w:val="000000"/>
          <w:sz w:val="22"/>
        </w:rPr>
      </w:pPr>
      <w:r w:rsidRPr="009D630C">
        <w:rPr>
          <w:rFonts w:ascii="Arial" w:hAnsi="Arial" w:cs="ArialMT"/>
          <w:color w:val="000000"/>
          <w:sz w:val="22"/>
        </w:rPr>
        <w:t>Must read Prudent Practices in the Laboratory: Chapter 4 “Evaluating Hazards and</w:t>
      </w:r>
    </w:p>
    <w:p w:rsidR="007B3D81" w:rsidRPr="009D630C" w:rsidRDefault="007B3D81" w:rsidP="007B3D81">
      <w:pPr>
        <w:autoSpaceDE w:val="0"/>
        <w:autoSpaceDN w:val="0"/>
        <w:adjustRightInd w:val="0"/>
        <w:spacing w:after="0"/>
        <w:ind w:left="360"/>
        <w:rPr>
          <w:rFonts w:ascii="Arial" w:hAnsi="Arial" w:cs="ArialMT"/>
          <w:color w:val="000000"/>
          <w:sz w:val="22"/>
        </w:rPr>
      </w:pPr>
      <w:r w:rsidRPr="009D630C">
        <w:rPr>
          <w:rFonts w:ascii="Arial" w:hAnsi="Arial" w:cs="ArialMT"/>
          <w:color w:val="000000"/>
          <w:sz w:val="22"/>
        </w:rPr>
        <w:t xml:space="preserve">Assessing Risks in the Laboratory” -    </w:t>
      </w:r>
      <w:hyperlink r:id="rId26" w:history="1">
        <w:r w:rsidRPr="009D630C">
          <w:rPr>
            <w:rStyle w:val="Hyperlink"/>
            <w:rFonts w:ascii="Arial" w:hAnsi="Arial" w:cs="ArialMT"/>
            <w:color w:val="000000"/>
            <w:sz w:val="22"/>
          </w:rPr>
          <w:t>http://www.nap.edu/openbook.php?record_id=12654&amp;page=45</w:t>
        </w:r>
      </w:hyperlink>
      <w:r w:rsidRPr="009D630C">
        <w:rPr>
          <w:rFonts w:ascii="Arial" w:hAnsi="Arial" w:cs="ArialMT"/>
          <w:color w:val="000000"/>
          <w:sz w:val="22"/>
        </w:rPr>
        <w:br/>
        <w:t xml:space="preserve">and Chapter 6 “Working with Chemicals” </w:t>
      </w:r>
      <w:hyperlink r:id="rId27" w:history="1">
        <w:r w:rsidRPr="009D630C">
          <w:rPr>
            <w:rStyle w:val="Hyperlink"/>
            <w:rFonts w:ascii="Arial" w:hAnsi="Arial" w:cs="ArialMT"/>
            <w:color w:val="000000"/>
            <w:sz w:val="22"/>
          </w:rPr>
          <w:t>http://www.nap.edu/openbook.php?record_id=12654&amp;page=105</w:t>
        </w:r>
      </w:hyperlink>
    </w:p>
    <w:p w:rsidR="007B3D81" w:rsidRPr="009D630C" w:rsidRDefault="007B3D81" w:rsidP="007B3D81">
      <w:pPr>
        <w:numPr>
          <w:ilvl w:val="0"/>
          <w:numId w:val="27"/>
        </w:numPr>
        <w:autoSpaceDE w:val="0"/>
        <w:autoSpaceDN w:val="0"/>
        <w:adjustRightInd w:val="0"/>
        <w:spacing w:after="0"/>
        <w:rPr>
          <w:rFonts w:ascii="Arial" w:hAnsi="Arial" w:cs="ArialMT"/>
          <w:color w:val="000000"/>
          <w:sz w:val="22"/>
        </w:rPr>
      </w:pPr>
      <w:r w:rsidRPr="009D630C">
        <w:rPr>
          <w:rFonts w:ascii="Arial" w:hAnsi="Arial" w:cs="ArialMT"/>
          <w:color w:val="000000"/>
          <w:sz w:val="22"/>
        </w:rPr>
        <w:t>All work involving energetic materials (explosives):</w:t>
      </w:r>
    </w:p>
    <w:p w:rsidR="007B3D81" w:rsidRPr="009D630C" w:rsidRDefault="007B3D81" w:rsidP="007B3D81">
      <w:pPr>
        <w:numPr>
          <w:ilvl w:val="0"/>
          <w:numId w:val="25"/>
        </w:numPr>
        <w:autoSpaceDE w:val="0"/>
        <w:autoSpaceDN w:val="0"/>
        <w:adjustRightInd w:val="0"/>
        <w:spacing w:after="0"/>
        <w:contextualSpacing/>
        <w:rPr>
          <w:rFonts w:ascii="Arial" w:hAnsi="Arial" w:cs="ArialMT"/>
          <w:color w:val="000000"/>
          <w:sz w:val="22"/>
        </w:rPr>
      </w:pPr>
      <w:r w:rsidRPr="009D630C">
        <w:rPr>
          <w:rFonts w:ascii="Arial" w:hAnsi="Arial" w:cs="ArialMT"/>
          <w:color w:val="000000"/>
          <w:sz w:val="22"/>
        </w:rPr>
        <w:t xml:space="preserve">Must be pre-approved by the PI and the Campus Fire Marshal. </w:t>
      </w:r>
    </w:p>
    <w:p w:rsidR="007B3D81" w:rsidRPr="009D630C" w:rsidRDefault="007B3D81" w:rsidP="007B3D81">
      <w:pPr>
        <w:numPr>
          <w:ilvl w:val="0"/>
          <w:numId w:val="25"/>
        </w:numPr>
        <w:autoSpaceDE w:val="0"/>
        <w:autoSpaceDN w:val="0"/>
        <w:adjustRightInd w:val="0"/>
        <w:spacing w:after="0"/>
        <w:contextualSpacing/>
        <w:rPr>
          <w:rFonts w:ascii="Arial" w:hAnsi="Arial" w:cs="ArialMT"/>
          <w:color w:val="000000"/>
          <w:sz w:val="22"/>
        </w:rPr>
      </w:pPr>
      <w:r w:rsidRPr="009D630C">
        <w:rPr>
          <w:rFonts w:ascii="Arial" w:hAnsi="Arial" w:cs="ArialMT"/>
          <w:color w:val="000000"/>
          <w:sz w:val="22"/>
        </w:rPr>
        <w:t>Must develop an energetic material / explosives safety plan</w:t>
      </w:r>
    </w:p>
    <w:p w:rsidR="007B3D81" w:rsidRPr="009D630C" w:rsidRDefault="007B3D81" w:rsidP="007B3D81">
      <w:pPr>
        <w:numPr>
          <w:ilvl w:val="0"/>
          <w:numId w:val="25"/>
        </w:numPr>
        <w:autoSpaceDE w:val="0"/>
        <w:autoSpaceDN w:val="0"/>
        <w:adjustRightInd w:val="0"/>
        <w:spacing w:after="0"/>
        <w:contextualSpacing/>
        <w:rPr>
          <w:rFonts w:ascii="Arial" w:hAnsi="Arial" w:cs="ArialMT"/>
          <w:color w:val="000000"/>
          <w:sz w:val="22"/>
        </w:rPr>
      </w:pPr>
      <w:r w:rsidRPr="009D630C">
        <w:rPr>
          <w:rFonts w:ascii="Arial" w:hAnsi="Arial" w:cs="ArialMT"/>
          <w:color w:val="000000"/>
          <w:sz w:val="22"/>
        </w:rPr>
        <w:t>Must establish a qualification /certification plan for users</w:t>
      </w:r>
    </w:p>
    <w:p w:rsidR="007B3D81" w:rsidRPr="009D630C" w:rsidRDefault="007B3D81" w:rsidP="007B3D81">
      <w:pPr>
        <w:numPr>
          <w:ilvl w:val="0"/>
          <w:numId w:val="25"/>
        </w:numPr>
        <w:autoSpaceDE w:val="0"/>
        <w:autoSpaceDN w:val="0"/>
        <w:adjustRightInd w:val="0"/>
        <w:spacing w:after="0"/>
        <w:contextualSpacing/>
        <w:rPr>
          <w:rFonts w:ascii="Arial" w:hAnsi="Arial" w:cs="ArialMT"/>
          <w:color w:val="000000"/>
          <w:sz w:val="22"/>
        </w:rPr>
      </w:pPr>
      <w:r w:rsidRPr="009D630C">
        <w:rPr>
          <w:rFonts w:ascii="Arial" w:hAnsi="Arial" w:cs="ArialMT"/>
          <w:color w:val="000000"/>
          <w:sz w:val="22"/>
        </w:rPr>
        <w:t>Must demonstrate proficiency</w:t>
      </w:r>
    </w:p>
    <w:p w:rsidR="007B3D81" w:rsidRPr="009D630C" w:rsidRDefault="007B3D81" w:rsidP="007B3D81">
      <w:pPr>
        <w:numPr>
          <w:ilvl w:val="0"/>
          <w:numId w:val="25"/>
        </w:numPr>
        <w:autoSpaceDE w:val="0"/>
        <w:autoSpaceDN w:val="0"/>
        <w:adjustRightInd w:val="0"/>
        <w:spacing w:after="0"/>
        <w:contextualSpacing/>
        <w:rPr>
          <w:rFonts w:ascii="Arial" w:hAnsi="Arial" w:cs="ArialMT"/>
          <w:color w:val="000000"/>
          <w:sz w:val="22"/>
        </w:rPr>
      </w:pPr>
      <w:r w:rsidRPr="009D630C">
        <w:rPr>
          <w:rFonts w:ascii="Arial" w:hAnsi="Arial" w:cs="ArialMT"/>
          <w:color w:val="000000"/>
          <w:sz w:val="22"/>
        </w:rPr>
        <w:t xml:space="preserve">PI must set limits on not to exceed quantity of energetic material </w:t>
      </w:r>
    </w:p>
    <w:p w:rsidR="007B3D81" w:rsidRPr="009D630C" w:rsidRDefault="007B3D81" w:rsidP="007B3D81">
      <w:pPr>
        <w:numPr>
          <w:ilvl w:val="0"/>
          <w:numId w:val="25"/>
        </w:numPr>
        <w:autoSpaceDE w:val="0"/>
        <w:autoSpaceDN w:val="0"/>
        <w:adjustRightInd w:val="0"/>
        <w:spacing w:after="0"/>
        <w:contextualSpacing/>
        <w:rPr>
          <w:rFonts w:ascii="Arial" w:hAnsi="Arial" w:cs="ArialMT"/>
          <w:color w:val="000000"/>
          <w:sz w:val="22"/>
        </w:rPr>
      </w:pPr>
      <w:r w:rsidRPr="009D630C">
        <w:rPr>
          <w:rFonts w:ascii="Arial" w:hAnsi="Arial" w:cs="ArialMT"/>
          <w:color w:val="000000"/>
          <w:sz w:val="22"/>
        </w:rPr>
        <w:t xml:space="preserve">Must review the Chemical Safety Board report on explosives safety: </w:t>
      </w:r>
      <w:hyperlink r:id="rId28" w:history="1">
        <w:r w:rsidRPr="009D630C">
          <w:rPr>
            <w:rStyle w:val="Hyperlink"/>
            <w:rFonts w:ascii="Arial" w:hAnsi="Arial" w:cs="ArialMT"/>
            <w:color w:val="000000"/>
            <w:sz w:val="22"/>
          </w:rPr>
          <w:t>http://www.depts.ttu.edu/vpr/integrity/csb-response/downloads/report.pdf</w:t>
        </w:r>
      </w:hyperlink>
    </w:p>
    <w:p w:rsidR="007B3D81" w:rsidRPr="009D630C" w:rsidRDefault="007B3D81" w:rsidP="007B3D81">
      <w:pPr>
        <w:numPr>
          <w:ilvl w:val="0"/>
          <w:numId w:val="27"/>
        </w:numPr>
        <w:autoSpaceDE w:val="0"/>
        <w:autoSpaceDN w:val="0"/>
        <w:adjustRightInd w:val="0"/>
        <w:spacing w:after="0"/>
        <w:rPr>
          <w:rFonts w:ascii="Arial" w:hAnsi="Arial" w:cs="ArialMT"/>
          <w:color w:val="000000"/>
          <w:sz w:val="22"/>
        </w:rPr>
      </w:pPr>
      <w:r w:rsidRPr="009D630C">
        <w:rPr>
          <w:rFonts w:ascii="Arial" w:hAnsi="Arial" w:cs="ArialMT"/>
          <w:color w:val="000000"/>
          <w:sz w:val="22"/>
        </w:rPr>
        <w:t>Any additional laboratory specific training that is needed to support this SOP must be referenced in the 'Laboratory Specific Instructions' section and the signed and dated training documents must be uploaded into each assigned researchers training records. Examples include Safety Data Sheets, experimental procedures, journal articles, etc.</w:t>
      </w:r>
    </w:p>
    <w:p w:rsidR="007B3D81" w:rsidRPr="009D630C" w:rsidRDefault="007B3D81" w:rsidP="007B3D81">
      <w:pPr>
        <w:autoSpaceDE w:val="0"/>
        <w:autoSpaceDN w:val="0"/>
        <w:adjustRightInd w:val="0"/>
        <w:spacing w:after="0"/>
        <w:rPr>
          <w:rFonts w:ascii="Arial" w:hAnsi="Arial" w:cs="ArialMT"/>
          <w:color w:val="000000"/>
          <w:sz w:val="22"/>
        </w:rPr>
      </w:pPr>
    </w:p>
    <w:p w:rsidR="007B3D81" w:rsidRPr="009D630C" w:rsidRDefault="007B3D81" w:rsidP="007B3D81">
      <w:pPr>
        <w:autoSpaceDE w:val="0"/>
        <w:autoSpaceDN w:val="0"/>
        <w:adjustRightInd w:val="0"/>
        <w:spacing w:after="0"/>
        <w:rPr>
          <w:rFonts w:ascii="Arial" w:hAnsi="Arial" w:cs="ArialMT"/>
          <w:color w:val="000000"/>
          <w:sz w:val="22"/>
        </w:rPr>
      </w:pPr>
    </w:p>
    <w:p w:rsidR="007B3D81" w:rsidRPr="009D630C" w:rsidRDefault="007B3D81" w:rsidP="007B3D81">
      <w:pPr>
        <w:autoSpaceDE w:val="0"/>
        <w:autoSpaceDN w:val="0"/>
        <w:adjustRightInd w:val="0"/>
        <w:spacing w:after="0"/>
        <w:rPr>
          <w:rFonts w:ascii="Arial" w:hAnsi="Arial" w:cs="ArialMT"/>
          <w:b/>
          <w:color w:val="000000"/>
          <w:sz w:val="22"/>
          <w:szCs w:val="26"/>
        </w:rPr>
      </w:pPr>
      <w:r w:rsidRPr="009D630C">
        <w:rPr>
          <w:rFonts w:ascii="Arial" w:hAnsi="Arial" w:cs="ArialMT"/>
          <w:b/>
          <w:color w:val="000000"/>
          <w:sz w:val="22"/>
          <w:szCs w:val="26"/>
        </w:rPr>
        <w:t>Administrative Controls</w:t>
      </w:r>
    </w:p>
    <w:p w:rsidR="007B3D81" w:rsidRPr="009D630C" w:rsidRDefault="007B3D81" w:rsidP="007B3D81">
      <w:pPr>
        <w:numPr>
          <w:ilvl w:val="0"/>
          <w:numId w:val="28"/>
        </w:numPr>
        <w:autoSpaceDE w:val="0"/>
        <w:autoSpaceDN w:val="0"/>
        <w:adjustRightInd w:val="0"/>
        <w:spacing w:after="0"/>
        <w:rPr>
          <w:rFonts w:ascii="Arial" w:hAnsi="Arial" w:cs="ArialMT"/>
          <w:color w:val="000000"/>
          <w:sz w:val="22"/>
        </w:rPr>
      </w:pPr>
      <w:r w:rsidRPr="009D630C">
        <w:rPr>
          <w:rFonts w:ascii="Arial" w:hAnsi="Arial" w:cs="ArialMT"/>
          <w:color w:val="000000"/>
          <w:sz w:val="22"/>
        </w:rPr>
        <w:t>Never work alone.</w:t>
      </w:r>
    </w:p>
    <w:p w:rsidR="007B3D81" w:rsidRPr="009D630C" w:rsidRDefault="007B3D81" w:rsidP="007B3D81">
      <w:pPr>
        <w:numPr>
          <w:ilvl w:val="0"/>
          <w:numId w:val="28"/>
        </w:numPr>
        <w:autoSpaceDE w:val="0"/>
        <w:autoSpaceDN w:val="0"/>
        <w:adjustRightInd w:val="0"/>
        <w:spacing w:after="0"/>
        <w:rPr>
          <w:rFonts w:ascii="Arial" w:hAnsi="Arial" w:cs="ArialMT"/>
          <w:color w:val="000000"/>
          <w:sz w:val="22"/>
        </w:rPr>
      </w:pPr>
      <w:r w:rsidRPr="009D630C">
        <w:rPr>
          <w:rFonts w:ascii="Arial" w:hAnsi="Arial" w:cs="ArialMT"/>
          <w:color w:val="000000"/>
          <w:sz w:val="22"/>
        </w:rPr>
        <w:t>Eliminate or substitute for a less hazardous material when possible.</w:t>
      </w:r>
    </w:p>
    <w:p w:rsidR="007B3D81" w:rsidRPr="009D630C" w:rsidRDefault="007B3D81" w:rsidP="007B3D81">
      <w:pPr>
        <w:numPr>
          <w:ilvl w:val="0"/>
          <w:numId w:val="28"/>
        </w:numPr>
        <w:autoSpaceDE w:val="0"/>
        <w:autoSpaceDN w:val="0"/>
        <w:adjustRightInd w:val="0"/>
        <w:spacing w:after="0"/>
        <w:rPr>
          <w:rFonts w:ascii="Arial" w:hAnsi="Arial" w:cs="ArialMT"/>
          <w:color w:val="000000"/>
          <w:sz w:val="22"/>
          <w:szCs w:val="15"/>
        </w:rPr>
      </w:pPr>
      <w:r w:rsidRPr="009D630C">
        <w:rPr>
          <w:rFonts w:ascii="Arial" w:hAnsi="Arial" w:cs="ArialMT"/>
          <w:color w:val="000000"/>
          <w:sz w:val="22"/>
        </w:rPr>
        <w:t>Design your experiment to use the least amount of material possible to achieve the desired result.</w:t>
      </w:r>
    </w:p>
    <w:p w:rsidR="007B3D81" w:rsidRPr="009D630C" w:rsidRDefault="007B3D81" w:rsidP="007B3D81">
      <w:pPr>
        <w:numPr>
          <w:ilvl w:val="0"/>
          <w:numId w:val="28"/>
        </w:numPr>
        <w:autoSpaceDE w:val="0"/>
        <w:autoSpaceDN w:val="0"/>
        <w:adjustRightInd w:val="0"/>
        <w:spacing w:after="0"/>
        <w:rPr>
          <w:rFonts w:ascii="Arial" w:hAnsi="Arial" w:cs="ArialMT"/>
          <w:color w:val="000000"/>
          <w:sz w:val="22"/>
        </w:rPr>
      </w:pPr>
      <w:r w:rsidRPr="009D630C">
        <w:rPr>
          <w:rFonts w:ascii="Arial" w:hAnsi="Arial" w:cs="ArialMT"/>
          <w:color w:val="000000"/>
          <w:sz w:val="22"/>
        </w:rPr>
        <w:t>Verify your experimental set-up and procedure prior to use.</w:t>
      </w:r>
    </w:p>
    <w:p w:rsidR="007B3D81" w:rsidRPr="009D630C" w:rsidRDefault="007B3D81" w:rsidP="007B3D81">
      <w:pPr>
        <w:numPr>
          <w:ilvl w:val="0"/>
          <w:numId w:val="28"/>
        </w:numPr>
        <w:autoSpaceDE w:val="0"/>
        <w:autoSpaceDN w:val="0"/>
        <w:adjustRightInd w:val="0"/>
        <w:spacing w:after="0"/>
        <w:rPr>
          <w:rFonts w:ascii="Arial" w:hAnsi="Arial" w:cs="ArialMT"/>
          <w:color w:val="000000"/>
          <w:sz w:val="22"/>
        </w:rPr>
      </w:pPr>
      <w:r w:rsidRPr="009D630C">
        <w:rPr>
          <w:rFonts w:ascii="Arial" w:hAnsi="Arial" w:cs="ArialMT"/>
          <w:color w:val="000000"/>
          <w:sz w:val="22"/>
        </w:rPr>
        <w:t>Ensure all equipment is appropriate for the task.</w:t>
      </w:r>
    </w:p>
    <w:p w:rsidR="007B3D81" w:rsidRPr="009D630C" w:rsidRDefault="007B3D81" w:rsidP="007B3D81">
      <w:pPr>
        <w:numPr>
          <w:ilvl w:val="0"/>
          <w:numId w:val="28"/>
        </w:numPr>
        <w:autoSpaceDE w:val="0"/>
        <w:autoSpaceDN w:val="0"/>
        <w:adjustRightInd w:val="0"/>
        <w:spacing w:after="0"/>
        <w:rPr>
          <w:rFonts w:ascii="Arial" w:hAnsi="Arial" w:cs="ArialMT"/>
          <w:color w:val="000000"/>
          <w:sz w:val="22"/>
        </w:rPr>
      </w:pPr>
      <w:r w:rsidRPr="009D630C">
        <w:rPr>
          <w:rFonts w:ascii="Arial" w:hAnsi="Arial" w:cs="ArialMT"/>
          <w:color w:val="000000"/>
          <w:sz w:val="22"/>
        </w:rPr>
        <w:t xml:space="preserve">Inform colleagues that this material will be used and where. </w:t>
      </w:r>
    </w:p>
    <w:p w:rsidR="007B3D81" w:rsidRPr="009D630C" w:rsidRDefault="007B3D81" w:rsidP="007B3D81">
      <w:pPr>
        <w:numPr>
          <w:ilvl w:val="0"/>
          <w:numId w:val="28"/>
        </w:numPr>
        <w:autoSpaceDE w:val="0"/>
        <w:autoSpaceDN w:val="0"/>
        <w:adjustRightInd w:val="0"/>
        <w:spacing w:after="0"/>
        <w:rPr>
          <w:rFonts w:ascii="Arial" w:hAnsi="Arial" w:cs="ArialMT"/>
          <w:color w:val="000000"/>
          <w:sz w:val="22"/>
        </w:rPr>
      </w:pPr>
      <w:r w:rsidRPr="009D630C">
        <w:rPr>
          <w:rFonts w:ascii="Arial" w:hAnsi="Arial" w:cs="ArialMT"/>
          <w:color w:val="000000"/>
          <w:sz w:val="22"/>
        </w:rPr>
        <w:t>Only use if the area is properly equipped with a certified eye wash/safety shower within ten seconds of travel.</w:t>
      </w:r>
    </w:p>
    <w:p w:rsidR="007B3D81" w:rsidRPr="009D630C" w:rsidRDefault="007B3D81" w:rsidP="007B3D81">
      <w:pPr>
        <w:numPr>
          <w:ilvl w:val="0"/>
          <w:numId w:val="28"/>
        </w:numPr>
        <w:autoSpaceDE w:val="0"/>
        <w:autoSpaceDN w:val="0"/>
        <w:adjustRightInd w:val="0"/>
        <w:spacing w:after="0"/>
        <w:rPr>
          <w:rFonts w:ascii="Arial" w:hAnsi="Arial" w:cs="ArialMT"/>
          <w:color w:val="000000"/>
          <w:sz w:val="22"/>
        </w:rPr>
      </w:pPr>
      <w:r w:rsidRPr="009D630C">
        <w:rPr>
          <w:rFonts w:ascii="Arial" w:hAnsi="Arial" w:cs="ArialMT"/>
          <w:color w:val="000000"/>
          <w:sz w:val="22"/>
        </w:rPr>
        <w:t>Ensure that all use details are recorded in a log book which notes the date, user, amount used, and current quantity on hand.</w:t>
      </w:r>
    </w:p>
    <w:p w:rsidR="007B3D81" w:rsidRPr="009D630C" w:rsidRDefault="007B3D81" w:rsidP="007B3D81">
      <w:pPr>
        <w:numPr>
          <w:ilvl w:val="0"/>
          <w:numId w:val="28"/>
        </w:numPr>
        <w:autoSpaceDE w:val="0"/>
        <w:autoSpaceDN w:val="0"/>
        <w:adjustRightInd w:val="0"/>
        <w:spacing w:after="0"/>
        <w:rPr>
          <w:rFonts w:ascii="Arial" w:hAnsi="Arial" w:cs="ArialMT"/>
          <w:color w:val="000000"/>
          <w:sz w:val="22"/>
        </w:rPr>
      </w:pPr>
      <w:r w:rsidRPr="009D630C">
        <w:rPr>
          <w:rFonts w:ascii="Arial" w:hAnsi="Arial" w:cs="ArialMT"/>
          <w:color w:val="000000"/>
          <w:sz w:val="22"/>
        </w:rPr>
        <w:t>Consult with the PI when scaling up above 50 mmol of potentially explosive compound or reagent.</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Response and First Aid Procedures</w:t>
      </w:r>
    </w:p>
    <w:p w:rsidR="007B3D81" w:rsidRPr="009D630C" w:rsidRDefault="007B3D81" w:rsidP="007B3D81">
      <w:pPr>
        <w:pStyle w:val="MediumGrid21"/>
        <w:rPr>
          <w:rFonts w:ascii="Arial" w:hAnsi="Arial" w:cs="Arial"/>
          <w:b/>
          <w:color w:val="000000"/>
          <w:szCs w:val="20"/>
        </w:rPr>
      </w:pPr>
      <w:r w:rsidRPr="009D630C">
        <w:rPr>
          <w:rFonts w:ascii="Arial" w:hAnsi="Arial" w:cs="Arial"/>
          <w:b/>
          <w:color w:val="000000"/>
          <w:szCs w:val="20"/>
        </w:rPr>
        <w:t>If an explosion occurs</w:t>
      </w:r>
    </w:p>
    <w:p w:rsidR="007B3D81" w:rsidRPr="009D630C" w:rsidRDefault="007B3D81" w:rsidP="007B3D81">
      <w:pPr>
        <w:pStyle w:val="MediumGrid21"/>
        <w:rPr>
          <w:rFonts w:ascii="Arial" w:hAnsi="Arial" w:cs="Arial"/>
          <w:color w:val="000000"/>
          <w:szCs w:val="20"/>
        </w:rPr>
      </w:pPr>
      <w:r w:rsidRPr="009D630C">
        <w:rPr>
          <w:rFonts w:ascii="Arial" w:hAnsi="Arial" w:cs="Arial"/>
          <w:color w:val="000000"/>
          <w:szCs w:val="20"/>
        </w:rPr>
        <w:t xml:space="preserve">Check everyone in the area for lacerations or other injuries; a victim may be unaware of injuries due to the shock of the explosion. If emergency response is needed immediately call 9-1-1. In any case, contact </w:t>
      </w:r>
      <w:r w:rsidRPr="009D630C">
        <w:rPr>
          <w:rFonts w:ascii="Arial" w:hAnsi="Arial" w:cs="ArialMT"/>
          <w:color w:val="000000"/>
        </w:rPr>
        <w:t>your PI</w:t>
      </w:r>
      <w:r w:rsidRPr="009D630C">
        <w:rPr>
          <w:rFonts w:ascii="Arial" w:hAnsi="Arial" w:cs="Arial"/>
          <w:color w:val="000000"/>
          <w:szCs w:val="20"/>
        </w:rPr>
        <w:t xml:space="preserve"> and then the Physical Sciences safety officer.  </w:t>
      </w:r>
    </w:p>
    <w:p w:rsidR="007B3D81" w:rsidRPr="009D630C" w:rsidRDefault="007B3D81" w:rsidP="007B3D81">
      <w:pPr>
        <w:pStyle w:val="MediumGrid21"/>
        <w:rPr>
          <w:rFonts w:ascii="Arial" w:hAnsi="Arial" w:cs="Arial"/>
          <w:b/>
          <w:color w:val="000000"/>
          <w:szCs w:val="20"/>
        </w:rPr>
      </w:pPr>
    </w:p>
    <w:p w:rsidR="007B3D81" w:rsidRPr="009D630C" w:rsidRDefault="007B3D81" w:rsidP="007B3D81">
      <w:pPr>
        <w:pStyle w:val="MediumGrid21"/>
        <w:rPr>
          <w:rFonts w:ascii="Arial" w:hAnsi="Arial" w:cs="Arial"/>
          <w:b/>
          <w:color w:val="000000"/>
          <w:szCs w:val="20"/>
        </w:rPr>
      </w:pPr>
      <w:r w:rsidRPr="009D630C">
        <w:rPr>
          <w:rFonts w:ascii="Arial" w:hAnsi="Arial" w:cs="Arial"/>
          <w:b/>
          <w:color w:val="000000"/>
          <w:szCs w:val="20"/>
        </w:rPr>
        <w:t>An explosion could release hazardous chemicals</w:t>
      </w:r>
    </w:p>
    <w:p w:rsidR="007B3D81" w:rsidRPr="009D630C" w:rsidRDefault="007B3D81" w:rsidP="007B3D81">
      <w:pPr>
        <w:pStyle w:val="MediumGrid21"/>
        <w:numPr>
          <w:ilvl w:val="1"/>
          <w:numId w:val="27"/>
        </w:numPr>
        <w:ind w:left="924" w:hanging="357"/>
        <w:rPr>
          <w:rFonts w:ascii="Arial" w:hAnsi="Arial" w:cs="Arial"/>
          <w:b/>
          <w:color w:val="000000"/>
        </w:rPr>
      </w:pPr>
      <w:r w:rsidRPr="009D630C">
        <w:rPr>
          <w:rFonts w:ascii="Arial" w:hAnsi="Arial" w:cs="Arial"/>
          <w:b/>
          <w:color w:val="000000"/>
        </w:rPr>
        <w:t xml:space="preserve">In case of skin contact </w:t>
      </w:r>
      <w:r w:rsidRPr="009D630C">
        <w:rPr>
          <w:rFonts w:ascii="Arial" w:hAnsi="Arial" w:cs="Arial"/>
          <w:color w:val="000000"/>
        </w:rPr>
        <w:t>wash off with soap and plenty of water. Consult a physician.</w:t>
      </w:r>
    </w:p>
    <w:p w:rsidR="007B3D81" w:rsidRPr="009D630C" w:rsidRDefault="007B3D81" w:rsidP="007B3D81">
      <w:pPr>
        <w:pStyle w:val="MediumGrid21"/>
        <w:numPr>
          <w:ilvl w:val="1"/>
          <w:numId w:val="27"/>
        </w:numPr>
        <w:ind w:left="680" w:hanging="113"/>
        <w:rPr>
          <w:rFonts w:ascii="Arial" w:hAnsi="Arial" w:cs="Arial"/>
          <w:color w:val="000000"/>
        </w:rPr>
      </w:pPr>
      <w:r w:rsidRPr="009D630C">
        <w:rPr>
          <w:rFonts w:ascii="Arial" w:hAnsi="Arial" w:cs="Arial"/>
          <w:b/>
          <w:color w:val="000000"/>
        </w:rPr>
        <w:t xml:space="preserve">In case of eye contact </w:t>
      </w:r>
      <w:r w:rsidRPr="009D630C">
        <w:rPr>
          <w:rFonts w:ascii="Arial" w:hAnsi="Arial" w:cs="Arial"/>
          <w:color w:val="000000"/>
        </w:rPr>
        <w:t>rinse thoroughly with plenty of water for at least 15 minutes and consult a physician.</w:t>
      </w:r>
    </w:p>
    <w:p w:rsidR="007B3D81" w:rsidRPr="009D630C" w:rsidRDefault="007B3D81" w:rsidP="007B3D81">
      <w:pPr>
        <w:pStyle w:val="MediumGrid21"/>
        <w:numPr>
          <w:ilvl w:val="1"/>
          <w:numId w:val="27"/>
        </w:numPr>
        <w:ind w:left="680" w:hanging="113"/>
        <w:rPr>
          <w:rFonts w:ascii="Arial" w:hAnsi="Arial" w:cs="Arial"/>
          <w:color w:val="000000"/>
        </w:rPr>
      </w:pPr>
      <w:r w:rsidRPr="009D630C">
        <w:rPr>
          <w:rFonts w:ascii="Arial" w:hAnsi="Arial" w:cs="Arial"/>
          <w:b/>
          <w:color w:val="000000"/>
        </w:rPr>
        <w:lastRenderedPageBreak/>
        <w:t xml:space="preserve">If inhaled </w:t>
      </w:r>
      <w:r w:rsidRPr="009D630C">
        <w:rPr>
          <w:rFonts w:ascii="Arial" w:hAnsi="Arial" w:cs="Arial"/>
          <w:color w:val="000000"/>
        </w:rPr>
        <w:t>move the person into fresh air. If not breathing, give artificial respiration. Consult a physician.</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Special Handling and Storage Requirements</w:t>
      </w:r>
    </w:p>
    <w:p w:rsidR="007B3D81" w:rsidRPr="009D630C" w:rsidRDefault="007B3D81" w:rsidP="007B3D81">
      <w:pPr>
        <w:pStyle w:val="MediumGrid21"/>
        <w:rPr>
          <w:rFonts w:ascii="Arial" w:hAnsi="Arial" w:cs="Arial"/>
          <w:b/>
          <w:color w:val="000000"/>
          <w:szCs w:val="20"/>
        </w:rPr>
      </w:pPr>
      <w:r w:rsidRPr="009D630C">
        <w:rPr>
          <w:rFonts w:ascii="Arial" w:hAnsi="Arial" w:cs="Arial"/>
          <w:b/>
          <w:color w:val="000000"/>
          <w:szCs w:val="20"/>
        </w:rPr>
        <w:t>GENERAL RULE: WORK WITH LESS</w:t>
      </w:r>
    </w:p>
    <w:p w:rsidR="007B3D81" w:rsidRPr="009D630C" w:rsidRDefault="007B3D81" w:rsidP="007B3D81">
      <w:pPr>
        <w:pStyle w:val="MediumGrid21"/>
        <w:rPr>
          <w:rFonts w:ascii="Arial" w:hAnsi="Arial" w:cs="Arial"/>
          <w:b/>
          <w:color w:val="000000"/>
          <w:szCs w:val="20"/>
        </w:rPr>
      </w:pPr>
      <w:r w:rsidRPr="009D630C">
        <w:rPr>
          <w:rFonts w:ascii="Arial" w:hAnsi="Arial" w:cs="Arial"/>
          <w:b/>
          <w:color w:val="000000"/>
          <w:szCs w:val="20"/>
        </w:rPr>
        <w:t xml:space="preserve">Reduce the quantity of potentially explosive compounds that you work with. Buy less; store less; use less. Before you work with potentially explosive compounds, discuss alternative strategies with </w:t>
      </w:r>
      <w:r w:rsidRPr="009D630C">
        <w:rPr>
          <w:rFonts w:ascii="Arial" w:hAnsi="Arial" w:cs="ArialMT"/>
          <w:b/>
          <w:color w:val="000000"/>
        </w:rPr>
        <w:t>Your PI</w:t>
      </w:r>
      <w:r w:rsidRPr="009D630C">
        <w:rPr>
          <w:rFonts w:ascii="Arial" w:hAnsi="Arial" w:cs="Arial"/>
          <w:b/>
          <w:color w:val="000000"/>
          <w:szCs w:val="20"/>
        </w:rPr>
        <w:t>.</w:t>
      </w:r>
    </w:p>
    <w:p w:rsidR="007B3D81" w:rsidRPr="009D630C" w:rsidRDefault="007B3D81" w:rsidP="007B3D81">
      <w:pPr>
        <w:pStyle w:val="MediumGrid21"/>
        <w:rPr>
          <w:rFonts w:ascii="Arial" w:hAnsi="Arial" w:cs="Arial"/>
          <w:b/>
          <w:color w:val="000000"/>
          <w:szCs w:val="20"/>
        </w:rPr>
      </w:pPr>
    </w:p>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Storage of potentially explosive chemicals</w:t>
      </w:r>
    </w:p>
    <w:p w:rsidR="007B3D81" w:rsidRPr="009D630C" w:rsidRDefault="007B3D81" w:rsidP="007B3D81">
      <w:pPr>
        <w:spacing w:after="0"/>
        <w:rPr>
          <w:rFonts w:ascii="Arial" w:hAnsi="Arial" w:cs="Arial"/>
          <w:color w:val="000000"/>
          <w:sz w:val="22"/>
          <w:szCs w:val="20"/>
        </w:rPr>
      </w:pPr>
      <w:r w:rsidRPr="009D630C">
        <w:rPr>
          <w:rFonts w:ascii="Arial" w:hAnsi="Arial" w:cs="Arial"/>
          <w:color w:val="000000"/>
          <w:sz w:val="22"/>
        </w:rPr>
        <w:t>Follow the recommendations on the label when storing potentially explosive reagents. Store them in the explosion-proof refrigerator/freezer or in one of our explosion-proof cabinets that do not contain flammable solvents. For potentially explosive compounds (e.g., newly synthesized) with no manufacturer label, it is always best to store them in the explosion-proof refrigerator/freezer</w:t>
      </w:r>
      <w:r w:rsidRPr="009D630C">
        <w:rPr>
          <w:rFonts w:ascii="Arial" w:hAnsi="Arial" w:cs="Arial"/>
          <w:color w:val="000000"/>
          <w:sz w:val="22"/>
          <w:szCs w:val="20"/>
        </w:rPr>
        <w:t>. Designated area(s) for use and storage of potentially explosive chemicals must be established.  These designated areas must have a sign that at a minimum states “EXPLOSION RISK”. Minimize the quantity of potentially explosive chemicals in the lab by tracking the potentially explosive compounds in the laboratory’s inventory and disposing of unused compounds.</w:t>
      </w:r>
      <w:r w:rsidRPr="009D630C">
        <w:rPr>
          <w:rFonts w:ascii="Arial" w:hAnsi="Arial"/>
          <w:color w:val="000000"/>
          <w:sz w:val="22"/>
        </w:rPr>
        <w:t xml:space="preserve"> </w:t>
      </w:r>
      <w:r w:rsidRPr="009D630C">
        <w:rPr>
          <w:rFonts w:ascii="Arial" w:hAnsi="Arial" w:cs="Arial"/>
          <w:color w:val="000000"/>
          <w:sz w:val="22"/>
          <w:szCs w:val="20"/>
        </w:rPr>
        <w:t xml:space="preserve">Keep and store all potentially explosive chemicals away from all ignition sources such as heat, open flames, spark sources and direct sunlight </w:t>
      </w:r>
    </w:p>
    <w:p w:rsidR="007B3D81" w:rsidRPr="009D630C" w:rsidRDefault="007B3D81" w:rsidP="007B3D81">
      <w:pPr>
        <w:spacing w:after="0"/>
        <w:rPr>
          <w:rFonts w:ascii="Arial" w:hAnsi="Arial" w:cs="Arial"/>
          <w:b/>
          <w:color w:val="000000"/>
          <w:sz w:val="22"/>
          <w:szCs w:val="20"/>
        </w:rPr>
      </w:pPr>
    </w:p>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Identify unsafe reagents</w:t>
      </w:r>
    </w:p>
    <w:p w:rsidR="007B3D81" w:rsidRPr="009D630C" w:rsidRDefault="007B3D81" w:rsidP="007B3D81">
      <w:pPr>
        <w:pStyle w:val="MediumGrid21"/>
        <w:rPr>
          <w:rFonts w:ascii="Arial" w:hAnsi="Arial" w:cs="Arial"/>
          <w:bCs/>
          <w:color w:val="000000"/>
          <w:szCs w:val="20"/>
        </w:rPr>
      </w:pPr>
      <w:r w:rsidRPr="009D630C">
        <w:rPr>
          <w:rFonts w:ascii="Arial" w:hAnsi="Arial" w:cs="Arial"/>
          <w:bCs/>
          <w:color w:val="000000"/>
          <w:szCs w:val="20"/>
        </w:rPr>
        <w:t>Every couple of years we conduct an inventory of our chemicals. During this time note containers of any potentially explosive chemicals that do not appear safe.  For example, picric acid (2,4,6-trinitrophenol) is stored safely under water but is sensitive to shock and friction if it dries out. Please refer to the SOP for peroxide forming compounds.</w:t>
      </w:r>
    </w:p>
    <w:p w:rsidR="007B3D81" w:rsidRPr="009D630C" w:rsidRDefault="007B3D81" w:rsidP="007B3D81">
      <w:pPr>
        <w:pStyle w:val="MediumGrid21"/>
        <w:rPr>
          <w:rFonts w:ascii="Arial" w:hAnsi="Arial" w:cs="Arial"/>
          <w:bCs/>
          <w:color w:val="000000"/>
          <w:szCs w:val="20"/>
        </w:rPr>
      </w:pPr>
    </w:p>
    <w:p w:rsidR="007B3D81" w:rsidRPr="009D630C" w:rsidRDefault="007B3D81" w:rsidP="007B3D81">
      <w:pPr>
        <w:pStyle w:val="MediumGrid21"/>
        <w:rPr>
          <w:rFonts w:ascii="Arial" w:hAnsi="Arial" w:cs="Arial"/>
          <w:b/>
          <w:color w:val="000000"/>
          <w:szCs w:val="20"/>
        </w:rPr>
      </w:pPr>
      <w:r w:rsidRPr="009D630C">
        <w:rPr>
          <w:rFonts w:ascii="Arial" w:hAnsi="Arial" w:cs="Arial"/>
          <w:b/>
          <w:color w:val="000000"/>
          <w:szCs w:val="20"/>
        </w:rPr>
        <w:t>Ceramic or Teflon-coated spatulas</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Do not transfer peroxides with metal spatulas or syringe needles; instead use a ceramic or Teflon-coated spatula for solids, or a micropipettor for liquids. Metal ions, like those in rust, can catalyze the violent decomposition of peroxides. Contact </w:t>
      </w:r>
      <w:r w:rsidRPr="009D630C">
        <w:rPr>
          <w:rFonts w:ascii="Arial" w:hAnsi="Arial" w:cs="ArialMT"/>
          <w:color w:val="000000"/>
          <w:sz w:val="22"/>
        </w:rPr>
        <w:t>Your PI</w:t>
      </w:r>
      <w:r w:rsidRPr="009D630C">
        <w:rPr>
          <w:rFonts w:ascii="Arial" w:hAnsi="Arial" w:cs="Arial"/>
          <w:color w:val="000000"/>
          <w:sz w:val="22"/>
          <w:szCs w:val="20"/>
        </w:rPr>
        <w:t xml:space="preserve"> </w:t>
      </w:r>
      <w:r w:rsidR="00A630AC">
        <w:rPr>
          <w:rFonts w:ascii="Arial" w:hAnsi="Arial" w:cs="Arial"/>
          <w:color w:val="000000"/>
          <w:sz w:val="22"/>
          <w:szCs w:val="20"/>
        </w:rPr>
        <w:t xml:space="preserve">or Overman Group safety officer </w:t>
      </w:r>
      <w:r w:rsidRPr="009D630C">
        <w:rPr>
          <w:rFonts w:ascii="Arial" w:hAnsi="Arial" w:cs="Arial"/>
          <w:color w:val="000000"/>
          <w:sz w:val="22"/>
          <w:szCs w:val="20"/>
        </w:rPr>
        <w:t>if you are unsure how to measure out a peroxide or other dangerous compound.</w:t>
      </w:r>
    </w:p>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Fire-polished (ClearSeal</w:t>
      </w:r>
      <w:r w:rsidRPr="009D630C">
        <w:rPr>
          <w:rFonts w:ascii="Arial" w:hAnsi="Arial" w:cs="Arial"/>
          <w:b/>
          <w:color w:val="000000"/>
          <w:sz w:val="22"/>
          <w:szCs w:val="20"/>
          <w:vertAlign w:val="superscript"/>
        </w:rPr>
        <w:t>®</w:t>
      </w:r>
      <w:r w:rsidRPr="009D630C">
        <w:rPr>
          <w:rFonts w:ascii="Arial" w:hAnsi="Arial" w:cs="Arial"/>
          <w:b/>
          <w:color w:val="000000"/>
          <w:sz w:val="22"/>
          <w:szCs w:val="20"/>
        </w:rPr>
        <w:t>) tapered joint glassware</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Compounds like diazomethane (H</w:t>
      </w:r>
      <w:r w:rsidRPr="009D630C">
        <w:rPr>
          <w:rFonts w:ascii="Arial" w:hAnsi="Arial" w:cs="Arial"/>
          <w:color w:val="000000"/>
          <w:sz w:val="22"/>
          <w:szCs w:val="20"/>
          <w:vertAlign w:val="subscript"/>
        </w:rPr>
        <w:t>2</w:t>
      </w:r>
      <w:r w:rsidRPr="009D630C">
        <w:rPr>
          <w:rFonts w:ascii="Arial" w:hAnsi="Arial" w:cs="Arial"/>
          <w:color w:val="000000"/>
          <w:sz w:val="22"/>
          <w:szCs w:val="20"/>
        </w:rPr>
        <w:t>C=N</w:t>
      </w:r>
      <w:r w:rsidRPr="009D630C">
        <w:rPr>
          <w:rFonts w:ascii="Arial" w:hAnsi="Arial" w:cs="Arial"/>
          <w:color w:val="000000"/>
          <w:sz w:val="22"/>
          <w:szCs w:val="20"/>
          <w:vertAlign w:val="subscript"/>
        </w:rPr>
        <w:t>2</w:t>
      </w:r>
      <w:r w:rsidRPr="009D630C">
        <w:rPr>
          <w:rFonts w:ascii="Arial" w:hAnsi="Arial" w:cs="Arial"/>
          <w:color w:val="000000"/>
          <w:sz w:val="22"/>
          <w:szCs w:val="20"/>
        </w:rPr>
        <w:t xml:space="preserve">) are so unstable that sharp glass edges, or even ground glass joints, can initiate detonation. If you need to make and use diazomethane, consult </w:t>
      </w:r>
      <w:r w:rsidRPr="009D630C">
        <w:rPr>
          <w:rFonts w:ascii="Arial" w:hAnsi="Arial" w:cs="ArialMT"/>
          <w:color w:val="000000"/>
          <w:sz w:val="22"/>
        </w:rPr>
        <w:t xml:space="preserve">with your </w:t>
      </w:r>
      <w:r w:rsidR="00A630AC">
        <w:rPr>
          <w:rFonts w:ascii="Arial" w:hAnsi="Arial" w:cs="ArialMT"/>
          <w:color w:val="000000"/>
          <w:sz w:val="22"/>
        </w:rPr>
        <w:t>PI</w:t>
      </w:r>
      <w:r w:rsidRPr="009D630C">
        <w:rPr>
          <w:rFonts w:ascii="Arial" w:hAnsi="Arial" w:cs="Arial"/>
          <w:color w:val="000000"/>
          <w:sz w:val="22"/>
          <w:szCs w:val="20"/>
        </w:rPr>
        <w:t xml:space="preserve"> and the SOP </w:t>
      </w:r>
      <w:r w:rsidR="00A630AC">
        <w:rPr>
          <w:rFonts w:ascii="Arial" w:hAnsi="Arial" w:cs="Arial"/>
          <w:color w:val="000000"/>
          <w:sz w:val="22"/>
          <w:szCs w:val="20"/>
        </w:rPr>
        <w:t>be</w:t>
      </w:r>
      <w:r w:rsidRPr="009D630C">
        <w:rPr>
          <w:rFonts w:ascii="Arial" w:hAnsi="Arial" w:cs="Arial"/>
          <w:color w:val="000000"/>
          <w:sz w:val="22"/>
          <w:szCs w:val="20"/>
        </w:rPr>
        <w:t>for</w:t>
      </w:r>
      <w:r w:rsidR="00A630AC">
        <w:rPr>
          <w:rFonts w:ascii="Arial" w:hAnsi="Arial" w:cs="Arial"/>
          <w:color w:val="000000"/>
          <w:sz w:val="22"/>
          <w:szCs w:val="20"/>
        </w:rPr>
        <w:t>e</w:t>
      </w:r>
      <w:r w:rsidRPr="009D630C">
        <w:rPr>
          <w:rFonts w:ascii="Arial" w:hAnsi="Arial" w:cs="Arial"/>
          <w:color w:val="000000"/>
          <w:sz w:val="22"/>
          <w:szCs w:val="20"/>
        </w:rPr>
        <w:t xml:space="preserve"> making diazomethane</w:t>
      </w:r>
      <w:r w:rsidR="00A630AC">
        <w:rPr>
          <w:rFonts w:ascii="Arial" w:hAnsi="Arial" w:cs="Arial"/>
          <w:color w:val="000000"/>
          <w:sz w:val="22"/>
          <w:szCs w:val="20"/>
        </w:rPr>
        <w:t xml:space="preserve"> for the first time</w:t>
      </w:r>
      <w:r w:rsidRPr="009D630C">
        <w:rPr>
          <w:rFonts w:ascii="Arial" w:hAnsi="Arial" w:cs="Arial"/>
          <w:color w:val="000000"/>
          <w:sz w:val="22"/>
          <w:szCs w:val="20"/>
        </w:rPr>
        <w:t>.  We have two types of special apparatus for preparing diazomethane as ethereal solutions—the diazomethane generator has no ground glass joints; the mini-Diazald apparatus has ClearSeal</w:t>
      </w:r>
      <w:r w:rsidRPr="009D630C">
        <w:rPr>
          <w:rFonts w:ascii="Arial" w:hAnsi="Arial" w:cs="Arial"/>
          <w:color w:val="000000"/>
          <w:sz w:val="22"/>
          <w:szCs w:val="20"/>
          <w:vertAlign w:val="superscript"/>
        </w:rPr>
        <w:t>®</w:t>
      </w:r>
      <w:r w:rsidRPr="009D630C">
        <w:rPr>
          <w:rFonts w:ascii="Arial" w:hAnsi="Arial" w:cs="Arial"/>
          <w:color w:val="000000"/>
          <w:sz w:val="22"/>
          <w:szCs w:val="20"/>
        </w:rPr>
        <w:t xml:space="preserve"> fire-polished tapered joints.</w:t>
      </w:r>
    </w:p>
    <w:p w:rsidR="007B3D81" w:rsidRPr="009D630C" w:rsidRDefault="007B3D81" w:rsidP="007B3D81">
      <w:pPr>
        <w:rPr>
          <w:rFonts w:ascii="Arial" w:hAnsi="Arial" w:cs="Arial"/>
          <w:color w:val="000000"/>
          <w:sz w:val="22"/>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br w:type="page"/>
      </w:r>
      <w:r w:rsidRPr="009D630C">
        <w:rPr>
          <w:rFonts w:ascii="Arial" w:hAnsi="Arial" w:cs="Arial"/>
          <w:b/>
          <w:color w:val="000000"/>
          <w:sz w:val="22"/>
        </w:rPr>
        <w:lastRenderedPageBreak/>
        <w:t>Running reactions involving potentially explosive compounds (reagents, intermediates, or products)</w:t>
      </w:r>
    </w:p>
    <w:p w:rsidR="007B3D81" w:rsidRPr="009D630C" w:rsidRDefault="007B3D81" w:rsidP="007B3D81">
      <w:pPr>
        <w:spacing w:after="0"/>
        <w:jc w:val="center"/>
        <w:rPr>
          <w:rFonts w:ascii="Arial" w:hAnsi="Arial" w:cs="Arial"/>
          <w:b/>
          <w:bCs/>
          <w:color w:val="000000"/>
          <w:sz w:val="22"/>
          <w:szCs w:val="20"/>
        </w:rPr>
      </w:pPr>
      <w:r w:rsidRPr="009D630C">
        <w:rPr>
          <w:rFonts w:ascii="Arial" w:hAnsi="Arial" w:cs="Arial"/>
          <w:b/>
          <w:bCs/>
          <w:color w:val="000000"/>
          <w:sz w:val="22"/>
          <w:szCs w:val="20"/>
        </w:rPr>
        <w:t>Remember: heating or concentrating will increase the risk of explosion.</w:t>
      </w:r>
    </w:p>
    <w:p w:rsidR="007B3D81" w:rsidRPr="009D630C" w:rsidRDefault="007B3D81" w:rsidP="007B3D81">
      <w:pPr>
        <w:spacing w:after="0"/>
        <w:rPr>
          <w:rFonts w:ascii="Arial" w:hAnsi="Arial" w:cs="Arial"/>
          <w:bCs/>
          <w:color w:val="000000"/>
          <w:sz w:val="22"/>
          <w:szCs w:val="20"/>
        </w:rPr>
      </w:pPr>
    </w:p>
    <w:p w:rsidR="007B3D81" w:rsidRPr="009D630C" w:rsidRDefault="007B3D81" w:rsidP="007B3D81">
      <w:pPr>
        <w:spacing w:after="0"/>
        <w:rPr>
          <w:rFonts w:ascii="Arial" w:hAnsi="Arial" w:cs="Arial"/>
          <w:bCs/>
          <w:color w:val="000000"/>
          <w:sz w:val="22"/>
          <w:szCs w:val="20"/>
        </w:rPr>
      </w:pPr>
      <w:r w:rsidRPr="009D630C">
        <w:rPr>
          <w:rFonts w:ascii="Arial" w:hAnsi="Arial" w:cs="Arial"/>
          <w:bCs/>
          <w:color w:val="000000"/>
          <w:sz w:val="22"/>
          <w:szCs w:val="20"/>
        </w:rPr>
        <w:t xml:space="preserve">1. Consult with </w:t>
      </w:r>
      <w:r w:rsidRPr="009D630C">
        <w:rPr>
          <w:rFonts w:ascii="Arial" w:hAnsi="Arial" w:cs="ArialMT"/>
          <w:color w:val="000000"/>
          <w:sz w:val="22"/>
        </w:rPr>
        <w:t>your</w:t>
      </w:r>
      <w:r w:rsidR="00486C4F">
        <w:rPr>
          <w:rFonts w:ascii="Arial" w:hAnsi="Arial" w:cs="ArialMT"/>
          <w:color w:val="000000"/>
          <w:sz w:val="22"/>
        </w:rPr>
        <w:t xml:space="preserve"> PI</w:t>
      </w:r>
      <w:r w:rsidRPr="009D630C">
        <w:rPr>
          <w:rFonts w:ascii="Arial" w:hAnsi="Arial" w:cs="ArialMT"/>
          <w:color w:val="000000"/>
          <w:sz w:val="22"/>
        </w:rPr>
        <w:t xml:space="preserve"> </w:t>
      </w:r>
      <w:r w:rsidR="00090749">
        <w:rPr>
          <w:rFonts w:ascii="Arial" w:hAnsi="Arial" w:cs="ArialMT"/>
          <w:color w:val="000000"/>
          <w:sz w:val="22"/>
        </w:rPr>
        <w:t>for the first time</w:t>
      </w:r>
      <w:r w:rsidRPr="009D630C">
        <w:rPr>
          <w:rFonts w:ascii="Arial" w:hAnsi="Arial" w:cs="ArialMT"/>
          <w:color w:val="000000"/>
          <w:sz w:val="22"/>
        </w:rPr>
        <w:t>.</w:t>
      </w:r>
    </w:p>
    <w:p w:rsidR="007B3D81" w:rsidRPr="009D630C" w:rsidRDefault="007B3D81" w:rsidP="007B3D81">
      <w:pPr>
        <w:spacing w:after="0"/>
        <w:rPr>
          <w:rFonts w:ascii="Arial" w:hAnsi="Arial" w:cs="Arial"/>
          <w:bCs/>
          <w:color w:val="000000"/>
          <w:sz w:val="22"/>
          <w:szCs w:val="20"/>
        </w:rPr>
      </w:pPr>
      <w:r w:rsidRPr="009D630C">
        <w:rPr>
          <w:rFonts w:ascii="Arial" w:hAnsi="Arial" w:cs="Arial"/>
          <w:bCs/>
          <w:color w:val="000000"/>
          <w:sz w:val="22"/>
          <w:szCs w:val="20"/>
        </w:rPr>
        <w:t xml:space="preserve">2. Always follow a published procedure. </w:t>
      </w:r>
    </w:p>
    <w:p w:rsidR="007B3D81" w:rsidRPr="009D630C" w:rsidRDefault="007B3D81" w:rsidP="007B3D81">
      <w:pPr>
        <w:spacing w:after="0"/>
        <w:ind w:left="270"/>
        <w:rPr>
          <w:rFonts w:ascii="Arial" w:hAnsi="Arial" w:cs="Arial"/>
          <w:bCs/>
          <w:color w:val="000000"/>
          <w:sz w:val="22"/>
          <w:szCs w:val="20"/>
        </w:rPr>
      </w:pPr>
      <w:r w:rsidRPr="009D630C">
        <w:rPr>
          <w:rFonts w:ascii="Arial" w:hAnsi="Arial" w:cs="Arial"/>
          <w:bCs/>
          <w:color w:val="000000"/>
          <w:sz w:val="22"/>
          <w:szCs w:val="20"/>
        </w:rPr>
        <w:t>a. If the procedure is over 20 years old then find a recent related procedure that addresses issues of safety. Older publications may not address chemical hazards.</w:t>
      </w:r>
    </w:p>
    <w:p w:rsidR="007B3D81" w:rsidRPr="009D630C" w:rsidRDefault="007B3D81" w:rsidP="007B3D81">
      <w:pPr>
        <w:spacing w:after="0"/>
        <w:ind w:left="270"/>
        <w:rPr>
          <w:rFonts w:ascii="Arial" w:hAnsi="Arial" w:cs="Arial"/>
          <w:bCs/>
          <w:color w:val="000000"/>
          <w:sz w:val="22"/>
          <w:szCs w:val="20"/>
        </w:rPr>
      </w:pPr>
      <w:r w:rsidRPr="009D630C">
        <w:rPr>
          <w:rFonts w:ascii="Arial" w:hAnsi="Arial" w:cs="Arial"/>
          <w:bCs/>
          <w:color w:val="000000"/>
          <w:sz w:val="22"/>
          <w:szCs w:val="20"/>
        </w:rPr>
        <w:t>b. If this is your first time using or making a potentially explosive compound, then run the reaction first on a small scale.</w:t>
      </w:r>
    </w:p>
    <w:p w:rsidR="007B3D81" w:rsidRPr="009D630C" w:rsidRDefault="007B3D81" w:rsidP="007B3D81">
      <w:pPr>
        <w:spacing w:after="0"/>
        <w:rPr>
          <w:rFonts w:ascii="Arial" w:hAnsi="Arial" w:cs="Arial"/>
          <w:bCs/>
          <w:color w:val="000000"/>
          <w:sz w:val="22"/>
          <w:szCs w:val="20"/>
        </w:rPr>
      </w:pPr>
      <w:r w:rsidRPr="009D630C">
        <w:rPr>
          <w:rFonts w:ascii="Arial" w:hAnsi="Arial" w:cs="Arial"/>
          <w:bCs/>
          <w:color w:val="000000"/>
          <w:sz w:val="22"/>
          <w:szCs w:val="20"/>
        </w:rPr>
        <w:t>3. Wear appropriate PPE (see above).</w:t>
      </w:r>
    </w:p>
    <w:p w:rsidR="007B3D81" w:rsidRPr="009D630C" w:rsidRDefault="007B3D81" w:rsidP="007B3D81">
      <w:pPr>
        <w:spacing w:after="0"/>
        <w:rPr>
          <w:rFonts w:ascii="Arial" w:hAnsi="Arial" w:cs="Arial"/>
          <w:bCs/>
          <w:color w:val="000000"/>
          <w:sz w:val="22"/>
          <w:szCs w:val="20"/>
        </w:rPr>
      </w:pPr>
      <w:r w:rsidRPr="009D630C">
        <w:rPr>
          <w:rFonts w:ascii="Arial" w:hAnsi="Arial" w:cs="Arial"/>
          <w:bCs/>
          <w:color w:val="000000"/>
          <w:sz w:val="22"/>
          <w:szCs w:val="20"/>
        </w:rPr>
        <w:t xml:space="preserve">4. Allow for gas evolution. Use glassware with septa and attach a gas outlet of sufficient diameter to allow for the non-explosive escape of gases. Never seal explosives in a closed metal vessel. </w:t>
      </w:r>
    </w:p>
    <w:p w:rsidR="007B3D81" w:rsidRPr="009D630C" w:rsidRDefault="007B3D81" w:rsidP="007B3D81">
      <w:pPr>
        <w:spacing w:after="0"/>
        <w:rPr>
          <w:rFonts w:ascii="Arial" w:hAnsi="Arial" w:cs="Arial"/>
          <w:bCs/>
          <w:color w:val="000000"/>
          <w:sz w:val="22"/>
          <w:szCs w:val="20"/>
        </w:rPr>
      </w:pPr>
      <w:r w:rsidRPr="009D630C">
        <w:rPr>
          <w:rFonts w:ascii="Arial" w:hAnsi="Arial" w:cs="Arial"/>
          <w:bCs/>
          <w:color w:val="000000"/>
          <w:sz w:val="22"/>
          <w:szCs w:val="20"/>
        </w:rPr>
        <w:t>5. Place a blast shield in front of the reaction so that you can reach around the sides to TLC your reaction.</w:t>
      </w:r>
    </w:p>
    <w:p w:rsidR="007B3D81" w:rsidRPr="009D630C" w:rsidRDefault="007B3D81" w:rsidP="007B3D81">
      <w:pPr>
        <w:spacing w:after="0"/>
        <w:rPr>
          <w:rFonts w:ascii="Arial" w:hAnsi="Arial" w:cs="Arial"/>
          <w:bCs/>
          <w:color w:val="000000"/>
          <w:sz w:val="22"/>
          <w:szCs w:val="20"/>
        </w:rPr>
      </w:pPr>
      <w:r w:rsidRPr="009D630C">
        <w:rPr>
          <w:rFonts w:ascii="Arial" w:hAnsi="Arial" w:cs="Arial"/>
          <w:bCs/>
          <w:color w:val="000000"/>
          <w:sz w:val="22"/>
          <w:szCs w:val="20"/>
        </w:rPr>
        <w:t>6. Be cautious when adding potential catalysts to significant amounts of explosive reagents.  Ideally, you should add potential explosives slowly (e.g., dropwise) to solutions of a catalyst – not the other way around.</w:t>
      </w:r>
    </w:p>
    <w:p w:rsidR="007B3D81" w:rsidRPr="009D630C" w:rsidRDefault="007B3D81" w:rsidP="007B3D81">
      <w:pPr>
        <w:spacing w:after="0"/>
        <w:rPr>
          <w:rFonts w:ascii="Arial" w:hAnsi="Arial" w:cs="Arial"/>
          <w:bCs/>
          <w:color w:val="000000"/>
          <w:sz w:val="22"/>
          <w:szCs w:val="20"/>
        </w:rPr>
      </w:pPr>
      <w:r w:rsidRPr="009D630C">
        <w:rPr>
          <w:rFonts w:ascii="Arial" w:hAnsi="Arial" w:cs="Arial"/>
          <w:bCs/>
          <w:color w:val="000000"/>
          <w:sz w:val="22"/>
          <w:szCs w:val="20"/>
        </w:rPr>
        <w:t>7. Run reactions at the lowest temperature possible.  If heat is needed, increase the temperature slowly.</w:t>
      </w:r>
    </w:p>
    <w:p w:rsidR="007B3D81" w:rsidRPr="009D630C" w:rsidRDefault="007B3D81" w:rsidP="007B3D81">
      <w:pPr>
        <w:spacing w:after="0"/>
        <w:rPr>
          <w:rFonts w:ascii="Arial" w:hAnsi="Arial" w:cs="Arial"/>
          <w:bCs/>
          <w:color w:val="000000"/>
          <w:sz w:val="22"/>
          <w:szCs w:val="20"/>
        </w:rPr>
      </w:pPr>
      <w:r w:rsidRPr="009D630C">
        <w:rPr>
          <w:rFonts w:ascii="Arial" w:hAnsi="Arial" w:cs="Arial"/>
          <w:bCs/>
          <w:color w:val="000000"/>
          <w:sz w:val="22"/>
          <w:szCs w:val="20"/>
        </w:rPr>
        <w:t>8. Keep the hood sash closed while the reaction is in progress.  Don’t linger unnecessarily in front of the hood.</w:t>
      </w:r>
    </w:p>
    <w:p w:rsidR="007B3D81" w:rsidRPr="009D630C" w:rsidRDefault="007B3D81" w:rsidP="007B3D81">
      <w:pPr>
        <w:spacing w:after="0"/>
        <w:rPr>
          <w:rFonts w:ascii="Arial" w:hAnsi="Arial" w:cs="Arial"/>
          <w:bCs/>
          <w:color w:val="000000"/>
          <w:sz w:val="22"/>
          <w:szCs w:val="20"/>
        </w:rPr>
      </w:pPr>
      <w:r w:rsidRPr="009D630C">
        <w:rPr>
          <w:rFonts w:ascii="Arial" w:hAnsi="Arial" w:cs="Arial"/>
          <w:bCs/>
          <w:color w:val="000000"/>
          <w:sz w:val="22"/>
          <w:szCs w:val="20"/>
        </w:rPr>
        <w:t xml:space="preserve">9.  If the reaction involves </w:t>
      </w:r>
      <w:r w:rsidRPr="009D630C">
        <w:rPr>
          <w:rFonts w:ascii="Arial" w:hAnsi="Arial" w:cs="Arial"/>
          <w:bCs/>
          <w:i/>
          <w:color w:val="000000"/>
          <w:sz w:val="22"/>
          <w:szCs w:val="20"/>
        </w:rPr>
        <w:t>formation</w:t>
      </w:r>
      <w:r w:rsidRPr="009D630C">
        <w:rPr>
          <w:rFonts w:ascii="Arial" w:hAnsi="Arial" w:cs="Arial"/>
          <w:bCs/>
          <w:color w:val="000000"/>
          <w:sz w:val="22"/>
          <w:szCs w:val="20"/>
        </w:rPr>
        <w:t xml:space="preserve"> of explosive intermediates like peroxides, quench them behind the blast shield.  </w:t>
      </w:r>
    </w:p>
    <w:p w:rsidR="007B3D81" w:rsidRPr="009D630C" w:rsidRDefault="007B3D81" w:rsidP="007B3D81">
      <w:pPr>
        <w:spacing w:after="0"/>
        <w:rPr>
          <w:rFonts w:ascii="Arial" w:hAnsi="Arial" w:cs="Arial"/>
          <w:bCs/>
          <w:color w:val="000000"/>
          <w:sz w:val="22"/>
          <w:szCs w:val="20"/>
        </w:rPr>
      </w:pPr>
      <w:r w:rsidRPr="009D630C">
        <w:rPr>
          <w:rFonts w:ascii="Arial" w:hAnsi="Arial" w:cs="Arial"/>
          <w:bCs/>
          <w:color w:val="000000"/>
          <w:sz w:val="22"/>
          <w:szCs w:val="20"/>
        </w:rPr>
        <w:t xml:space="preserve">10. Do not work up the reaction in a way that will concentrate potentially explosive compounds.  In particular, never put solutions of potentially explosive compounds on the rotary evaporator.  </w:t>
      </w:r>
    </w:p>
    <w:p w:rsidR="007B3D81" w:rsidRPr="009D630C" w:rsidRDefault="007B3D81" w:rsidP="007B3D81">
      <w:pPr>
        <w:spacing w:after="0"/>
        <w:rPr>
          <w:rFonts w:ascii="Arial" w:hAnsi="Arial" w:cs="Arial"/>
          <w:bCs/>
          <w:color w:val="000000"/>
          <w:sz w:val="22"/>
          <w:szCs w:val="20"/>
        </w:rPr>
      </w:pPr>
      <w:r w:rsidRPr="009D630C">
        <w:rPr>
          <w:rFonts w:ascii="Arial" w:hAnsi="Arial" w:cs="Arial"/>
          <w:bCs/>
          <w:color w:val="000000"/>
          <w:sz w:val="22"/>
          <w:szCs w:val="20"/>
        </w:rPr>
        <w:t>11. If a solid precipitates or crystallizes and you suspect it is an explosive compound, then dissolve it in cold methanol or other appropriate solvent (the less flammable the better).  Peroxides and other strong oxidizers can be reduced with aqueous bisulfite as described below.  Most non-oxidizing explosive compounds are rendered safe by dilution.</w:t>
      </w:r>
    </w:p>
    <w:p w:rsidR="007B3D81" w:rsidRPr="009D630C" w:rsidRDefault="007B3D81" w:rsidP="007B3D81">
      <w:pPr>
        <w:spacing w:after="0"/>
        <w:rPr>
          <w:rFonts w:ascii="Arial" w:hAnsi="Arial" w:cs="Arial"/>
          <w:color w:val="000000"/>
          <w:sz w:val="22"/>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Specific procedures with their own SOP</w:t>
      </w:r>
    </w:p>
    <w:p w:rsidR="007B3D81" w:rsidRPr="009D630C" w:rsidRDefault="007B3D81" w:rsidP="007B3D81">
      <w:pPr>
        <w:spacing w:after="0"/>
        <w:rPr>
          <w:rFonts w:ascii="Arial" w:hAnsi="Arial" w:cs="Arial"/>
          <w:bCs/>
          <w:color w:val="000000"/>
          <w:sz w:val="22"/>
          <w:szCs w:val="20"/>
        </w:rPr>
      </w:pPr>
      <w:r w:rsidRPr="009D630C">
        <w:rPr>
          <w:rFonts w:ascii="Arial" w:hAnsi="Arial" w:cs="Arial"/>
          <w:bCs/>
          <w:color w:val="000000"/>
          <w:sz w:val="22"/>
          <w:szCs w:val="20"/>
        </w:rPr>
        <w:t>Several reactions have their own SOP, which you should consult. Some chemicals also need specific handling. Please refer to online database of MSDS before handling with such chemicals.</w:t>
      </w:r>
    </w:p>
    <w:p w:rsidR="007B3D81" w:rsidRPr="009D630C" w:rsidRDefault="007B3D81" w:rsidP="007B3D81">
      <w:pPr>
        <w:spacing w:after="0"/>
        <w:rPr>
          <w:rFonts w:ascii="Arial" w:hAnsi="Arial" w:cs="Arial"/>
          <w:bCs/>
          <w:color w:val="000000"/>
          <w:sz w:val="22"/>
          <w:szCs w:val="20"/>
        </w:rPr>
      </w:pPr>
    </w:p>
    <w:p w:rsidR="007B3D81" w:rsidRPr="009D630C" w:rsidRDefault="007B3D81" w:rsidP="007B3D81">
      <w:pPr>
        <w:spacing w:after="0"/>
        <w:rPr>
          <w:rFonts w:ascii="Arial" w:hAnsi="Arial" w:cs="Arial"/>
          <w:bCs/>
          <w:color w:val="000000"/>
          <w:sz w:val="22"/>
          <w:szCs w:val="20"/>
        </w:rPr>
      </w:pPr>
      <w:r w:rsidRPr="009D630C">
        <w:rPr>
          <w:rFonts w:ascii="Arial" w:hAnsi="Arial" w:cs="Arial"/>
          <w:b/>
          <w:color w:val="000000"/>
          <w:sz w:val="22"/>
          <w:szCs w:val="20"/>
        </w:rPr>
        <w:t>Synthesizing Diazomethane (H</w:t>
      </w:r>
      <w:r w:rsidRPr="009D630C">
        <w:rPr>
          <w:rFonts w:ascii="Arial" w:hAnsi="Arial" w:cs="Arial"/>
          <w:b/>
          <w:color w:val="000000"/>
          <w:sz w:val="22"/>
          <w:szCs w:val="20"/>
          <w:vertAlign w:val="subscript"/>
        </w:rPr>
        <w:t>2</w:t>
      </w:r>
      <w:r w:rsidRPr="009D630C">
        <w:rPr>
          <w:rFonts w:ascii="Arial" w:hAnsi="Arial" w:cs="Arial"/>
          <w:b/>
          <w:color w:val="000000"/>
          <w:sz w:val="22"/>
          <w:szCs w:val="20"/>
        </w:rPr>
        <w:t>C=N</w:t>
      </w:r>
      <w:r w:rsidRPr="009D630C">
        <w:rPr>
          <w:rFonts w:ascii="Arial" w:hAnsi="Arial" w:cs="Arial"/>
          <w:b/>
          <w:color w:val="000000"/>
          <w:sz w:val="22"/>
          <w:szCs w:val="20"/>
          <w:vertAlign w:val="subscript"/>
        </w:rPr>
        <w:t>2</w:t>
      </w:r>
      <w:r w:rsidRPr="009D630C">
        <w:rPr>
          <w:rFonts w:ascii="Arial" w:hAnsi="Arial" w:cs="Arial"/>
          <w:b/>
          <w:color w:val="000000"/>
          <w:sz w:val="22"/>
          <w:szCs w:val="20"/>
        </w:rPr>
        <w:t xml:space="preserve">) - </w:t>
      </w:r>
      <w:r w:rsidRPr="009D630C">
        <w:rPr>
          <w:rFonts w:ascii="Arial" w:hAnsi="Arial" w:cs="Arial"/>
          <w:color w:val="000000"/>
          <w:sz w:val="22"/>
          <w:szCs w:val="20"/>
        </w:rPr>
        <w:t xml:space="preserve">Diazomethane is a common reagent for synthesis but it should be prepared and used with caution.  Light, sharp glass edges, and even swirling, have been implicated in explosions of pure diazomethane.  Do not distill pure diazomethane!  Consult </w:t>
      </w:r>
      <w:r w:rsidRPr="009D630C">
        <w:rPr>
          <w:rFonts w:ascii="Arial" w:hAnsi="Arial" w:cs="ArialMT"/>
          <w:color w:val="000000"/>
          <w:sz w:val="22"/>
        </w:rPr>
        <w:t xml:space="preserve">with your </w:t>
      </w:r>
      <w:r w:rsidR="00090749">
        <w:rPr>
          <w:rFonts w:ascii="Arial" w:hAnsi="Arial" w:cs="ArialMT"/>
          <w:color w:val="000000"/>
          <w:sz w:val="22"/>
        </w:rPr>
        <w:t>PI</w:t>
      </w:r>
      <w:r w:rsidR="00090749" w:rsidRPr="009D630C">
        <w:rPr>
          <w:rFonts w:ascii="Arial" w:hAnsi="Arial" w:cs="Arial"/>
          <w:color w:val="000000"/>
          <w:sz w:val="22"/>
          <w:szCs w:val="20"/>
        </w:rPr>
        <w:t xml:space="preserve"> </w:t>
      </w:r>
      <w:r w:rsidRPr="009D630C">
        <w:rPr>
          <w:rFonts w:ascii="Arial" w:hAnsi="Arial" w:cs="Arial"/>
          <w:color w:val="000000"/>
          <w:sz w:val="22"/>
          <w:szCs w:val="20"/>
        </w:rPr>
        <w:t xml:space="preserve">and the SOP </w:t>
      </w:r>
      <w:r w:rsidR="00090749">
        <w:rPr>
          <w:rFonts w:ascii="Arial" w:hAnsi="Arial" w:cs="Arial"/>
          <w:color w:val="000000"/>
          <w:sz w:val="22"/>
          <w:szCs w:val="20"/>
        </w:rPr>
        <w:t xml:space="preserve">before </w:t>
      </w:r>
      <w:r w:rsidRPr="009D630C">
        <w:rPr>
          <w:rFonts w:ascii="Arial" w:hAnsi="Arial" w:cs="Arial"/>
          <w:color w:val="000000"/>
          <w:sz w:val="22"/>
          <w:szCs w:val="20"/>
        </w:rPr>
        <w:t>for Preparing Solutions of Diazomethane</w:t>
      </w:r>
      <w:r w:rsidR="00090749">
        <w:rPr>
          <w:rFonts w:ascii="Arial" w:hAnsi="Arial" w:cs="Arial"/>
          <w:color w:val="000000"/>
          <w:sz w:val="22"/>
          <w:szCs w:val="20"/>
        </w:rPr>
        <w:t xml:space="preserve"> for the first time</w:t>
      </w:r>
      <w:r w:rsidRPr="009D630C">
        <w:rPr>
          <w:rFonts w:ascii="Arial" w:hAnsi="Arial" w:cs="Arial"/>
          <w:color w:val="000000"/>
          <w:sz w:val="22"/>
          <w:szCs w:val="20"/>
        </w:rPr>
        <w:t>.</w:t>
      </w:r>
    </w:p>
    <w:p w:rsidR="007B3D81" w:rsidRPr="009D630C" w:rsidRDefault="007B3D81" w:rsidP="007B3D81">
      <w:pPr>
        <w:spacing w:after="0"/>
        <w:rPr>
          <w:rFonts w:ascii="Arial" w:hAnsi="Arial" w:cs="Arial"/>
          <w:bCs/>
          <w:color w:val="000000"/>
          <w:sz w:val="22"/>
          <w:szCs w:val="20"/>
        </w:rPr>
      </w:pPr>
    </w:p>
    <w:p w:rsidR="007B3D81" w:rsidRPr="009D630C" w:rsidRDefault="007B3D81" w:rsidP="007B3D81">
      <w:pPr>
        <w:spacing w:after="0"/>
        <w:rPr>
          <w:rFonts w:ascii="Arial" w:hAnsi="Arial" w:cs="Arial"/>
          <w:bCs/>
          <w:color w:val="000000"/>
          <w:sz w:val="22"/>
          <w:szCs w:val="20"/>
        </w:rPr>
      </w:pPr>
      <w:r w:rsidRPr="009D630C">
        <w:rPr>
          <w:rFonts w:ascii="Arial" w:hAnsi="Arial" w:cs="Arial"/>
          <w:b/>
          <w:color w:val="000000"/>
          <w:sz w:val="22"/>
          <w:szCs w:val="20"/>
        </w:rPr>
        <w:t>Ozonolysis</w:t>
      </w:r>
      <w:r w:rsidRPr="009D630C">
        <w:rPr>
          <w:rFonts w:ascii="Arial" w:hAnsi="Arial" w:cs="Arial"/>
          <w:color w:val="000000"/>
          <w:sz w:val="22"/>
          <w:szCs w:val="20"/>
        </w:rPr>
        <w:t xml:space="preserve"> </w:t>
      </w:r>
      <w:r w:rsidRPr="009D630C">
        <w:rPr>
          <w:rFonts w:ascii="Arial" w:hAnsi="Arial" w:cs="Arial"/>
          <w:b/>
          <w:color w:val="000000"/>
          <w:sz w:val="22"/>
          <w:szCs w:val="20"/>
        </w:rPr>
        <w:t xml:space="preserve">- </w:t>
      </w:r>
      <w:r w:rsidRPr="009D630C">
        <w:rPr>
          <w:rFonts w:ascii="Arial" w:hAnsi="Arial" w:cs="Arial"/>
          <w:bCs/>
          <w:color w:val="000000"/>
          <w:sz w:val="22"/>
          <w:szCs w:val="20"/>
        </w:rPr>
        <w:t>The cleavage of C=C bonds with ozone (O</w:t>
      </w:r>
      <w:r w:rsidRPr="009D630C">
        <w:rPr>
          <w:rFonts w:ascii="Arial" w:hAnsi="Arial" w:cs="Arial"/>
          <w:bCs/>
          <w:color w:val="000000"/>
          <w:sz w:val="22"/>
          <w:szCs w:val="20"/>
          <w:vertAlign w:val="subscript"/>
        </w:rPr>
        <w:t>3</w:t>
      </w:r>
      <w:r w:rsidRPr="009D630C">
        <w:rPr>
          <w:rFonts w:ascii="Arial" w:hAnsi="Arial" w:cs="Arial"/>
          <w:bCs/>
          <w:color w:val="000000"/>
          <w:sz w:val="22"/>
          <w:szCs w:val="20"/>
        </w:rPr>
        <w:t>) generates highly reactive peroxide intermediates that should not be concentrated or isolated.  Consult the SOP for ozonolysis.</w:t>
      </w:r>
    </w:p>
    <w:p w:rsidR="007B3D81" w:rsidRPr="009D630C" w:rsidRDefault="007B3D81" w:rsidP="007B3D81">
      <w:pPr>
        <w:spacing w:after="0"/>
        <w:rPr>
          <w:rFonts w:ascii="Arial" w:hAnsi="Arial" w:cs="Arial"/>
          <w:color w:val="000000"/>
          <w:sz w:val="22"/>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Disposing of potentially explosive compounds</w:t>
      </w:r>
    </w:p>
    <w:p w:rsidR="007B3D81" w:rsidRPr="009D630C" w:rsidRDefault="007B3D81" w:rsidP="007B3D81">
      <w:pPr>
        <w:pStyle w:val="MediumGrid21"/>
        <w:rPr>
          <w:rFonts w:ascii="Arial" w:hAnsi="Arial" w:cs="Arial"/>
          <w:color w:val="000000"/>
          <w:szCs w:val="20"/>
        </w:rPr>
      </w:pPr>
      <w:r w:rsidRPr="009D630C">
        <w:rPr>
          <w:rFonts w:ascii="Arial" w:hAnsi="Arial" w:cs="Arial"/>
          <w:b/>
          <w:color w:val="000000"/>
          <w:szCs w:val="20"/>
        </w:rPr>
        <w:lastRenderedPageBreak/>
        <w:t xml:space="preserve">Oxidizers: dilute, cool, reduce - </w:t>
      </w:r>
      <w:r w:rsidRPr="009D630C">
        <w:rPr>
          <w:rFonts w:ascii="Arial" w:hAnsi="Arial" w:cs="Arial"/>
          <w:color w:val="000000"/>
          <w:szCs w:val="20"/>
        </w:rPr>
        <w:t>Highly reactive intermediates like peroxides should be chemically reduced to make them non-explosive.  Many potential explosives like peroxides, hypochlorite, and chlorate are strong oxidizers and can be reduced with bisulfite anion. If you cannot find a specific procedure for reduction of an oxidizer then do the following:</w:t>
      </w:r>
    </w:p>
    <w:p w:rsidR="007B3D81" w:rsidRPr="009D630C" w:rsidRDefault="007B3D81" w:rsidP="007B3D81">
      <w:pPr>
        <w:pStyle w:val="MediumGrid21"/>
        <w:rPr>
          <w:rFonts w:ascii="Arial" w:hAnsi="Arial" w:cs="Arial"/>
          <w:color w:val="000000"/>
          <w:szCs w:val="20"/>
        </w:rPr>
      </w:pPr>
      <w:r w:rsidRPr="009D630C">
        <w:rPr>
          <w:rFonts w:ascii="Arial" w:hAnsi="Arial" w:cs="Arial"/>
          <w:color w:val="000000"/>
          <w:szCs w:val="20"/>
        </w:rPr>
        <w:t>1. Dilute with chilled methanol. If necessary add other cosolvents to ensure the compound is dissolved.</w:t>
      </w:r>
    </w:p>
    <w:p w:rsidR="007B3D81" w:rsidRPr="009D630C" w:rsidRDefault="007B3D81" w:rsidP="007B3D81">
      <w:pPr>
        <w:pStyle w:val="MediumGrid21"/>
        <w:rPr>
          <w:rFonts w:ascii="Arial" w:hAnsi="Arial" w:cs="Arial"/>
          <w:color w:val="000000"/>
          <w:szCs w:val="20"/>
        </w:rPr>
      </w:pPr>
      <w:r w:rsidRPr="009D630C">
        <w:rPr>
          <w:rFonts w:ascii="Arial" w:hAnsi="Arial" w:cs="Arial"/>
          <w:color w:val="000000"/>
          <w:szCs w:val="20"/>
        </w:rPr>
        <w:t>2. Cool in an ice bath</w:t>
      </w:r>
    </w:p>
    <w:p w:rsidR="007B3D81" w:rsidRPr="009D630C" w:rsidRDefault="007B3D81" w:rsidP="007B3D81">
      <w:pPr>
        <w:pStyle w:val="MediumGrid21"/>
        <w:rPr>
          <w:rFonts w:ascii="Arial" w:hAnsi="Arial" w:cs="Arial"/>
          <w:color w:val="000000"/>
          <w:szCs w:val="20"/>
        </w:rPr>
      </w:pPr>
      <w:r w:rsidRPr="009D630C">
        <w:rPr>
          <w:rFonts w:ascii="Arial" w:hAnsi="Arial" w:cs="Arial"/>
          <w:color w:val="000000"/>
          <w:szCs w:val="20"/>
        </w:rPr>
        <w:t>3. Swirl and add saturated sodium bisulfite (NaHSO</w:t>
      </w:r>
      <w:r w:rsidRPr="009D630C">
        <w:rPr>
          <w:rFonts w:ascii="Arial" w:hAnsi="Arial" w:cs="Arial"/>
          <w:color w:val="000000"/>
          <w:szCs w:val="20"/>
          <w:vertAlign w:val="subscript"/>
        </w:rPr>
        <w:t>3</w:t>
      </w:r>
      <w:r w:rsidRPr="009D630C">
        <w:rPr>
          <w:rFonts w:ascii="Arial" w:hAnsi="Arial" w:cs="Arial"/>
          <w:color w:val="000000"/>
          <w:szCs w:val="20"/>
        </w:rPr>
        <w:t xml:space="preserve">) dropwise, keeping the temperature low. Quenching is complete when the solution no longer tests positive with peroxide test strips. </w:t>
      </w:r>
    </w:p>
    <w:p w:rsidR="007B3D81" w:rsidRPr="009D630C" w:rsidRDefault="007B3D81" w:rsidP="007B3D81">
      <w:pPr>
        <w:pStyle w:val="MediumGrid21"/>
        <w:rPr>
          <w:rFonts w:ascii="Arial" w:hAnsi="Arial" w:cs="Arial"/>
          <w:b/>
          <w:color w:val="000000"/>
          <w:szCs w:val="20"/>
        </w:rPr>
      </w:pPr>
    </w:p>
    <w:p w:rsidR="007B3D81" w:rsidRPr="009D630C" w:rsidRDefault="007B3D81" w:rsidP="007B3D81">
      <w:pPr>
        <w:pStyle w:val="MediumGrid21"/>
        <w:rPr>
          <w:rFonts w:ascii="Arial" w:hAnsi="Arial" w:cs="Arial"/>
          <w:color w:val="000000"/>
          <w:szCs w:val="20"/>
        </w:rPr>
      </w:pPr>
      <w:r w:rsidRPr="009D630C">
        <w:rPr>
          <w:rFonts w:ascii="Arial" w:hAnsi="Arial" w:cs="Arial"/>
          <w:b/>
          <w:color w:val="000000"/>
          <w:szCs w:val="20"/>
        </w:rPr>
        <w:t xml:space="preserve">Other explosives: dilute them - </w:t>
      </w:r>
      <w:r w:rsidRPr="009D630C">
        <w:rPr>
          <w:rFonts w:ascii="Arial" w:hAnsi="Arial" w:cs="Arial"/>
          <w:color w:val="000000"/>
          <w:szCs w:val="20"/>
        </w:rPr>
        <w:t>Any formulation that moves explosive molecules farther apart will reduce the potential for an explosion. The more unstable the molecule, the more dilution is required to render it safe. Nitroglycerine is shock-sensitive as a pure liquid; but when three parts nitroglycerine are mixed with one part basic Celite the resulting solid can be safely handled as sticks of dynamite. Concentrated solutions of hydrogen peroxide (90% v/v) are unsafe, yet dilute solutions of hydrogen peroxide (3% v/v) are widely sold in supermarkets.</w:t>
      </w:r>
    </w:p>
    <w:p w:rsidR="007B3D81" w:rsidRPr="009D630C" w:rsidRDefault="007B3D81" w:rsidP="007B3D81">
      <w:pPr>
        <w:pStyle w:val="MediumGrid21"/>
        <w:rPr>
          <w:rFonts w:ascii="Arial" w:hAnsi="Arial" w:cs="Arial"/>
          <w:b/>
          <w:color w:val="000000"/>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Characterizing the dangers of potential explosives</w:t>
      </w:r>
    </w:p>
    <w:p w:rsidR="007B3D81" w:rsidRPr="009D630C" w:rsidRDefault="007B3D81" w:rsidP="007B3D81">
      <w:pPr>
        <w:spacing w:after="0"/>
        <w:rPr>
          <w:rFonts w:ascii="Arial" w:hAnsi="Arial" w:cs="Arial"/>
          <w:bCs/>
          <w:color w:val="000000"/>
          <w:sz w:val="22"/>
          <w:szCs w:val="20"/>
        </w:rPr>
      </w:pPr>
      <w:r w:rsidRPr="009D630C">
        <w:rPr>
          <w:rFonts w:ascii="Arial" w:hAnsi="Arial" w:cs="Arial"/>
          <w:bCs/>
          <w:color w:val="000000"/>
          <w:sz w:val="22"/>
          <w:szCs w:val="20"/>
        </w:rPr>
        <w:t xml:space="preserve">Authors of journal articles are now directed to address the safety of their procedures.  If we develop a procedure that involves isolation of a potentially explosive compound, the potential danger/safety should be characterized.  Several parameters are used to assess the danger of potentially explosive compounds: friction sensitivity (e.g., ABL friction test), impact sensitivity (BAM fall hammer test) and thermal characteristics (DSC).  If you believe explosive dangers of your products need to be characterized talk to </w:t>
      </w:r>
      <w:r w:rsidRPr="009D630C">
        <w:rPr>
          <w:rFonts w:ascii="Arial" w:hAnsi="Arial" w:cs="ArialMT"/>
          <w:color w:val="000000"/>
          <w:sz w:val="22"/>
        </w:rPr>
        <w:t>your PI</w:t>
      </w:r>
      <w:r w:rsidRPr="009D630C">
        <w:rPr>
          <w:rFonts w:ascii="Arial" w:hAnsi="Arial" w:cs="Arial"/>
          <w:bCs/>
          <w:color w:val="000000"/>
          <w:sz w:val="22"/>
          <w:szCs w:val="20"/>
        </w:rPr>
        <w:t>.</w:t>
      </w:r>
    </w:p>
    <w:p w:rsidR="007B3D81" w:rsidRPr="009D630C" w:rsidRDefault="007B3D81" w:rsidP="007B3D81">
      <w:pPr>
        <w:rPr>
          <w:rFonts w:ascii="Arial" w:hAnsi="Arial" w:cs="Arial"/>
          <w:color w:val="000000"/>
          <w:sz w:val="22"/>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Spill and Accident Procedure </w:t>
      </w:r>
    </w:p>
    <w:p w:rsidR="007B3D81" w:rsidRPr="009D630C" w:rsidRDefault="007B3D81" w:rsidP="007B3D81">
      <w:pPr>
        <w:rPr>
          <w:rFonts w:ascii="Arial" w:hAnsi="Arial" w:cs="Arial"/>
          <w:color w:val="000000"/>
          <w:sz w:val="22"/>
        </w:rPr>
      </w:pPr>
      <w:r w:rsidRPr="009D630C">
        <w:rPr>
          <w:rFonts w:ascii="Arial" w:hAnsi="Arial" w:cs="Arial"/>
          <w:color w:val="000000"/>
          <w:sz w:val="22"/>
        </w:rPr>
        <w:t>The main danger from explosive compounds is due to lacerations or trauma from an explosion.  However, all compounds, including explosive compounds, are potentially toxic.  If you spill any explosive compound try to dilute it or adsorb it immediately to reduce the potential for an explosion.  After that, address the potential for toxic effects.</w:t>
      </w: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Chemical Spill </w:t>
      </w:r>
      <w:r w:rsidRPr="009D630C">
        <w:rPr>
          <w:rFonts w:ascii="Arial" w:hAnsi="Arial" w:cs="Arial"/>
          <w:b/>
          <w:bCs/>
          <w:iCs/>
          <w:color w:val="000000"/>
          <w:sz w:val="22"/>
        </w:rPr>
        <w:t xml:space="preserve">Dial 911 </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 xml:space="preserve">Spill </w:t>
      </w:r>
      <w:r w:rsidRPr="009D630C">
        <w:rPr>
          <w:rFonts w:ascii="Arial" w:hAnsi="Arial" w:cs="Arial"/>
          <w:color w:val="000000"/>
          <w:sz w:val="22"/>
          <w:szCs w:val="20"/>
        </w:rPr>
        <w:t>– Assess the extent of danger.  Help contaminated or injured persons if safe to do so.  Evacuate the spill area.  Avoid breathing vapors.  If possible, confine the spill to a small area using a spill kit or absorbent material. Keep others from entering contaminated area (e.g., use caution tape, barriers, etc.).</w:t>
      </w:r>
      <w:r w:rsidRPr="009D630C">
        <w:rPr>
          <w:rFonts w:ascii="Arial" w:hAnsi="Arial" w:cs="Arial"/>
          <w:b/>
          <w:color w:val="000000"/>
          <w:sz w:val="22"/>
          <w:szCs w:val="20"/>
        </w:rPr>
        <w:t xml:space="preserve">  </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 xml:space="preserve">Small (&lt;1 L) </w:t>
      </w:r>
      <w:r w:rsidRPr="009D630C">
        <w:rPr>
          <w:rFonts w:ascii="Arial" w:hAnsi="Arial" w:cs="Arial"/>
          <w:color w:val="000000"/>
          <w:sz w:val="22"/>
          <w:szCs w:val="20"/>
        </w:rPr>
        <w:t>– If you have training, you may assist in the clean-up effort.  Use appropriate personal protective equipment and clean-up material for chemical spilled.  Double bag spill waste in clear plastic bags, label and take to the next chemical waste pick-up.</w:t>
      </w:r>
      <w:r w:rsidRPr="009D630C">
        <w:rPr>
          <w:rFonts w:ascii="Arial" w:hAnsi="Arial" w:cs="Arial"/>
          <w:b/>
          <w:color w:val="000000"/>
          <w:sz w:val="22"/>
          <w:szCs w:val="20"/>
        </w:rPr>
        <w:t xml:space="preserve">  </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 xml:space="preserve">Large (&gt;1 L) </w:t>
      </w:r>
      <w:r w:rsidRPr="009D630C">
        <w:rPr>
          <w:rFonts w:ascii="Arial" w:hAnsi="Arial" w:cs="Arial"/>
          <w:color w:val="000000"/>
          <w:sz w:val="22"/>
          <w:szCs w:val="20"/>
        </w:rPr>
        <w:t xml:space="preserve">– Dial </w:t>
      </w:r>
      <w:r w:rsidRPr="009D630C">
        <w:rPr>
          <w:rFonts w:ascii="Arial" w:hAnsi="Arial" w:cs="Arial"/>
          <w:b/>
          <w:color w:val="000000"/>
          <w:sz w:val="22"/>
          <w:szCs w:val="20"/>
        </w:rPr>
        <w:t>911</w:t>
      </w:r>
      <w:r w:rsidRPr="009D630C">
        <w:rPr>
          <w:rFonts w:ascii="Arial" w:hAnsi="Arial" w:cs="Arial"/>
          <w:color w:val="000000"/>
          <w:sz w:val="22"/>
          <w:szCs w:val="20"/>
        </w:rPr>
        <w:t xml:space="preserve"> and EH&amp;S at x46200 for assistance.</w:t>
      </w:r>
      <w:r w:rsidRPr="009D630C">
        <w:rPr>
          <w:rFonts w:ascii="Arial" w:hAnsi="Arial" w:cs="Arial"/>
          <w:b/>
          <w:color w:val="000000"/>
          <w:sz w:val="22"/>
          <w:szCs w:val="20"/>
        </w:rPr>
        <w:t xml:space="preserve"> </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 xml:space="preserve">Chemical Spill on Body or Clothes </w:t>
      </w:r>
      <w:r w:rsidRPr="009D630C">
        <w:rPr>
          <w:rFonts w:ascii="Arial" w:hAnsi="Arial" w:cs="Arial"/>
          <w:color w:val="000000"/>
          <w:sz w:val="22"/>
          <w:szCs w:val="20"/>
        </w:rPr>
        <w:t xml:space="preserve">– Remove clothing and rinse body thoroughly in emergency shower for at least 15 minutes.  Seek medical attention. </w:t>
      </w:r>
      <w:r w:rsidRPr="009D630C">
        <w:rPr>
          <w:rFonts w:ascii="Arial" w:hAnsi="Arial" w:cs="Arial"/>
          <w:i/>
          <w:color w:val="000000"/>
          <w:sz w:val="22"/>
          <w:szCs w:val="20"/>
        </w:rPr>
        <w:t>Notify supervisor and EH&amp;S at x46200 immediately.</w:t>
      </w:r>
      <w:r w:rsidRPr="009D630C">
        <w:rPr>
          <w:rFonts w:ascii="Arial" w:hAnsi="Arial" w:cs="Arial"/>
          <w:b/>
          <w:color w:val="000000"/>
          <w:sz w:val="22"/>
          <w:szCs w:val="20"/>
        </w:rPr>
        <w:t xml:space="preserve"> </w:t>
      </w:r>
    </w:p>
    <w:p w:rsidR="007B3D81" w:rsidRPr="009D630C" w:rsidRDefault="007B3D81" w:rsidP="007B3D81">
      <w:pPr>
        <w:rPr>
          <w:rFonts w:ascii="Arial" w:hAnsi="Arial" w:cs="Arial"/>
          <w:i/>
          <w:color w:val="000000"/>
          <w:sz w:val="22"/>
          <w:szCs w:val="20"/>
        </w:rPr>
      </w:pPr>
      <w:r w:rsidRPr="009D630C">
        <w:rPr>
          <w:rFonts w:ascii="Arial" w:hAnsi="Arial" w:cs="Arial"/>
          <w:b/>
          <w:color w:val="000000"/>
          <w:sz w:val="22"/>
          <w:szCs w:val="20"/>
        </w:rPr>
        <w:lastRenderedPageBreak/>
        <w:t xml:space="preserve">Chemical Splash Into Eyes </w:t>
      </w:r>
      <w:r w:rsidRPr="009D630C">
        <w:rPr>
          <w:rFonts w:ascii="Arial" w:hAnsi="Arial" w:cs="Arial"/>
          <w:color w:val="000000"/>
          <w:sz w:val="22"/>
          <w:szCs w:val="20"/>
        </w:rPr>
        <w:t xml:space="preserve">– Immediately rinse eyeball and inner surface of eyelid with water from the emergency eyewash station for 15 minutes by forcibly holding the eye open.  Seek medical attention. </w:t>
      </w:r>
      <w:r w:rsidRPr="009D630C">
        <w:rPr>
          <w:rFonts w:ascii="Arial" w:hAnsi="Arial" w:cs="Arial"/>
          <w:i/>
          <w:color w:val="000000"/>
          <w:sz w:val="22"/>
          <w:szCs w:val="20"/>
        </w:rPr>
        <w:t>Notify supervisor and EH&amp;S at x46200 immediately.</w:t>
      </w:r>
    </w:p>
    <w:p w:rsidR="007B3D81" w:rsidRPr="009D630C" w:rsidRDefault="007B3D81" w:rsidP="007B3D81">
      <w:pPr>
        <w:pStyle w:val="Heading1"/>
        <w:rPr>
          <w:rFonts w:ascii="Arial" w:eastAsia="Calibri" w:hAnsi="Arial" w:cs="Arial"/>
          <w:i/>
          <w:color w:val="000000"/>
          <w:sz w:val="22"/>
        </w:rPr>
      </w:pPr>
    </w:p>
    <w:p w:rsidR="007B3D81" w:rsidRPr="009D630C" w:rsidRDefault="007B3D81" w:rsidP="007B3D81">
      <w:pPr>
        <w:pStyle w:val="Heading1"/>
        <w:rPr>
          <w:rFonts w:ascii="Arial" w:hAnsi="Arial" w:cs="Arial"/>
          <w:b/>
          <w:color w:val="000000"/>
          <w:sz w:val="22"/>
          <w:szCs w:val="24"/>
        </w:rPr>
      </w:pPr>
      <w:r w:rsidRPr="009D630C">
        <w:rPr>
          <w:rFonts w:ascii="Arial" w:hAnsi="Arial" w:cs="Arial"/>
          <w:b/>
          <w:color w:val="000000"/>
          <w:sz w:val="22"/>
          <w:szCs w:val="24"/>
        </w:rPr>
        <w:t xml:space="preserve">Medical Emergency Dial 911 </w:t>
      </w:r>
    </w:p>
    <w:p w:rsidR="007B3D81" w:rsidRPr="009D630C" w:rsidRDefault="007B3D81" w:rsidP="007B3D81">
      <w:pPr>
        <w:pStyle w:val="MediumGrid21"/>
        <w:rPr>
          <w:rFonts w:ascii="Arial" w:hAnsi="Arial"/>
          <w:color w:val="000000"/>
        </w:rPr>
      </w:pPr>
    </w:p>
    <w:p w:rsidR="007B3D81" w:rsidRPr="009D630C" w:rsidRDefault="007B3D81" w:rsidP="007B3D81">
      <w:pPr>
        <w:rPr>
          <w:rFonts w:ascii="Arial" w:hAnsi="Arial" w:cs="Arial"/>
          <w:i/>
          <w:color w:val="000000"/>
          <w:sz w:val="22"/>
          <w:szCs w:val="20"/>
        </w:rPr>
      </w:pPr>
      <w:r w:rsidRPr="009D630C">
        <w:rPr>
          <w:rFonts w:ascii="Arial" w:hAnsi="Arial" w:cs="Arial"/>
          <w:b/>
          <w:color w:val="000000"/>
          <w:sz w:val="22"/>
          <w:szCs w:val="20"/>
        </w:rPr>
        <w:t xml:space="preserve">Life Threatening Emergency, After Hours, Weekends And Holidays </w:t>
      </w:r>
      <w:r w:rsidRPr="009D630C">
        <w:rPr>
          <w:rFonts w:ascii="Arial" w:hAnsi="Arial" w:cs="Arial"/>
          <w:color w:val="000000"/>
          <w:sz w:val="22"/>
          <w:szCs w:val="20"/>
        </w:rPr>
        <w:t xml:space="preserve">– Dial </w:t>
      </w:r>
      <w:r w:rsidRPr="009D630C">
        <w:rPr>
          <w:rFonts w:ascii="Arial" w:hAnsi="Arial" w:cs="Arial"/>
          <w:b/>
          <w:color w:val="000000"/>
          <w:sz w:val="22"/>
          <w:szCs w:val="20"/>
        </w:rPr>
        <w:t>911</w:t>
      </w:r>
      <w:r w:rsidRPr="009D630C">
        <w:rPr>
          <w:rFonts w:ascii="Arial" w:hAnsi="Arial" w:cs="Arial"/>
          <w:color w:val="000000"/>
          <w:sz w:val="22"/>
          <w:szCs w:val="20"/>
        </w:rPr>
        <w:t xml:space="preserve"> or go to the nearest emergency room.)  </w:t>
      </w:r>
      <w:r w:rsidRPr="009D630C">
        <w:rPr>
          <w:rFonts w:ascii="Arial" w:hAnsi="Arial" w:cs="Arial"/>
          <w:i/>
          <w:color w:val="000000"/>
          <w:sz w:val="22"/>
          <w:szCs w:val="20"/>
          <w:u w:val="single"/>
        </w:rPr>
        <w:t>Note</w:t>
      </w:r>
      <w:r w:rsidRPr="009D630C">
        <w:rPr>
          <w:rFonts w:ascii="Arial" w:hAnsi="Arial" w:cs="Arial"/>
          <w:i/>
          <w:color w:val="000000"/>
          <w:sz w:val="22"/>
          <w:szCs w:val="20"/>
        </w:rPr>
        <w:t xml:space="preserve">: All serious injuries </w:t>
      </w:r>
      <w:r w:rsidRPr="009D630C">
        <w:rPr>
          <w:rFonts w:ascii="Arial" w:hAnsi="Arial" w:cs="Arial"/>
          <w:i/>
          <w:color w:val="000000"/>
          <w:sz w:val="22"/>
          <w:szCs w:val="20"/>
          <w:u w:val="single"/>
        </w:rPr>
        <w:t>must</w:t>
      </w:r>
      <w:r w:rsidRPr="009D630C">
        <w:rPr>
          <w:rFonts w:ascii="Arial" w:hAnsi="Arial" w:cs="Arial"/>
          <w:i/>
          <w:color w:val="000000"/>
          <w:sz w:val="22"/>
          <w:szCs w:val="20"/>
        </w:rPr>
        <w:t xml:space="preserve"> be reported to EH&amp;S within 8 hours. Go to the EH&amp;S web site to file the on-line report. Follow up with a call to 949-824-6200 to report the incident. </w:t>
      </w:r>
    </w:p>
    <w:p w:rsidR="007B3D81" w:rsidRPr="009D630C" w:rsidRDefault="007B3D81" w:rsidP="007B3D81">
      <w:pPr>
        <w:rPr>
          <w:rFonts w:ascii="Arial" w:hAnsi="Arial" w:cs="Arial"/>
          <w:i/>
          <w:color w:val="000000"/>
          <w:sz w:val="22"/>
          <w:szCs w:val="20"/>
        </w:rPr>
      </w:pPr>
      <w:r w:rsidRPr="009D630C">
        <w:rPr>
          <w:rFonts w:ascii="Arial" w:hAnsi="Arial" w:cs="Arial"/>
          <w:b/>
          <w:color w:val="000000"/>
          <w:sz w:val="22"/>
          <w:szCs w:val="20"/>
        </w:rPr>
        <w:t xml:space="preserve">Non-Life Threatening Emergency </w:t>
      </w:r>
      <w:r w:rsidRPr="009D630C">
        <w:rPr>
          <w:rFonts w:ascii="Arial" w:hAnsi="Arial" w:cs="Arial"/>
          <w:color w:val="000000"/>
          <w:sz w:val="22"/>
          <w:szCs w:val="20"/>
        </w:rPr>
        <w:t xml:space="preserve">– Go to the UCI Student Health Center. After hours go to the nearest emergency room.  </w:t>
      </w:r>
      <w:r w:rsidRPr="009D630C">
        <w:rPr>
          <w:rFonts w:ascii="Arial" w:hAnsi="Arial" w:cs="Arial"/>
          <w:i/>
          <w:color w:val="000000"/>
          <w:sz w:val="22"/>
          <w:szCs w:val="20"/>
          <w:u w:val="single"/>
        </w:rPr>
        <w:t>Note</w:t>
      </w:r>
      <w:r w:rsidRPr="009D630C">
        <w:rPr>
          <w:rFonts w:ascii="Arial" w:hAnsi="Arial" w:cs="Arial"/>
          <w:i/>
          <w:color w:val="000000"/>
          <w:sz w:val="22"/>
          <w:szCs w:val="20"/>
        </w:rPr>
        <w:t xml:space="preserve">: All serious injuries </w:t>
      </w:r>
      <w:r w:rsidRPr="009D630C">
        <w:rPr>
          <w:rFonts w:ascii="Arial" w:hAnsi="Arial" w:cs="Arial"/>
          <w:i/>
          <w:color w:val="000000"/>
          <w:sz w:val="22"/>
          <w:szCs w:val="20"/>
          <w:u w:val="single"/>
        </w:rPr>
        <w:t>must</w:t>
      </w:r>
      <w:r w:rsidRPr="009D630C">
        <w:rPr>
          <w:rFonts w:ascii="Arial" w:hAnsi="Arial" w:cs="Arial"/>
          <w:i/>
          <w:color w:val="000000"/>
          <w:sz w:val="22"/>
          <w:szCs w:val="20"/>
        </w:rPr>
        <w:t xml:space="preserve"> be reported to EH&amp;S within 8 hours. Go to the EH&amp;S web site to file the on-line report. Follow up with a call to 949-824-6200 to report the incident.</w:t>
      </w:r>
    </w:p>
    <w:p w:rsidR="007B3D81" w:rsidRPr="009D630C" w:rsidRDefault="007B3D81" w:rsidP="007B3D81">
      <w:pPr>
        <w:rPr>
          <w:rFonts w:ascii="Arial" w:hAnsi="Arial" w:cs="Arial"/>
          <w:color w:val="000000"/>
          <w:sz w:val="22"/>
          <w:szCs w:val="20"/>
        </w:rPr>
      </w:pPr>
      <w:r w:rsidRPr="009D630C">
        <w:rPr>
          <w:rFonts w:ascii="Arial" w:hAnsi="Arial" w:cs="Arial"/>
          <w:b/>
          <w:color w:val="000000"/>
          <w:sz w:val="22"/>
          <w:szCs w:val="20"/>
        </w:rPr>
        <w:t>Needle stick/puncture</w:t>
      </w:r>
      <w:r w:rsidRPr="009D630C">
        <w:rPr>
          <w:rFonts w:ascii="Arial" w:hAnsi="Arial" w:cs="Arial"/>
          <w:color w:val="000000"/>
          <w:sz w:val="22"/>
          <w:szCs w:val="20"/>
        </w:rPr>
        <w:t xml:space="preserve"> </w:t>
      </w:r>
      <w:r w:rsidRPr="009D630C">
        <w:rPr>
          <w:rFonts w:ascii="Arial" w:hAnsi="Arial" w:cs="Arial"/>
          <w:b/>
          <w:color w:val="000000"/>
          <w:sz w:val="22"/>
          <w:szCs w:val="20"/>
        </w:rPr>
        <w:t xml:space="preserve">exposure </w:t>
      </w:r>
      <w:r w:rsidRPr="009D630C">
        <w:rPr>
          <w:rFonts w:ascii="Arial" w:hAnsi="Arial" w:cs="Arial"/>
          <w:color w:val="000000"/>
          <w:sz w:val="22"/>
          <w:szCs w:val="20"/>
        </w:rPr>
        <w:t xml:space="preserve">(as applicable to chemical handling procedure) – Wash the affected area with antiseptic soap and warm water for 15 minutes. </w:t>
      </w:r>
      <w:r w:rsidRPr="009D630C">
        <w:rPr>
          <w:rFonts w:ascii="Arial" w:hAnsi="Arial" w:cs="Arial"/>
          <w:color w:val="000000"/>
          <w:sz w:val="22"/>
          <w:szCs w:val="20"/>
          <w:u w:val="single"/>
        </w:rPr>
        <w:t>For mucous membrane exposure</w:t>
      </w:r>
      <w:r w:rsidRPr="009D630C">
        <w:rPr>
          <w:rFonts w:ascii="Arial" w:hAnsi="Arial" w:cs="Arial"/>
          <w:color w:val="000000"/>
          <w:sz w:val="22"/>
          <w:szCs w:val="20"/>
        </w:rPr>
        <w:t xml:space="preserve">, flush the affected area for 15 minutes using an eyewash station. After hours go to the nearest emergency room. </w:t>
      </w:r>
      <w:r w:rsidRPr="009D630C">
        <w:rPr>
          <w:rFonts w:ascii="Arial" w:hAnsi="Arial" w:cs="Arial"/>
          <w:i/>
          <w:color w:val="000000"/>
          <w:sz w:val="22"/>
          <w:szCs w:val="20"/>
          <w:u w:val="single"/>
        </w:rPr>
        <w:t>Note</w:t>
      </w:r>
      <w:r w:rsidRPr="009D630C">
        <w:rPr>
          <w:rFonts w:ascii="Arial" w:hAnsi="Arial" w:cs="Arial"/>
          <w:i/>
          <w:color w:val="000000"/>
          <w:sz w:val="22"/>
          <w:szCs w:val="20"/>
        </w:rPr>
        <w:t xml:space="preserve">: All needle stick/puncture exposures </w:t>
      </w:r>
      <w:r w:rsidRPr="009D630C">
        <w:rPr>
          <w:rFonts w:ascii="Arial" w:hAnsi="Arial" w:cs="Arial"/>
          <w:i/>
          <w:color w:val="000000"/>
          <w:sz w:val="22"/>
          <w:szCs w:val="20"/>
          <w:u w:val="single"/>
        </w:rPr>
        <w:t>must</w:t>
      </w:r>
      <w:r w:rsidRPr="009D630C">
        <w:rPr>
          <w:rFonts w:ascii="Arial" w:hAnsi="Arial" w:cs="Arial"/>
          <w:i/>
          <w:color w:val="000000"/>
          <w:sz w:val="22"/>
          <w:szCs w:val="20"/>
        </w:rPr>
        <w:t xml:space="preserve"> be reported to EH&amp;S within 8 hours. Go to the EH&amp;S web site to file the on-line report.  Follow up with a call to 949-824-6200 to report the incident.</w:t>
      </w:r>
    </w:p>
    <w:p w:rsidR="007B3D81" w:rsidRPr="009D630C" w:rsidRDefault="007B3D81" w:rsidP="007B3D81">
      <w:pPr>
        <w:rPr>
          <w:rFonts w:ascii="Arial" w:hAnsi="Arial" w:cs="Arial"/>
          <w:b/>
          <w:color w:val="000000"/>
          <w:sz w:val="22"/>
        </w:rPr>
      </w:pPr>
      <w:r w:rsidRPr="009D630C">
        <w:rPr>
          <w:rFonts w:ascii="Arial" w:hAnsi="Arial" w:cs="Arial"/>
          <w:b/>
          <w:color w:val="000000"/>
          <w:sz w:val="22"/>
        </w:rPr>
        <w:t>Decontamination/Waste Disposal Procedure</w:t>
      </w:r>
    </w:p>
    <w:p w:rsidR="007B3D81" w:rsidRPr="009D630C" w:rsidRDefault="007B3D81" w:rsidP="007B3D81">
      <w:pPr>
        <w:rPr>
          <w:rFonts w:ascii="Arial" w:hAnsi="Arial" w:cs="Arial"/>
          <w:color w:val="000000"/>
          <w:sz w:val="22"/>
          <w:szCs w:val="20"/>
        </w:rPr>
      </w:pPr>
      <w:r w:rsidRPr="009D630C">
        <w:rPr>
          <w:rFonts w:ascii="Arial" w:hAnsi="Arial" w:cs="Arial"/>
          <w:b/>
          <w:i/>
          <w:color w:val="000000"/>
          <w:sz w:val="22"/>
          <w:szCs w:val="20"/>
        </w:rPr>
        <w:t>Work area</w:t>
      </w:r>
      <w:r w:rsidRPr="009D630C">
        <w:rPr>
          <w:rFonts w:ascii="Arial" w:hAnsi="Arial" w:cs="Arial"/>
          <w:color w:val="000000"/>
          <w:sz w:val="22"/>
          <w:szCs w:val="20"/>
        </w:rPr>
        <w:t>: Decontamination procedures vary depending on the material being handled. Carefully inspect work areas to make sure no potentially explosive material remains. Peroxide spills can be absorbed on vermiculite and disposed of following the EH&amp;S guidelines. Pure peroxides (in small quantities like ≤25 g) should be properly diluted before disposal. Transfer the diluted solution to a polyethylene bottle containing an aqueous solution of a reducing agent, such as ferrous sulfate or sodium bisulfite. The material can then be handled as a waste chemical; however, it must not be mixed with other chemicals for disposal. However, in case of large quantities, immediately seek assistance from EH&amp;S UCI. All surfaces should be wiped with the appropriate cleaning agent following dispensing or handling. Waste materials generated should be treated as a hazardous waste. After each use, wipe down the immediate work area and equipment to prevent accumulation of chemical residue and thoroughly decontaminate the designated area before resuming normal laboratory work in the area.</w:t>
      </w:r>
    </w:p>
    <w:p w:rsidR="007B3D81" w:rsidRPr="009D630C" w:rsidRDefault="007B3D81" w:rsidP="007B3D81">
      <w:pPr>
        <w:rPr>
          <w:rFonts w:ascii="Arial" w:hAnsi="Arial"/>
          <w:color w:val="000000"/>
          <w:sz w:val="22"/>
        </w:rPr>
      </w:pPr>
      <w:r w:rsidRPr="009D630C">
        <w:rPr>
          <w:rFonts w:ascii="Arial" w:hAnsi="Arial"/>
          <w:b/>
          <w:i/>
          <w:color w:val="000000"/>
          <w:sz w:val="22"/>
        </w:rPr>
        <w:t>Equipment</w:t>
      </w:r>
      <w:r w:rsidRPr="009D630C">
        <w:rPr>
          <w:rFonts w:ascii="Arial" w:hAnsi="Arial"/>
          <w:color w:val="000000"/>
          <w:sz w:val="22"/>
        </w:rPr>
        <w:t>: Decontaminate vacuum pumps or other equipment (glassware) before removing them from the designated area.</w:t>
      </w:r>
    </w:p>
    <w:p w:rsidR="007B3D81" w:rsidRPr="009D630C" w:rsidRDefault="007B3D81" w:rsidP="007B3D81">
      <w:pPr>
        <w:rPr>
          <w:rFonts w:ascii="Arial" w:hAnsi="Arial"/>
          <w:b/>
          <w:color w:val="000000"/>
          <w:sz w:val="22"/>
        </w:rPr>
      </w:pPr>
      <w:r w:rsidRPr="009D630C">
        <w:rPr>
          <w:rFonts w:ascii="Arial" w:hAnsi="Arial"/>
          <w:b/>
          <w:i/>
          <w:color w:val="000000"/>
          <w:sz w:val="22"/>
        </w:rPr>
        <w:t>Personnel:</w:t>
      </w:r>
      <w:r w:rsidRPr="009D630C">
        <w:rPr>
          <w:rFonts w:ascii="Arial" w:hAnsi="Arial"/>
          <w:color w:val="000000"/>
          <w:sz w:val="22"/>
        </w:rPr>
        <w:t xml:space="preserve"> Upon leaving the designated area, remove any personal protective equipment worn and wash hands, forearms, face, and neck. Immediately after working with highly acutely toxic materials, remove gloves and wash hands and arms with soap and water.</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Schedule a hazardous waste pickup with EH&amp;S. The container should be labeled with a waste tag that is labeled as potentially explosive.</w:t>
      </w:r>
    </w:p>
    <w:p w:rsidR="007B3D81" w:rsidRPr="009D630C" w:rsidRDefault="007B3D81" w:rsidP="007B3D81">
      <w:pPr>
        <w:autoSpaceDE w:val="0"/>
        <w:autoSpaceDN w:val="0"/>
        <w:adjustRightInd w:val="0"/>
        <w:spacing w:after="0"/>
        <w:rPr>
          <w:rFonts w:ascii="Arial" w:hAnsi="Arial" w:cs="Arial"/>
          <w:b/>
          <w:bCs/>
          <w:color w:val="000000"/>
          <w:sz w:val="22"/>
          <w:szCs w:val="20"/>
        </w:rPr>
      </w:pPr>
      <w:r w:rsidRPr="009D630C">
        <w:rPr>
          <w:rFonts w:ascii="Arial" w:hAnsi="Arial" w:cs="Arial"/>
          <w:b/>
          <w:bCs/>
          <w:color w:val="000000"/>
          <w:sz w:val="22"/>
          <w:szCs w:val="20"/>
        </w:rPr>
        <w:t>Contaminated packaging</w:t>
      </w:r>
    </w:p>
    <w:p w:rsidR="007B3D81" w:rsidRPr="009D630C" w:rsidRDefault="007B3D81" w:rsidP="007B3D81">
      <w:pPr>
        <w:rPr>
          <w:rFonts w:ascii="Arial" w:hAnsi="Arial" w:cs="Arial"/>
          <w:b/>
          <w:color w:val="000000"/>
          <w:sz w:val="22"/>
        </w:rPr>
      </w:pPr>
      <w:r w:rsidRPr="009D630C">
        <w:rPr>
          <w:rFonts w:ascii="Arial" w:hAnsi="Arial" w:cs="Arial"/>
          <w:color w:val="000000"/>
          <w:sz w:val="22"/>
          <w:szCs w:val="20"/>
        </w:rPr>
        <w:lastRenderedPageBreak/>
        <w:t xml:space="preserve">For spent reagent bottles containing explosive compounds rinse out the compound with enough solvent to render it safe.  If you aren’t sure, use 20 mL inflammable solvent for each mL or g of explosive compound.  </w:t>
      </w:r>
    </w:p>
    <w:p w:rsidR="007B3D81" w:rsidRPr="009D630C" w:rsidRDefault="007B3D81" w:rsidP="007B3D81">
      <w:pPr>
        <w:rPr>
          <w:rFonts w:ascii="Arial" w:hAnsi="Arial" w:cs="Arial"/>
          <w:b/>
          <w:i/>
          <w:color w:val="000000"/>
          <w:sz w:val="22"/>
        </w:rPr>
      </w:pPr>
      <w:r w:rsidRPr="009D630C">
        <w:rPr>
          <w:rFonts w:ascii="Arial" w:hAnsi="Arial" w:cs="Arial"/>
          <w:b/>
          <w:bCs/>
          <w:i/>
          <w:color w:val="000000"/>
          <w:sz w:val="22"/>
        </w:rPr>
        <w:t>General hazardous waste disposal guidelines:</w:t>
      </w:r>
    </w:p>
    <w:p w:rsidR="007B3D81" w:rsidRPr="009D630C" w:rsidRDefault="007B3D81" w:rsidP="007B3D81">
      <w:pPr>
        <w:spacing w:before="20" w:after="20"/>
        <w:rPr>
          <w:rFonts w:ascii="Arial" w:hAnsi="Arial" w:cs="Arial"/>
          <w:color w:val="000000"/>
          <w:sz w:val="22"/>
          <w:szCs w:val="20"/>
        </w:rPr>
      </w:pPr>
      <w:r w:rsidRPr="009D630C">
        <w:rPr>
          <w:rFonts w:ascii="Arial" w:hAnsi="Arial" w:cs="Arial"/>
          <w:color w:val="000000"/>
          <w:sz w:val="22"/>
          <w:szCs w:val="20"/>
        </w:rPr>
        <w:t xml:space="preserve">Transfer the solutions of explosive compounds </w:t>
      </w:r>
      <w:r w:rsidRPr="009D630C">
        <w:rPr>
          <w:rFonts w:ascii="Arial" w:hAnsi="Arial" w:cs="Arial"/>
          <w:i/>
          <w:color w:val="000000"/>
          <w:sz w:val="22"/>
          <w:szCs w:val="20"/>
        </w:rPr>
        <w:t>slowly</w:t>
      </w:r>
      <w:r w:rsidRPr="009D630C">
        <w:rPr>
          <w:rFonts w:ascii="Arial" w:hAnsi="Arial" w:cs="Arial"/>
          <w:color w:val="000000"/>
          <w:sz w:val="22"/>
          <w:szCs w:val="20"/>
        </w:rPr>
        <w:t xml:space="preserve"> to the hazardous waste bottle.  Explosive compounds are often highly reactive and compounds in the waste container may catalyze decomposition.   Adding solutions of explosive compounds to the waste will reduce the concentration, further decreasing the potential for an explosion.</w:t>
      </w:r>
    </w:p>
    <w:p w:rsidR="007B3D81" w:rsidRPr="009D630C" w:rsidRDefault="007B3D81" w:rsidP="007B3D81">
      <w:pPr>
        <w:spacing w:before="20" w:after="20"/>
        <w:rPr>
          <w:rFonts w:ascii="Arial" w:hAnsi="Arial" w:cs="Arial"/>
          <w:b/>
          <w:color w:val="000000"/>
          <w:sz w:val="22"/>
          <w:szCs w:val="20"/>
        </w:rPr>
      </w:pP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Label Waste</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 xml:space="preserve">Hazardous waste labels must be placed on the hazardous waste container upon the start of accumulation. Labels are available online at </w:t>
      </w:r>
      <w:hyperlink r:id="rId29" w:history="1">
        <w:r w:rsidRPr="009D630C">
          <w:rPr>
            <w:rStyle w:val="Hyperlink"/>
            <w:rFonts w:ascii="Arial" w:hAnsi="Arial" w:cs="Arial"/>
            <w:color w:val="000000"/>
            <w:sz w:val="22"/>
            <w:szCs w:val="20"/>
          </w:rPr>
          <w:t>www.ehs.uci.edu/programs/enviro/</w:t>
        </w:r>
      </w:hyperlink>
      <w:r w:rsidRPr="009D630C">
        <w:rPr>
          <w:rFonts w:ascii="Arial" w:hAnsi="Arial" w:cs="Arial"/>
          <w:color w:val="000000"/>
          <w:sz w:val="22"/>
          <w:szCs w:val="20"/>
        </w:rPr>
        <w:t>.</w:t>
      </w: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 xml:space="preserve">Store Waste </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 xml:space="preserve">Hazardous waste containers must be kept closed, except when adding waste. </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Hazardous waste containers must be stored in secondary containment to adequately contain all of the contents of the container.</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Hazardous waste containers must be inspected weekly for signs of leaks, corrosion, or deterioration.</w:t>
      </w: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Dispose of Waste</w:t>
      </w:r>
    </w:p>
    <w:p w:rsidR="007B3D81" w:rsidRPr="009D630C" w:rsidRDefault="007B3D81" w:rsidP="007B3D81">
      <w:pPr>
        <w:numPr>
          <w:ilvl w:val="0"/>
          <w:numId w:val="18"/>
        </w:numPr>
        <w:spacing w:before="20" w:after="20"/>
        <w:rPr>
          <w:rFonts w:ascii="Arial" w:hAnsi="Arial" w:cs="Arial"/>
          <w:color w:val="000000"/>
          <w:sz w:val="22"/>
          <w:szCs w:val="20"/>
        </w:rPr>
      </w:pPr>
      <w:r w:rsidRPr="009D630C">
        <w:rPr>
          <w:rFonts w:ascii="Arial" w:hAnsi="Arial" w:cs="Arial"/>
          <w:color w:val="000000"/>
          <w:sz w:val="22"/>
          <w:szCs w:val="20"/>
        </w:rPr>
        <w:t>Hazardous waste must be transferred to EH&amp;S for disposal within 3 days of being generated.</w:t>
      </w:r>
    </w:p>
    <w:p w:rsidR="007B3D81" w:rsidRPr="009D630C" w:rsidRDefault="007B3D81" w:rsidP="007B3D81">
      <w:pPr>
        <w:numPr>
          <w:ilvl w:val="0"/>
          <w:numId w:val="18"/>
        </w:numPr>
        <w:spacing w:before="20" w:after="20"/>
        <w:rPr>
          <w:rFonts w:ascii="Arial" w:hAnsi="Arial" w:cs="Arial"/>
          <w:color w:val="000000"/>
          <w:sz w:val="22"/>
          <w:szCs w:val="20"/>
        </w:rPr>
      </w:pPr>
      <w:r w:rsidRPr="009D630C">
        <w:rPr>
          <w:rFonts w:ascii="Arial" w:hAnsi="Arial" w:cs="Arial"/>
          <w:color w:val="000000"/>
          <w:sz w:val="22"/>
          <w:szCs w:val="20"/>
        </w:rPr>
        <w:t>Empty Containers.</w:t>
      </w:r>
      <w:r w:rsidRPr="009D630C">
        <w:rPr>
          <w:rFonts w:ascii="Arial" w:hAnsi="Arial"/>
          <w:color w:val="000000"/>
          <w:sz w:val="22"/>
        </w:rPr>
        <w:t xml:space="preserve"> </w:t>
      </w:r>
    </w:p>
    <w:p w:rsidR="007B3D81" w:rsidRPr="009D630C" w:rsidRDefault="007B3D81" w:rsidP="007B3D81">
      <w:pPr>
        <w:numPr>
          <w:ilvl w:val="1"/>
          <w:numId w:val="18"/>
        </w:numPr>
        <w:spacing w:before="20" w:after="20"/>
        <w:rPr>
          <w:rFonts w:ascii="Arial" w:hAnsi="Arial" w:cs="Arial"/>
          <w:color w:val="000000"/>
          <w:sz w:val="22"/>
          <w:szCs w:val="20"/>
        </w:rPr>
      </w:pPr>
      <w:r w:rsidRPr="009D630C">
        <w:rPr>
          <w:rFonts w:ascii="Arial" w:hAnsi="Arial" w:cs="Arial"/>
          <w:color w:val="000000"/>
          <w:sz w:val="22"/>
          <w:szCs w:val="20"/>
        </w:rPr>
        <w:t xml:space="preserve">At no time should full or partially full containers be placed in the trash. For more information on empty container management visit </w:t>
      </w:r>
      <w:hyperlink r:id="rId30" w:history="1">
        <w:r w:rsidRPr="009D630C">
          <w:rPr>
            <w:rStyle w:val="Hyperlink"/>
            <w:rFonts w:ascii="Arial" w:hAnsi="Arial" w:cs="Arial"/>
            <w:color w:val="000000"/>
            <w:sz w:val="22"/>
            <w:szCs w:val="20"/>
          </w:rPr>
          <w:t>www.ehs.uci.edu/programs/enviro/</w:t>
        </w:r>
      </w:hyperlink>
      <w:r w:rsidRPr="009D630C">
        <w:rPr>
          <w:rFonts w:ascii="Arial" w:hAnsi="Arial" w:cs="Arial"/>
          <w:color w:val="000000"/>
          <w:sz w:val="22"/>
          <w:szCs w:val="20"/>
        </w:rPr>
        <w:t>.</w:t>
      </w:r>
    </w:p>
    <w:p w:rsidR="007B3D81" w:rsidRPr="009D630C" w:rsidRDefault="007B3D81" w:rsidP="007B3D81">
      <w:pPr>
        <w:numPr>
          <w:ilvl w:val="0"/>
          <w:numId w:val="18"/>
        </w:numPr>
        <w:spacing w:before="20" w:after="20"/>
        <w:contextualSpacing/>
        <w:rPr>
          <w:rFonts w:ascii="Arial" w:hAnsi="Arial" w:cs="Arial"/>
          <w:color w:val="000000"/>
          <w:sz w:val="22"/>
          <w:szCs w:val="20"/>
        </w:rPr>
      </w:pPr>
      <w:r w:rsidRPr="009D630C">
        <w:rPr>
          <w:rFonts w:ascii="Arial" w:hAnsi="Arial" w:cs="Arial"/>
          <w:color w:val="000000"/>
          <w:sz w:val="22"/>
          <w:szCs w:val="20"/>
        </w:rPr>
        <w:t>Hazardous Waste Disposal:</w:t>
      </w:r>
    </w:p>
    <w:p w:rsidR="007B3D81" w:rsidRPr="009D630C" w:rsidRDefault="007B3D81" w:rsidP="007B3D81">
      <w:pPr>
        <w:numPr>
          <w:ilvl w:val="1"/>
          <w:numId w:val="18"/>
        </w:numPr>
        <w:spacing w:before="20" w:after="20"/>
        <w:contextualSpacing/>
        <w:rPr>
          <w:rFonts w:ascii="Arial" w:hAnsi="Arial" w:cs="Arial"/>
          <w:color w:val="000000"/>
          <w:sz w:val="22"/>
          <w:szCs w:val="20"/>
        </w:rPr>
      </w:pPr>
      <w:r w:rsidRPr="009D630C">
        <w:rPr>
          <w:rFonts w:ascii="Arial" w:hAnsi="Arial" w:cs="Arial"/>
          <w:color w:val="000000"/>
          <w:sz w:val="22"/>
          <w:szCs w:val="20"/>
        </w:rPr>
        <w:t xml:space="preserve">Visit </w:t>
      </w:r>
      <w:hyperlink r:id="rId31" w:history="1">
        <w:r w:rsidRPr="009D630C">
          <w:rPr>
            <w:rStyle w:val="Hyperlink"/>
            <w:rFonts w:ascii="Arial" w:hAnsi="Arial" w:cs="Arial"/>
            <w:color w:val="000000"/>
            <w:sz w:val="22"/>
            <w:szCs w:val="20"/>
          </w:rPr>
          <w:t>www.ehs.uci.edu/programs/enviro/</w:t>
        </w:r>
      </w:hyperlink>
      <w:r w:rsidRPr="009D630C">
        <w:rPr>
          <w:rFonts w:ascii="Arial" w:hAnsi="Arial" w:cs="Arial"/>
          <w:color w:val="000000"/>
          <w:sz w:val="22"/>
          <w:szCs w:val="20"/>
        </w:rPr>
        <w:t>.</w:t>
      </w:r>
    </w:p>
    <w:p w:rsidR="007B3D81" w:rsidRPr="009D630C" w:rsidRDefault="007B3D81" w:rsidP="007B3D81">
      <w:pPr>
        <w:numPr>
          <w:ilvl w:val="1"/>
          <w:numId w:val="18"/>
        </w:numPr>
        <w:spacing w:before="20" w:after="20"/>
        <w:contextualSpacing/>
        <w:rPr>
          <w:rFonts w:ascii="Arial" w:hAnsi="Arial" w:cs="Arial"/>
          <w:color w:val="000000"/>
          <w:sz w:val="22"/>
          <w:szCs w:val="20"/>
        </w:rPr>
      </w:pPr>
      <w:r w:rsidRPr="009D630C">
        <w:rPr>
          <w:rFonts w:ascii="Arial" w:hAnsi="Arial" w:cs="Arial"/>
          <w:color w:val="000000"/>
          <w:sz w:val="22"/>
          <w:szCs w:val="20"/>
        </w:rPr>
        <w:t>Fill out the “Chemical Waste Collection” form.</w:t>
      </w:r>
    </w:p>
    <w:p w:rsidR="007B3D81" w:rsidRPr="009D630C" w:rsidRDefault="007B3D81" w:rsidP="007B3D81">
      <w:pPr>
        <w:numPr>
          <w:ilvl w:val="1"/>
          <w:numId w:val="18"/>
        </w:numPr>
        <w:spacing w:before="20" w:after="20"/>
        <w:contextualSpacing/>
        <w:rPr>
          <w:rFonts w:ascii="Arial" w:hAnsi="Arial" w:cs="Arial"/>
          <w:color w:val="000000"/>
          <w:sz w:val="22"/>
          <w:szCs w:val="20"/>
        </w:rPr>
      </w:pPr>
      <w:r w:rsidRPr="009D630C">
        <w:rPr>
          <w:rFonts w:ascii="Arial" w:hAnsi="Arial" w:cs="Arial"/>
          <w:color w:val="000000"/>
          <w:sz w:val="22"/>
          <w:szCs w:val="20"/>
        </w:rPr>
        <w:t>EH&amp;S will pick up your waste within 1-3 days.</w:t>
      </w:r>
    </w:p>
    <w:p w:rsidR="007B3D81" w:rsidRPr="009D630C" w:rsidRDefault="007B3D81" w:rsidP="007B3D81">
      <w:pPr>
        <w:numPr>
          <w:ilvl w:val="0"/>
          <w:numId w:val="18"/>
        </w:numPr>
        <w:spacing w:before="20" w:after="20"/>
        <w:contextualSpacing/>
        <w:rPr>
          <w:rFonts w:ascii="Arial" w:hAnsi="Arial" w:cs="Arial"/>
          <w:color w:val="000000"/>
          <w:sz w:val="22"/>
          <w:szCs w:val="20"/>
        </w:rPr>
      </w:pPr>
      <w:r w:rsidRPr="009D630C">
        <w:rPr>
          <w:rFonts w:ascii="Arial" w:hAnsi="Arial" w:cs="Arial"/>
          <w:color w:val="000000"/>
          <w:sz w:val="22"/>
          <w:szCs w:val="20"/>
        </w:rPr>
        <w:t>Do not dispose of chemicals by pouring them down the drain or placing them in the trash.</w:t>
      </w:r>
    </w:p>
    <w:p w:rsidR="007B3D81" w:rsidRPr="009D630C" w:rsidRDefault="007B3D81" w:rsidP="007B3D81">
      <w:pPr>
        <w:numPr>
          <w:ilvl w:val="0"/>
          <w:numId w:val="18"/>
        </w:numPr>
        <w:spacing w:before="20" w:after="20"/>
        <w:contextualSpacing/>
        <w:rPr>
          <w:rFonts w:ascii="Arial" w:hAnsi="Arial" w:cs="Arial"/>
          <w:color w:val="000000"/>
          <w:sz w:val="22"/>
          <w:szCs w:val="20"/>
        </w:rPr>
      </w:pPr>
      <w:r w:rsidRPr="009D630C">
        <w:rPr>
          <w:rFonts w:ascii="Arial" w:hAnsi="Arial" w:cs="Arial"/>
          <w:color w:val="000000"/>
          <w:sz w:val="22"/>
          <w:szCs w:val="20"/>
        </w:rPr>
        <w:t>Do not use fume hoods to evaporate chemicals.</w:t>
      </w:r>
    </w:p>
    <w:p w:rsidR="007B3D81" w:rsidRPr="009D630C" w:rsidRDefault="007B3D81" w:rsidP="007B3D81">
      <w:pPr>
        <w:rPr>
          <w:rFonts w:ascii="Arial" w:hAnsi="Arial"/>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Safety Data Sheet (SDS) Location</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MSDSs can be found online at the UCI EH&amp;S web site at </w:t>
      </w:r>
      <w:hyperlink r:id="rId32" w:history="1">
        <w:r w:rsidRPr="009D630C">
          <w:rPr>
            <w:rStyle w:val="Hyperlink"/>
            <w:rFonts w:ascii="Arial" w:hAnsi="Arial" w:cs="Arial"/>
            <w:color w:val="000000"/>
            <w:sz w:val="22"/>
            <w:szCs w:val="20"/>
          </w:rPr>
          <w:t>http://www.ehs.uci.edu/msds.html</w:t>
        </w:r>
      </w:hyperlink>
    </w:p>
    <w:p w:rsidR="007B3D81" w:rsidRPr="009D630C" w:rsidRDefault="007B3D81" w:rsidP="007B3D81">
      <w:pPr>
        <w:rPr>
          <w:rFonts w:ascii="Arial" w:hAnsi="Arial" w:cs="Arial"/>
          <w:color w:val="000000"/>
          <w:sz w:val="22"/>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Lab</w:t>
      </w:r>
      <w:r>
        <w:rPr>
          <w:rFonts w:ascii="Arial" w:hAnsi="Arial" w:cs="Arial"/>
          <w:b/>
          <w:color w:val="000000"/>
          <w:sz w:val="22"/>
        </w:rPr>
        <w:t>-</w:t>
      </w:r>
      <w:r w:rsidRPr="009D630C">
        <w:rPr>
          <w:rFonts w:ascii="Arial" w:hAnsi="Arial" w:cs="Arial"/>
          <w:b/>
          <w:color w:val="000000"/>
          <w:sz w:val="22"/>
        </w:rPr>
        <w:t>Specific Procedure</w:t>
      </w:r>
      <w:r>
        <w:rPr>
          <w:rFonts w:ascii="Arial" w:hAnsi="Arial" w:cs="Arial"/>
          <w:b/>
          <w:color w:val="000000"/>
          <w:sz w:val="22"/>
        </w:rPr>
        <w:t>s</w:t>
      </w:r>
      <w:r w:rsidRPr="009D630C">
        <w:rPr>
          <w:rFonts w:ascii="Arial" w:hAnsi="Arial" w:cs="Arial"/>
          <w:b/>
          <w:color w:val="000000"/>
          <w:sz w:val="22"/>
        </w:rPr>
        <w:t xml:space="preserve"> </w:t>
      </w:r>
    </w:p>
    <w:p w:rsidR="007B3D81" w:rsidRPr="009D630C" w:rsidRDefault="007B3D81" w:rsidP="007B3D81">
      <w:pPr>
        <w:jc w:val="both"/>
        <w:rPr>
          <w:rFonts w:ascii="Arial" w:hAnsi="Arial" w:cs="Arial"/>
          <w:color w:val="000000"/>
          <w:sz w:val="22"/>
        </w:rPr>
      </w:pPr>
      <w:r>
        <w:rPr>
          <w:rFonts w:ascii="Arial" w:hAnsi="Arial" w:cs="Arial"/>
          <w:color w:val="000000"/>
          <w:sz w:val="22"/>
        </w:rPr>
        <w:t>Lab-specific procedures for this class of chemicals include storing, dispensing, use in chemical reactions, use in processes (e.g., distillation, rotary evaporation, or chromatography), and disposal. Appropriate personal protective equipment and engineering controls are to be used.</w:t>
      </w:r>
    </w:p>
    <w:p w:rsidR="007B3D81" w:rsidRPr="009D630C" w:rsidRDefault="007B3D81" w:rsidP="007B3D81">
      <w:pPr>
        <w:spacing w:after="0"/>
        <w:rPr>
          <w:rFonts w:ascii="Arial" w:hAnsi="Arial"/>
          <w:color w:val="000000"/>
          <w:sz w:val="22"/>
          <w:lang w:val="ja-JP"/>
        </w:rPr>
      </w:pPr>
      <w:r w:rsidRPr="009D630C">
        <w:rPr>
          <w:rFonts w:ascii="Arial" w:hAnsi="Arial"/>
          <w:color w:val="000000"/>
          <w:sz w:val="22"/>
          <w:lang w:val="ja-JP"/>
        </w:rPr>
        <w:lastRenderedPageBreak/>
        <w:t xml:space="preserve">General safety practices apply when working with reproductive hazards, but additional precautions are needed to set up multiple lines of defense to minimize the risks posed by these substances. These additional precautions apply to all particularly hazardous substance (adapted from </w:t>
      </w:r>
      <w:hyperlink r:id="rId33" w:history="1">
        <w:r w:rsidRPr="009D630C">
          <w:rPr>
            <w:rFonts w:ascii="Arial" w:hAnsi="Arial"/>
            <w:color w:val="000000"/>
            <w:sz w:val="22"/>
            <w:u w:val="single"/>
            <w:lang w:val="ja-JP"/>
          </w:rPr>
          <w:t xml:space="preserve">Prudent Practices in the Laboratory: Handling and Management of Chemical Hazards </w:t>
        </w:r>
      </w:hyperlink>
      <w:r w:rsidRPr="009D630C">
        <w:rPr>
          <w:rFonts w:ascii="Arial" w:hAnsi="Arial"/>
          <w:color w:val="000000"/>
          <w:sz w:val="22"/>
          <w:lang w:val="ja-JP"/>
        </w:rPr>
        <w:t>:The National Academies Press: Washington, DC, 2011).</w:t>
      </w:r>
    </w:p>
    <w:p w:rsidR="007B3D81" w:rsidRPr="009D630C" w:rsidRDefault="007B3D81" w:rsidP="007B3D81">
      <w:pPr>
        <w:rPr>
          <w:rFonts w:ascii="Arial" w:hAnsi="Arial" w:cs="Arial"/>
          <w:color w:val="000000"/>
          <w:sz w:val="22"/>
          <w:szCs w:val="20"/>
        </w:rPr>
      </w:pPr>
    </w:p>
    <w:p w:rsidR="007B3D81" w:rsidRPr="009D630C" w:rsidRDefault="007B3D81" w:rsidP="007B3D81">
      <w:pPr>
        <w:numPr>
          <w:ilvl w:val="0"/>
          <w:numId w:val="26"/>
        </w:numPr>
        <w:spacing w:after="140"/>
        <w:ind w:left="180" w:hanging="180"/>
        <w:rPr>
          <w:rFonts w:ascii="Arial" w:hAnsi="Arial"/>
          <w:color w:val="000000"/>
          <w:sz w:val="22"/>
          <w:lang w:val="ja-JP"/>
        </w:rPr>
      </w:pPr>
      <w:r w:rsidRPr="009D630C">
        <w:rPr>
          <w:rFonts w:ascii="Arial" w:hAnsi="Arial"/>
          <w:b/>
          <w:i/>
          <w:color w:val="000000"/>
          <w:sz w:val="22"/>
          <w:lang w:val="ja-JP"/>
        </w:rPr>
        <w:t>PLAN carefully and think ahead.</w:t>
      </w:r>
      <w:r w:rsidRPr="009D630C">
        <w:rPr>
          <w:rFonts w:ascii="Arial" w:hAnsi="Arial"/>
          <w:color w:val="000000"/>
          <w:sz w:val="22"/>
          <w:lang w:val="ja-JP"/>
        </w:rPr>
        <w:t xml:space="preserve">  You must have an understanding of the intrinsic hazards of the substances being used or potentially formed in any reaction.  NEVER work with a reagent you are unfamiliar with without consulting your PI or an experienced co-worker </w:t>
      </w:r>
      <w:r w:rsidRPr="009D630C">
        <w:rPr>
          <w:rFonts w:ascii="Arial" w:hAnsi="Arial"/>
          <w:i/>
          <w:color w:val="000000"/>
          <w:sz w:val="22"/>
          <w:lang w:val="ja-JP"/>
        </w:rPr>
        <w:t>and</w:t>
      </w:r>
      <w:r w:rsidRPr="009D630C">
        <w:rPr>
          <w:rFonts w:ascii="Arial" w:hAnsi="Arial"/>
          <w:color w:val="000000"/>
          <w:sz w:val="22"/>
          <w:lang w:val="ja-JP"/>
        </w:rPr>
        <w:t xml:space="preserve"> relevant SDS information, toxicological data, or other safety information.  Always consider substituting less dangerous substances for hazardous materials and using only the smallest amount possible. For substances with unusual potential hazards, consult A Comprehensive Guide to the Hazardous Properties of Chemical Substances (Patanik, 2007) or the NIOSH website (see above).  Plan for careful management of the substances through their life cycle—from acquisition and storage through safe disposal. Choose equipment and glassware that are easy to clean and decontaminate.  You must also know the signs and symptoms of acute exposure, and know how to respond in an emergency.  </w:t>
      </w:r>
    </w:p>
    <w:p w:rsidR="007B3D81" w:rsidRPr="009D630C" w:rsidRDefault="007B3D81" w:rsidP="007B3D81">
      <w:pPr>
        <w:spacing w:after="140"/>
        <w:ind w:left="180" w:hanging="180"/>
        <w:rPr>
          <w:rFonts w:ascii="Arial" w:hAnsi="Arial"/>
          <w:color w:val="000000"/>
          <w:sz w:val="22"/>
          <w:lang w:val="ja-JP"/>
        </w:rPr>
      </w:pPr>
      <w:r w:rsidRPr="009D630C">
        <w:rPr>
          <w:rFonts w:ascii="Arial" w:hAnsi="Arial"/>
          <w:color w:val="000000"/>
          <w:sz w:val="22"/>
          <w:lang w:val="ja-JP"/>
        </w:rPr>
        <w:t xml:space="preserve">   </w:t>
      </w:r>
      <w:r w:rsidRPr="009D630C">
        <w:rPr>
          <w:rFonts w:ascii="Arial" w:hAnsi="Arial"/>
          <w:b/>
          <w:i/>
          <w:color w:val="000000"/>
          <w:sz w:val="22"/>
          <w:lang w:val="ja-JP"/>
        </w:rPr>
        <w:t>Note:</w:t>
      </w:r>
      <w:r w:rsidRPr="009D630C">
        <w:rPr>
          <w:rFonts w:ascii="Arial" w:hAnsi="Arial"/>
          <w:color w:val="000000"/>
          <w:sz w:val="22"/>
          <w:lang w:val="ja-JP"/>
        </w:rPr>
        <w:t xml:space="preserve"> The combination of the toxic effects of two substances may be significantly greater than the toxic effect of either substance alone.  Additionally, the possibility of generating toxic reaction products must also be considered during the planning phase.</w:t>
      </w:r>
    </w:p>
    <w:p w:rsidR="007B3D81" w:rsidRPr="009D630C" w:rsidRDefault="007B3D81" w:rsidP="007B3D81">
      <w:pPr>
        <w:numPr>
          <w:ilvl w:val="0"/>
          <w:numId w:val="26"/>
        </w:numPr>
        <w:spacing w:after="140"/>
        <w:ind w:left="180" w:hanging="180"/>
        <w:rPr>
          <w:rFonts w:ascii="Arial" w:hAnsi="Arial"/>
          <w:color w:val="000000"/>
          <w:sz w:val="22"/>
          <w:lang w:val="ja-JP"/>
        </w:rPr>
      </w:pPr>
      <w:r w:rsidRPr="009D630C">
        <w:rPr>
          <w:rFonts w:ascii="Arial" w:hAnsi="Arial"/>
          <w:b/>
          <w:i/>
          <w:color w:val="000000"/>
          <w:sz w:val="22"/>
          <w:lang w:val="ja-JP"/>
        </w:rPr>
        <w:t>Never work alone.</w:t>
      </w:r>
      <w:r w:rsidRPr="009D630C">
        <w:rPr>
          <w:rFonts w:ascii="Arial" w:hAnsi="Arial"/>
          <w:color w:val="000000"/>
          <w:sz w:val="22"/>
          <w:lang w:val="ja-JP"/>
        </w:rPr>
        <w:t xml:space="preserve"> It is essential that more than one person be present in the lab at all times, but especially when particularly hazarous materials are handled.  Additionally,</w:t>
      </w:r>
      <w:r w:rsidRPr="009D630C">
        <w:rPr>
          <w:rFonts w:ascii="Arial" w:hAnsi="Arial"/>
          <w:i/>
          <w:color w:val="000000"/>
          <w:sz w:val="22"/>
          <w:lang w:val="ja-JP"/>
        </w:rPr>
        <w:t xml:space="preserve"> it is your responsibility to be sure that all individuals working in the vicinity are familiar with the hazards of the experiments that you are conducting</w:t>
      </w:r>
      <w:r w:rsidRPr="009D630C">
        <w:rPr>
          <w:rFonts w:ascii="Arial" w:hAnsi="Arial"/>
          <w:color w:val="000000"/>
          <w:sz w:val="22"/>
          <w:lang w:val="ja-JP"/>
        </w:rPr>
        <w:t xml:space="preserve"> as well as the appropriate emergency responses. Always consider the associated risk of explosions while working with potentially explosive chemicals. Potentially explosive chemicals are hazardous due to their shock senstivity and sparks. Familiarize yourself with the UCI’s response and evacuation procedures. All personnel should have proper documented training in dealing with fire hazards before handling potentially explosive chemicals.</w:t>
      </w:r>
    </w:p>
    <w:p w:rsidR="007B3D81" w:rsidRPr="009D630C" w:rsidRDefault="007B3D81" w:rsidP="007B3D81">
      <w:pPr>
        <w:numPr>
          <w:ilvl w:val="0"/>
          <w:numId w:val="26"/>
        </w:numPr>
        <w:spacing w:after="140"/>
        <w:ind w:left="180" w:hanging="180"/>
        <w:rPr>
          <w:rFonts w:ascii="Arial" w:hAnsi="Arial"/>
          <w:color w:val="000000"/>
          <w:sz w:val="22"/>
          <w:lang w:val="ja-JP"/>
        </w:rPr>
      </w:pPr>
      <w:r w:rsidRPr="009D630C">
        <w:rPr>
          <w:rFonts w:ascii="Arial" w:hAnsi="Arial"/>
          <w:b/>
          <w:i/>
          <w:color w:val="000000"/>
          <w:sz w:val="22"/>
          <w:lang w:val="ja-JP"/>
        </w:rPr>
        <w:t xml:space="preserve">Confine procedures involving particularly hazardous substances </w:t>
      </w:r>
      <w:r w:rsidRPr="009D630C">
        <w:rPr>
          <w:rFonts w:ascii="Arial" w:hAnsi="Arial"/>
          <w:color w:val="000000"/>
          <w:sz w:val="22"/>
          <w:lang w:val="ja-JP"/>
        </w:rPr>
        <w:t xml:space="preserve">that can generate dust, vapors, or aerosols to a chemical hood, glovebox, or other containment device. Procedures such as transfers to reaction vessels should be confined to a designated work area (e.g. fume hood). This area should be recognized as a place where special training/precautions/skill are required.  When toxic chemicals are used in a chemical hood, the sash should be at a proper level.  When working in a glove box, it should be operated under negative pressure.  </w:t>
      </w:r>
      <w:r w:rsidRPr="009D630C">
        <w:rPr>
          <w:rFonts w:ascii="Arial" w:hAnsi="Arial"/>
          <w:color w:val="000000"/>
          <w:sz w:val="22"/>
        </w:rPr>
        <w:t xml:space="preserve">Use small quantities of this reagent in any given reaction (larger quantities REQUIRE the approval of PI or designee). NEVER store bulk amount of </w:t>
      </w:r>
      <w:r w:rsidRPr="009D630C">
        <w:rPr>
          <w:rFonts w:ascii="Arial" w:hAnsi="Arial"/>
          <w:color w:val="000000"/>
          <w:sz w:val="22"/>
          <w:lang w:val="ja-JP"/>
        </w:rPr>
        <w:t>potentially explosive chemicals</w:t>
      </w:r>
      <w:r w:rsidRPr="009D630C">
        <w:rPr>
          <w:rFonts w:ascii="Arial" w:hAnsi="Arial"/>
          <w:color w:val="000000"/>
          <w:sz w:val="22"/>
        </w:rPr>
        <w:t xml:space="preserve"> in common areas of lab. If the container is past its expiration, discard it immediately. If it is hard to unscrew the bottle, do not try to open it forcibly as this friction is sometimes enough to trigger the explosion. </w:t>
      </w:r>
      <w:r w:rsidRPr="009D630C">
        <w:rPr>
          <w:rFonts w:ascii="Arial" w:hAnsi="Arial"/>
          <w:color w:val="000000"/>
          <w:sz w:val="22"/>
          <w:lang w:val="ja-JP"/>
        </w:rPr>
        <w:t>Post signs to alert others of particularly dangerous experiments.</w:t>
      </w:r>
    </w:p>
    <w:p w:rsidR="007B3D81" w:rsidRPr="009D630C" w:rsidRDefault="007B3D81" w:rsidP="007B3D81">
      <w:pPr>
        <w:numPr>
          <w:ilvl w:val="0"/>
          <w:numId w:val="26"/>
        </w:numPr>
        <w:spacing w:after="140"/>
        <w:ind w:left="180" w:hanging="180"/>
        <w:rPr>
          <w:rFonts w:ascii="Arial" w:hAnsi="Arial"/>
          <w:color w:val="000000"/>
          <w:sz w:val="22"/>
          <w:lang w:val="ja-JP"/>
        </w:rPr>
      </w:pPr>
      <w:r w:rsidRPr="009D630C">
        <w:rPr>
          <w:rFonts w:ascii="Arial" w:hAnsi="Arial"/>
          <w:b/>
          <w:i/>
          <w:color w:val="000000"/>
          <w:sz w:val="22"/>
          <w:lang w:val="ja-JP"/>
        </w:rPr>
        <w:t xml:space="preserve">Wear gloves and safety glasses for protection. </w:t>
      </w:r>
      <w:r w:rsidRPr="009D630C">
        <w:rPr>
          <w:rFonts w:ascii="Arial" w:hAnsi="Arial"/>
          <w:color w:val="000000"/>
          <w:sz w:val="22"/>
          <w:lang w:val="ja-JP"/>
        </w:rPr>
        <w:t xml:space="preserve"> Select gloves to make sure they are impervious to the chemical being used and correct thickness; consult</w:t>
      </w:r>
      <w:r w:rsidRPr="009D630C">
        <w:rPr>
          <w:rFonts w:ascii="Arial" w:hAnsi="Arial"/>
          <w:i/>
          <w:color w:val="000000"/>
          <w:sz w:val="22"/>
          <w:lang w:val="ja-JP"/>
        </w:rPr>
        <w:t xml:space="preserve"> Prudent Practices </w:t>
      </w:r>
      <w:r w:rsidRPr="009D630C">
        <w:rPr>
          <w:rFonts w:ascii="Arial" w:hAnsi="Arial"/>
          <w:color w:val="000000"/>
          <w:sz w:val="22"/>
          <w:lang w:val="ja-JP"/>
        </w:rPr>
        <w:t>(link above) if you are unsure. Check gloves for integrity and appropriate composition before use.  When using stron</w:t>
      </w:r>
      <w:r w:rsidRPr="009D630C">
        <w:rPr>
          <w:rFonts w:ascii="Arial" w:hAnsi="Arial"/>
          <w:color w:val="000000"/>
          <w:sz w:val="22"/>
        </w:rPr>
        <w:t>g</w:t>
      </w:r>
      <w:r w:rsidRPr="009D630C">
        <w:rPr>
          <w:rFonts w:ascii="Arial" w:hAnsi="Arial"/>
          <w:color w:val="000000"/>
          <w:sz w:val="22"/>
          <w:lang w:val="ja-JP"/>
        </w:rPr>
        <w:t xml:space="preserve"> oxidants, wear fire resistant lab coats, safety glasses with side shields, and if necessary use a face shield to provide secondary protection. In some cases, respirators may be required.</w:t>
      </w:r>
    </w:p>
    <w:p w:rsidR="007B3D81" w:rsidRPr="009D630C" w:rsidRDefault="007B3D81" w:rsidP="007B3D81">
      <w:pPr>
        <w:numPr>
          <w:ilvl w:val="0"/>
          <w:numId w:val="26"/>
        </w:numPr>
        <w:spacing w:after="140"/>
        <w:ind w:left="180" w:hanging="180"/>
        <w:rPr>
          <w:rFonts w:ascii="Arial" w:hAnsi="Arial"/>
          <w:color w:val="000000"/>
          <w:sz w:val="22"/>
          <w:lang w:val="ja-JP"/>
        </w:rPr>
      </w:pPr>
      <w:r w:rsidRPr="009D630C">
        <w:rPr>
          <w:rFonts w:ascii="Arial" w:hAnsi="Arial"/>
          <w:b/>
          <w:i/>
          <w:color w:val="000000"/>
          <w:sz w:val="22"/>
          <w:lang w:val="ja-JP"/>
        </w:rPr>
        <w:lastRenderedPageBreak/>
        <w:t>Isolate equipment</w:t>
      </w:r>
      <w:r w:rsidRPr="009D630C">
        <w:rPr>
          <w:rFonts w:ascii="Arial" w:hAnsi="Arial"/>
          <w:color w:val="000000"/>
          <w:sz w:val="22"/>
          <w:lang w:val="ja-JP"/>
        </w:rPr>
        <w:t>, including vacuum pumps and rotovaps, for handling of particularly hazardous chemicals.</w:t>
      </w:r>
    </w:p>
    <w:p w:rsidR="007B3D81" w:rsidRPr="009D630C" w:rsidRDefault="007B3D81" w:rsidP="007B3D81">
      <w:pPr>
        <w:numPr>
          <w:ilvl w:val="0"/>
          <w:numId w:val="26"/>
        </w:numPr>
        <w:spacing w:after="140"/>
        <w:ind w:left="180" w:hanging="180"/>
        <w:rPr>
          <w:rFonts w:ascii="Arial" w:hAnsi="Arial"/>
          <w:color w:val="000000"/>
          <w:sz w:val="22"/>
          <w:lang w:val="ja-JP"/>
        </w:rPr>
      </w:pPr>
      <w:r w:rsidRPr="009D630C">
        <w:rPr>
          <w:rFonts w:ascii="Arial" w:hAnsi="Arial"/>
          <w:b/>
          <w:i/>
          <w:color w:val="000000"/>
          <w:sz w:val="22"/>
          <w:lang w:val="ja-JP"/>
        </w:rPr>
        <w:t xml:space="preserve">Practice good hygiene. </w:t>
      </w:r>
      <w:r w:rsidRPr="009D630C">
        <w:rPr>
          <w:rFonts w:ascii="Arial" w:hAnsi="Arial"/>
          <w:color w:val="000000"/>
          <w:sz w:val="22"/>
          <w:lang w:val="ja-JP"/>
        </w:rPr>
        <w:t xml:space="preserve">Cleanliness, order and good housekeeping practices create an intrinsically safer workplace.  After using </w:t>
      </w:r>
      <w:r w:rsidRPr="009D630C">
        <w:rPr>
          <w:rFonts w:ascii="Arial" w:hAnsi="Arial"/>
          <w:color w:val="000000"/>
          <w:sz w:val="22"/>
        </w:rPr>
        <w:t xml:space="preserve">a </w:t>
      </w:r>
      <w:r w:rsidRPr="009D630C">
        <w:rPr>
          <w:rFonts w:ascii="Arial" w:hAnsi="Arial"/>
          <w:color w:val="000000"/>
          <w:sz w:val="22"/>
          <w:lang w:val="ja-JP"/>
        </w:rPr>
        <w:t xml:space="preserve">particularly hazardous material, wash hands/neck/arms/face with soap and water.  Equipment that might be contaminated (including gloves) must not be removed from the area reserved for handling toxic materials without complete decontamination. Wipe down the immediate work area and equipment to prevent accumulation of chemical residue and thoroughly decontaminate the designated area before resuming normal laboratory work in the area.  </w:t>
      </w:r>
    </w:p>
    <w:p w:rsidR="007B3D81" w:rsidRPr="009D630C" w:rsidRDefault="007B3D81" w:rsidP="007B3D81">
      <w:pPr>
        <w:spacing w:after="140"/>
        <w:ind w:left="180"/>
        <w:rPr>
          <w:rFonts w:ascii="Arial" w:hAnsi="Arial"/>
          <w:color w:val="000000"/>
          <w:sz w:val="22"/>
          <w:lang w:val="ja-JP"/>
        </w:rPr>
      </w:pPr>
      <w:r w:rsidRPr="009D630C">
        <w:rPr>
          <w:rFonts w:ascii="Arial" w:hAnsi="Arial"/>
          <w:b/>
          <w:color w:val="000000"/>
          <w:sz w:val="22"/>
          <w:lang w:val="ja-JP"/>
        </w:rPr>
        <w:t>Note:</w:t>
      </w:r>
      <w:r w:rsidRPr="009D630C">
        <w:rPr>
          <w:rFonts w:ascii="Arial" w:hAnsi="Arial"/>
          <w:color w:val="000000"/>
          <w:sz w:val="22"/>
          <w:lang w:val="ja-JP"/>
        </w:rPr>
        <w:t xml:space="preserve"> </w:t>
      </w:r>
      <w:r w:rsidRPr="009D630C">
        <w:rPr>
          <w:rFonts w:ascii="Arial" w:hAnsi="Arial"/>
          <w:color w:val="000000"/>
          <w:sz w:val="22"/>
        </w:rPr>
        <w:t>Find and follow a literature experimental procedure describing the use of a reagent covered by this SOP in a related chemical transformation; if a pertinent literature protocol cannot be found, researcher MUST discuss the planned experiment with the PI (or designee) prior to use. Also no changes (such as change in temperature or pressure conditions of the reaction) in the documented literature procedure should be made without discussion and approval from PI.</w:t>
      </w:r>
    </w:p>
    <w:p w:rsidR="007B3D81" w:rsidRPr="009D630C" w:rsidRDefault="007B3D81" w:rsidP="007B3D81">
      <w:pPr>
        <w:spacing w:after="0"/>
        <w:rPr>
          <w:rFonts w:ascii="Arial" w:hAnsi="Arial"/>
          <w:color w:val="000000"/>
          <w:sz w:val="22"/>
          <w:lang w:val="ja-JP"/>
        </w:rPr>
      </w:pPr>
    </w:p>
    <w:p w:rsidR="007B3D81" w:rsidRPr="009D630C" w:rsidRDefault="007B3D81" w:rsidP="007B3D81">
      <w:pPr>
        <w:spacing w:after="0"/>
        <w:rPr>
          <w:rFonts w:ascii="Arial" w:hAnsi="Arial"/>
          <w:color w:val="000000"/>
          <w:sz w:val="22"/>
          <w:lang w:val="ja-JP"/>
        </w:rPr>
      </w:pPr>
      <w:r w:rsidRPr="009D630C">
        <w:rPr>
          <w:rFonts w:ascii="Arial" w:hAnsi="Arial"/>
          <w:color w:val="000000"/>
          <w:sz w:val="22"/>
          <w:lang w:val="ja-JP"/>
        </w:rPr>
        <w:t>Several reactions have their own SOP which you should consult.  They are located in your group’s Safety on Site binder.</w:t>
      </w:r>
    </w:p>
    <w:p w:rsidR="007B3D81" w:rsidRPr="009D630C" w:rsidRDefault="007B3D81" w:rsidP="007B3D81">
      <w:pPr>
        <w:spacing w:after="0"/>
        <w:rPr>
          <w:rFonts w:ascii="Arial" w:hAnsi="Arial"/>
          <w:color w:val="000000"/>
          <w:sz w:val="22"/>
          <w:lang w:val="ja-JP"/>
        </w:rPr>
      </w:pPr>
    </w:p>
    <w:p w:rsidR="007B3D81" w:rsidRPr="009D630C" w:rsidRDefault="007B3D81" w:rsidP="007B3D81">
      <w:pPr>
        <w:spacing w:after="0"/>
        <w:rPr>
          <w:rFonts w:ascii="Arial" w:hAnsi="Arial" w:cs="Arial"/>
          <w:b/>
          <w:color w:val="000000"/>
          <w:sz w:val="22"/>
        </w:rPr>
      </w:pPr>
      <w:r>
        <w:rPr>
          <w:rFonts w:ascii="Arial" w:hAnsi="Arial" w:cs="Arial"/>
          <w:b/>
          <w:color w:val="000000"/>
          <w:sz w:val="22"/>
        </w:rPr>
        <w:br w:type="page"/>
      </w:r>
      <w:r w:rsidRPr="009D630C">
        <w:rPr>
          <w:rFonts w:ascii="Arial" w:hAnsi="Arial" w:cs="Arial"/>
          <w:b/>
          <w:color w:val="000000"/>
          <w:sz w:val="22"/>
        </w:rPr>
        <w:lastRenderedPageBreak/>
        <w:t xml:space="preserve">Documentation of Training </w:t>
      </w:r>
      <w:r w:rsidRPr="009D630C">
        <w:rPr>
          <w:rFonts w:ascii="Arial" w:hAnsi="Arial" w:cs="Arial"/>
          <w:color w:val="000000"/>
          <w:sz w:val="22"/>
          <w:szCs w:val="20"/>
        </w:rPr>
        <w:t>(signature of all users is required)</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Prior to conducting any work with potentially explosive compounds, designated personnel must provide training to his/her laboratory personnel specific to the hazards involved in working with this substance, work area decontamination, and emergency procedures. </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The Principal Investigator must provide his/her laboratory personnel with a copy of this SOP and a copy of the SDS provided by the manufacturer.  </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The Principal Investigator must ensure that his/her laboratory personnel have attended appropriate laboratory safety training or refresher training within the last one year.  </w:t>
      </w:r>
    </w:p>
    <w:p w:rsidR="007B3D81" w:rsidRPr="009D630C" w:rsidRDefault="007B3D81" w:rsidP="007B3D81">
      <w:pPr>
        <w:rPr>
          <w:rFonts w:ascii="Arial" w:hAnsi="Arial" w:cs="Arial"/>
          <w:color w:val="000000"/>
          <w:sz w:val="22"/>
        </w:rPr>
      </w:pPr>
      <w:r w:rsidRPr="009D630C">
        <w:rPr>
          <w:rFonts w:ascii="Arial" w:hAnsi="Arial" w:cs="Arial"/>
          <w:color w:val="000000"/>
          <w:sz w:val="22"/>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3420"/>
        <w:gridCol w:w="2178"/>
      </w:tblGrid>
      <w:tr w:rsidR="007B3D81" w:rsidRPr="009D630C">
        <w:trPr>
          <w:trHeight w:val="576"/>
        </w:trPr>
        <w:tc>
          <w:tcPr>
            <w:tcW w:w="39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Name</w:t>
            </w:r>
          </w:p>
        </w:tc>
        <w:tc>
          <w:tcPr>
            <w:tcW w:w="3420"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Signature</w:t>
            </w:r>
          </w:p>
        </w:tc>
        <w:tc>
          <w:tcPr>
            <w:tcW w:w="21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Date</w:t>
            </w: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bl>
    <w:p w:rsidR="007B3D81" w:rsidRPr="009D630C" w:rsidRDefault="007B3D81" w:rsidP="007B3D81">
      <w:pPr>
        <w:widowControl w:val="0"/>
        <w:autoSpaceDE w:val="0"/>
        <w:autoSpaceDN w:val="0"/>
        <w:adjustRightInd w:val="0"/>
        <w:spacing w:after="0" w:line="272" w:lineRule="exact"/>
        <w:rPr>
          <w:rFonts w:ascii="Arial" w:hAnsi="Arial"/>
          <w:color w:val="000000"/>
          <w:sz w:val="22"/>
        </w:rPr>
      </w:pPr>
    </w:p>
    <w:p w:rsidR="007B3D81" w:rsidRPr="009D630C" w:rsidRDefault="007B3D81" w:rsidP="007B3D81">
      <w:pPr>
        <w:pStyle w:val="Title"/>
        <w:jc w:val="center"/>
        <w:rPr>
          <w:rFonts w:ascii="Arial" w:hAnsi="Arial"/>
          <w:color w:val="000000"/>
          <w:sz w:val="22"/>
          <w:szCs w:val="48"/>
        </w:rPr>
      </w:pPr>
      <w:r w:rsidRPr="009D630C">
        <w:rPr>
          <w:rFonts w:ascii="Arial" w:hAnsi="Arial"/>
          <w:color w:val="000000"/>
          <w:sz w:val="22"/>
          <w:szCs w:val="48"/>
        </w:rPr>
        <w:br w:type="page"/>
      </w:r>
      <w:r w:rsidRPr="009D630C">
        <w:rPr>
          <w:rFonts w:ascii="Arial" w:hAnsi="Arial"/>
          <w:color w:val="000000"/>
          <w:sz w:val="22"/>
          <w:szCs w:val="48"/>
        </w:rPr>
        <w:lastRenderedPageBreak/>
        <w:t>Standard Operating Procedure</w:t>
      </w:r>
    </w:p>
    <w:p w:rsidR="007B3D81" w:rsidRPr="00435004" w:rsidRDefault="007B3D81" w:rsidP="007B3D81">
      <w:pPr>
        <w:jc w:val="center"/>
        <w:rPr>
          <w:rFonts w:ascii="Arial" w:hAnsi="Arial" w:cs="Arial"/>
          <w:b/>
          <w:color w:val="000000"/>
          <w:sz w:val="22"/>
          <w:szCs w:val="36"/>
        </w:rPr>
      </w:pPr>
      <w:r>
        <w:rPr>
          <w:rFonts w:ascii="Arial" w:hAnsi="Arial" w:cs="Arial"/>
          <w:b/>
          <w:color w:val="000000"/>
          <w:sz w:val="22"/>
          <w:szCs w:val="36"/>
        </w:rPr>
        <w:t>Acutely Toxic Chemicals</w:t>
      </w:r>
    </w:p>
    <w:p w:rsidR="007B3D81" w:rsidRPr="009D630C" w:rsidRDefault="007B3D81" w:rsidP="007B3D81">
      <w:pPr>
        <w:jc w:val="center"/>
        <w:rPr>
          <w:rFonts w:ascii="Arial" w:hAnsi="Arial" w:cs="Arial"/>
          <w:color w:val="000000"/>
          <w:sz w:val="22"/>
        </w:rPr>
      </w:pPr>
    </w:p>
    <w:tbl>
      <w:tblPr>
        <w:tblW w:w="0" w:type="auto"/>
        <w:tblLook w:val="00A0"/>
      </w:tblPr>
      <w:tblGrid>
        <w:gridCol w:w="4608"/>
        <w:gridCol w:w="4968"/>
      </w:tblGrid>
      <w:tr w:rsidR="007B3D81" w:rsidRPr="009D630C">
        <w:trPr>
          <w:trHeight w:val="432"/>
        </w:trPr>
        <w:tc>
          <w:tcPr>
            <w:tcW w:w="4608" w:type="dxa"/>
            <w:tcBorders>
              <w:top w:val="single" w:sz="4" w:space="0" w:color="auto"/>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Department:</w:t>
            </w:r>
          </w:p>
        </w:tc>
        <w:tc>
          <w:tcPr>
            <w:tcW w:w="4968" w:type="dxa"/>
            <w:tcBorders>
              <w:top w:val="single" w:sz="4" w:space="0" w:color="auto"/>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Chemistry</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written:</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approved by PI/lab supervisor: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Principal Investigator: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S. Nowick</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Internal Lab Safety Coordinator/Lab Manager: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Matt Klun</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Lab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949-824-2771</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Office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949-824-6091</w:t>
            </w:r>
          </w:p>
        </w:tc>
      </w:tr>
      <w:tr w:rsidR="007B3D81" w:rsidRPr="009D630C">
        <w:trPr>
          <w:trHeight w:val="43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Emergency Contact:</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Nowick, 949-854-7278 (home), 949-824-6091 (office)</w:t>
            </w:r>
          </w:p>
        </w:tc>
      </w:tr>
      <w:tr w:rsidR="007B3D81" w:rsidRPr="009D630C">
        <w:trPr>
          <w:trHeight w:val="144"/>
        </w:trPr>
        <w:tc>
          <w:tcPr>
            <w:tcW w:w="4608" w:type="dxa"/>
            <w:vMerge/>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p>
        </w:tc>
        <w:tc>
          <w:tcPr>
            <w:tcW w:w="4968" w:type="dxa"/>
            <w:tcBorders>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r w:rsidR="007B3D81" w:rsidRPr="009D630C">
        <w:trPr>
          <w:trHeight w:val="42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r w:rsidRPr="009D630C">
              <w:rPr>
                <w:rFonts w:ascii="Arial" w:hAnsi="Arial" w:cs="Arial"/>
                <w:b/>
                <w:color w:val="000000"/>
                <w:sz w:val="22"/>
                <w:szCs w:val="20"/>
              </w:rPr>
              <w:t>Location(s) covered by this SOP:</w:t>
            </w:r>
          </w:p>
        </w:tc>
        <w:tc>
          <w:tcPr>
            <w:tcW w:w="4968" w:type="dxa"/>
            <w:tcBorders>
              <w:right w:val="single" w:sz="4" w:space="0" w:color="auto"/>
            </w:tcBorders>
            <w:vAlign w:val="bottom"/>
          </w:tcPr>
          <w:p w:rsidR="007B3D81" w:rsidRPr="009D630C" w:rsidRDefault="007B3D81" w:rsidP="007B3D81">
            <w:pPr>
              <w:spacing w:after="0"/>
              <w:rPr>
                <w:rFonts w:ascii="Arial" w:hAnsi="Arial" w:cs="Arial"/>
                <w:i/>
                <w:color w:val="000000"/>
                <w:sz w:val="22"/>
                <w:szCs w:val="20"/>
              </w:rPr>
            </w:pPr>
            <w:r w:rsidRPr="009D630C">
              <w:rPr>
                <w:rStyle w:val="MediumGrid12"/>
                <w:rFonts w:ascii="Arial" w:hAnsi="Arial" w:cs="Arial"/>
                <w:color w:val="000000"/>
                <w:sz w:val="22"/>
                <w:szCs w:val="20"/>
              </w:rPr>
              <w:t>4302 Natural Sciences 1</w:t>
            </w:r>
          </w:p>
        </w:tc>
      </w:tr>
      <w:tr w:rsidR="007B3D81" w:rsidRPr="009D630C">
        <w:trPr>
          <w:trHeight w:val="70"/>
        </w:trPr>
        <w:tc>
          <w:tcPr>
            <w:tcW w:w="4608" w:type="dxa"/>
            <w:vMerge/>
            <w:tcBorders>
              <w:left w:val="single" w:sz="4" w:space="0" w:color="auto"/>
              <w:bottom w:val="single" w:sz="4" w:space="0" w:color="auto"/>
            </w:tcBorders>
            <w:shd w:val="clear" w:color="auto" w:fill="F2F2F2"/>
          </w:tcPr>
          <w:p w:rsidR="007B3D81" w:rsidRPr="009D630C" w:rsidRDefault="007B3D81" w:rsidP="007B3D81">
            <w:pPr>
              <w:spacing w:after="0"/>
              <w:jc w:val="center"/>
              <w:rPr>
                <w:rFonts w:ascii="Arial" w:hAnsi="Arial" w:cs="Arial"/>
                <w:i/>
                <w:color w:val="000000"/>
                <w:sz w:val="22"/>
                <w:szCs w:val="18"/>
              </w:rPr>
            </w:pPr>
          </w:p>
        </w:tc>
        <w:tc>
          <w:tcPr>
            <w:tcW w:w="4968" w:type="dxa"/>
            <w:tcBorders>
              <w:bottom w:val="single" w:sz="4" w:space="0" w:color="auto"/>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bl>
    <w:p w:rsidR="007B3D81" w:rsidRPr="009D630C" w:rsidRDefault="007B3D81" w:rsidP="007B3D81">
      <w:pPr>
        <w:rPr>
          <w:rFonts w:ascii="Arial" w:hAnsi="Arial" w:cs="Arial"/>
          <w:b/>
          <w:color w:val="000000"/>
          <w:sz w:val="22"/>
        </w:rPr>
      </w:pPr>
    </w:p>
    <w:p w:rsidR="007B3D81" w:rsidRPr="009D630C" w:rsidRDefault="007B3D81" w:rsidP="007B3D81">
      <w:pPr>
        <w:jc w:val="center"/>
        <w:rPr>
          <w:rFonts w:ascii="Arial" w:hAnsi="Arial" w:cs="Arial"/>
          <w:color w:val="000000"/>
          <w:sz w:val="22"/>
          <w:szCs w:val="20"/>
        </w:rPr>
      </w:pPr>
      <w:r w:rsidRPr="009D630C">
        <w:rPr>
          <w:rFonts w:ascii="Arial" w:hAnsi="Arial" w:cs="Arial"/>
          <w:b/>
          <w:color w:val="000000"/>
          <w:sz w:val="22"/>
        </w:rPr>
        <w:t>Type of SOP:</w:t>
      </w:r>
      <w:r w:rsidRPr="009D630C">
        <w:rPr>
          <w:rFonts w:ascii="Arial" w:hAnsi="Arial" w:cs="Arial"/>
          <w:color w:val="000000"/>
          <w:sz w:val="22"/>
        </w:rPr>
        <w:t xml:space="preserve">      </w:t>
      </w:r>
      <w:r w:rsidRPr="009D630C">
        <w:rPr>
          <w:rFonts w:ascii="Arial" w:eastAsia="MS Gothic" w:hAnsi="Arial" w:cs="Arial"/>
          <w:color w:val="000000"/>
          <w:sz w:val="22"/>
        </w:rPr>
        <w:t>☐</w:t>
      </w:r>
      <w:r w:rsidRPr="009D630C">
        <w:rPr>
          <w:rFonts w:ascii="Arial" w:hAnsi="Arial" w:cs="Arial"/>
          <w:color w:val="000000"/>
          <w:sz w:val="22"/>
        </w:rPr>
        <w:t xml:space="preserve"> Process            </w:t>
      </w:r>
      <w:r w:rsidRPr="009D630C">
        <w:rPr>
          <w:rFonts w:ascii="Arial" w:eastAsia="MS Gothic" w:hAnsi="Arial"/>
          <w:color w:val="000000"/>
          <w:sz w:val="22"/>
        </w:rPr>
        <w:t xml:space="preserve">☐ </w:t>
      </w:r>
      <w:r w:rsidRPr="009D630C">
        <w:rPr>
          <w:rFonts w:ascii="Arial" w:hAnsi="Arial" w:cs="Arial"/>
          <w:color w:val="000000"/>
          <w:sz w:val="22"/>
        </w:rPr>
        <w:t xml:space="preserve">Hazardous Chemical            </w:t>
      </w:r>
      <w:r>
        <w:rPr>
          <w:rFonts w:ascii="Arial" w:eastAsia="MS Gothic" w:hAnsi="Arial" w:cs="Arial"/>
          <w:color w:val="000000"/>
          <w:sz w:val="22"/>
        </w:rPr>
        <w:t>X</w:t>
      </w:r>
      <w:r w:rsidRPr="009D630C">
        <w:rPr>
          <w:rFonts w:ascii="Arial" w:hAnsi="Arial" w:cs="Arial"/>
          <w:color w:val="000000"/>
          <w:sz w:val="22"/>
        </w:rPr>
        <w:t xml:space="preserve"> Hazardous Class</w:t>
      </w:r>
    </w:p>
    <w:p w:rsidR="007B3D81" w:rsidRPr="009D630C" w:rsidRDefault="007B3D81" w:rsidP="007B3D81">
      <w:pPr>
        <w:jc w:val="both"/>
        <w:rPr>
          <w:rFonts w:ascii="Arial" w:hAnsi="Arial" w:cs="Arial"/>
          <w:b/>
          <w:color w:val="000000"/>
          <w:sz w:val="22"/>
        </w:rPr>
      </w:pPr>
    </w:p>
    <w:p w:rsidR="007B3D81" w:rsidRPr="009D630C" w:rsidRDefault="007B3D81" w:rsidP="007B3D81">
      <w:pPr>
        <w:jc w:val="both"/>
        <w:rPr>
          <w:rFonts w:ascii="Arial" w:hAnsi="Arial" w:cs="Arial"/>
          <w:b/>
          <w:color w:val="000000"/>
          <w:sz w:val="22"/>
        </w:rPr>
      </w:pPr>
      <w:r w:rsidRPr="009D630C">
        <w:rPr>
          <w:rFonts w:ascii="Arial" w:hAnsi="Arial" w:cs="Arial"/>
          <w:b/>
          <w:color w:val="000000"/>
          <w:sz w:val="22"/>
        </w:rPr>
        <w:t xml:space="preserve">Purpose                                                                                                                         </w:t>
      </w:r>
    </w:p>
    <w:p w:rsidR="007B3D81" w:rsidRPr="009D630C" w:rsidRDefault="007B3D81" w:rsidP="007B3D81">
      <w:pPr>
        <w:jc w:val="both"/>
        <w:rPr>
          <w:rFonts w:ascii="Arial" w:hAnsi="Arial" w:cs="Arial"/>
          <w:b/>
          <w:color w:val="000000"/>
          <w:sz w:val="22"/>
        </w:rPr>
      </w:pPr>
      <w:r w:rsidRPr="009D630C">
        <w:rPr>
          <w:rFonts w:ascii="Arial" w:hAnsi="Arial" w:cs="Arial"/>
          <w:b/>
          <w:color w:val="000000"/>
          <w:sz w:val="22"/>
          <w:szCs w:val="20"/>
        </w:rPr>
        <w:t>The purpose of this standard operating procedure is to acquaint you with chemicals that are acutely toxic.</w:t>
      </w:r>
    </w:p>
    <w:p w:rsidR="007B3D81" w:rsidRPr="009D630C" w:rsidRDefault="007B3D81" w:rsidP="007B3D81">
      <w:pPr>
        <w:autoSpaceDE w:val="0"/>
        <w:autoSpaceDN w:val="0"/>
        <w:adjustRightInd w:val="0"/>
        <w:spacing w:after="0"/>
        <w:jc w:val="both"/>
        <w:rPr>
          <w:rFonts w:ascii="Arial" w:hAnsi="Arial" w:cs="Arial"/>
          <w:color w:val="000000"/>
          <w:sz w:val="22"/>
        </w:rPr>
      </w:pPr>
      <w:r w:rsidRPr="009D630C">
        <w:rPr>
          <w:rFonts w:ascii="Arial" w:hAnsi="Arial" w:cs="Arial"/>
          <w:b/>
          <w:bCs/>
          <w:color w:val="000000"/>
          <w:sz w:val="22"/>
          <w:szCs w:val="20"/>
        </w:rPr>
        <w:t xml:space="preserve">Acute toxicity – </w:t>
      </w:r>
      <w:r w:rsidRPr="009D630C">
        <w:rPr>
          <w:rFonts w:ascii="Arial" w:hAnsi="Arial" w:cs="Arial"/>
          <w:bCs/>
          <w:color w:val="000000"/>
          <w:sz w:val="22"/>
          <w:szCs w:val="20"/>
        </w:rPr>
        <w:t>From</w:t>
      </w:r>
      <w:r w:rsidRPr="009D630C">
        <w:rPr>
          <w:rFonts w:ascii="Arial" w:hAnsi="Arial" w:cs="Arial"/>
          <w:b/>
          <w:bCs/>
          <w:color w:val="000000"/>
          <w:sz w:val="22"/>
          <w:szCs w:val="20"/>
        </w:rPr>
        <w:t xml:space="preserve"> </w:t>
      </w:r>
      <w:r w:rsidRPr="009D630C">
        <w:rPr>
          <w:rFonts w:ascii="Arial" w:hAnsi="Arial" w:cs="Arial"/>
          <w:i/>
          <w:color w:val="000000"/>
          <w:sz w:val="22"/>
          <w:szCs w:val="20"/>
        </w:rPr>
        <w:t xml:space="preserve">Prudent Practices in the Laboratory: </w:t>
      </w:r>
      <w:r w:rsidRPr="009D630C">
        <w:rPr>
          <w:rFonts w:ascii="Arial" w:hAnsi="Arial" w:cs="Arial"/>
          <w:i/>
          <w:color w:val="000000"/>
          <w:sz w:val="22"/>
        </w:rPr>
        <w:t xml:space="preserve">Handling and Management of Chemical Hazards (section 4.C.2.1, Acute Toxicants) </w:t>
      </w:r>
      <w:r w:rsidRPr="009D630C">
        <w:rPr>
          <w:rFonts w:ascii="Arial" w:hAnsi="Arial" w:cs="Arial"/>
          <w:color w:val="000000"/>
          <w:sz w:val="22"/>
          <w:szCs w:val="20"/>
        </w:rPr>
        <w:t>The National Academies Press: Washington, DC, 2011</w:t>
      </w:r>
      <w:r w:rsidRPr="009D630C">
        <w:rPr>
          <w:rFonts w:ascii="Arial" w:hAnsi="Arial" w:cs="Arial"/>
          <w:color w:val="000000"/>
          <w:sz w:val="22"/>
        </w:rPr>
        <w:t>:</w:t>
      </w:r>
    </w:p>
    <w:p w:rsidR="007B3D81" w:rsidRPr="009D630C" w:rsidRDefault="007B3D81" w:rsidP="007B3D81">
      <w:pPr>
        <w:autoSpaceDE w:val="0"/>
        <w:autoSpaceDN w:val="0"/>
        <w:adjustRightInd w:val="0"/>
        <w:spacing w:after="0"/>
        <w:jc w:val="both"/>
        <w:rPr>
          <w:rFonts w:ascii="Arial" w:hAnsi="Arial" w:cs="Arial"/>
          <w:color w:val="000000"/>
          <w:sz w:val="22"/>
        </w:rPr>
      </w:pPr>
    </w:p>
    <w:p w:rsidR="007B3D81" w:rsidRPr="009D630C" w:rsidRDefault="007B3D81" w:rsidP="007B3D81">
      <w:pPr>
        <w:widowControl w:val="0"/>
        <w:autoSpaceDE w:val="0"/>
        <w:autoSpaceDN w:val="0"/>
        <w:adjustRightInd w:val="0"/>
        <w:spacing w:after="0"/>
        <w:jc w:val="both"/>
        <w:rPr>
          <w:rFonts w:ascii="Arial" w:hAnsi="Arial" w:cs="Arial"/>
          <w:color w:val="000000"/>
          <w:sz w:val="22"/>
          <w:szCs w:val="20"/>
        </w:rPr>
      </w:pPr>
      <w:r w:rsidRPr="009D630C">
        <w:rPr>
          <w:rFonts w:ascii="Arial" w:hAnsi="Arial" w:cs="Arial"/>
          <w:color w:val="000000"/>
          <w:sz w:val="22"/>
          <w:szCs w:val="20"/>
        </w:rPr>
        <w:t xml:space="preserve"> “</w:t>
      </w:r>
      <w:r w:rsidRPr="009D630C">
        <w:rPr>
          <w:rFonts w:ascii="Arial" w:hAnsi="Arial" w:cs="Arial"/>
          <w:color w:val="000000"/>
          <w:sz w:val="22"/>
          <w:szCs w:val="20"/>
          <w:u w:val="single"/>
        </w:rPr>
        <w:t>Acute toxicity is the ability of a chemical to cause a harmful effect after a single exposure</w:t>
      </w:r>
      <w:r w:rsidRPr="009D630C">
        <w:rPr>
          <w:rFonts w:ascii="Arial" w:hAnsi="Arial" w:cs="Arial"/>
          <w:color w:val="000000"/>
          <w:sz w:val="22"/>
          <w:szCs w:val="20"/>
        </w:rPr>
        <w:t>. Acutely toxic agents cause local toxic effects, systemic toxic effects, or both, and this class of toxicants includes corrosive chemicals, irritants, and allergens (sensitizers).”</w:t>
      </w:r>
    </w:p>
    <w:p w:rsidR="007B3D81" w:rsidRPr="009D630C" w:rsidRDefault="007B3D81" w:rsidP="007B3D81">
      <w:pPr>
        <w:widowControl w:val="0"/>
        <w:autoSpaceDE w:val="0"/>
        <w:autoSpaceDN w:val="0"/>
        <w:adjustRightInd w:val="0"/>
        <w:spacing w:after="0"/>
        <w:jc w:val="both"/>
        <w:rPr>
          <w:rFonts w:ascii="Arial" w:hAnsi="Arial" w:cs="Arial"/>
          <w:color w:val="000000"/>
          <w:sz w:val="22"/>
          <w:szCs w:val="20"/>
        </w:rPr>
      </w:pPr>
    </w:p>
    <w:p w:rsidR="007B3D81" w:rsidRPr="009D630C" w:rsidRDefault="007B3D81" w:rsidP="007B3D81">
      <w:pPr>
        <w:spacing w:after="0"/>
        <w:jc w:val="both"/>
        <w:rPr>
          <w:rFonts w:ascii="Arial" w:hAnsi="Arial" w:cs="Arial"/>
          <w:color w:val="000000"/>
          <w:sz w:val="22"/>
          <w:szCs w:val="20"/>
        </w:rPr>
      </w:pPr>
      <w:r w:rsidRPr="009D630C">
        <w:rPr>
          <w:rFonts w:ascii="Arial" w:hAnsi="Arial" w:cs="Arial"/>
          <w:b/>
          <w:color w:val="000000"/>
          <w:sz w:val="22"/>
          <w:szCs w:val="20"/>
        </w:rPr>
        <w:t>Factors that affect toxicity</w:t>
      </w:r>
      <w:r w:rsidRPr="009D630C">
        <w:rPr>
          <w:rFonts w:ascii="Arial" w:hAnsi="Arial" w:cs="Arial"/>
          <w:color w:val="000000"/>
          <w:sz w:val="22"/>
          <w:szCs w:val="20"/>
        </w:rPr>
        <w:t>:</w:t>
      </w:r>
    </w:p>
    <w:p w:rsidR="007B3D81" w:rsidRPr="009D630C" w:rsidRDefault="007B3D81" w:rsidP="007B3D81">
      <w:pPr>
        <w:pStyle w:val="ColorfulList-Accent12"/>
        <w:numPr>
          <w:ilvl w:val="0"/>
          <w:numId w:val="32"/>
        </w:numPr>
        <w:spacing w:after="0" w:line="240" w:lineRule="auto"/>
        <w:jc w:val="both"/>
        <w:rPr>
          <w:rFonts w:ascii="Arial" w:hAnsi="Arial" w:cs="Arial"/>
          <w:color w:val="000000"/>
          <w:szCs w:val="20"/>
        </w:rPr>
      </w:pPr>
      <w:r w:rsidRPr="009D630C">
        <w:rPr>
          <w:rFonts w:ascii="Arial" w:hAnsi="Arial" w:cs="Arial"/>
          <w:b/>
          <w:color w:val="000000"/>
          <w:szCs w:val="20"/>
        </w:rPr>
        <w:t>Dosage</w:t>
      </w:r>
      <w:r w:rsidRPr="009D630C">
        <w:rPr>
          <w:rFonts w:ascii="Arial" w:hAnsi="Arial" w:cs="Arial"/>
          <w:color w:val="000000"/>
          <w:szCs w:val="20"/>
        </w:rPr>
        <w:t>: Concentration of the substance required to cause harm</w:t>
      </w:r>
    </w:p>
    <w:p w:rsidR="007B3D81" w:rsidRPr="009D630C" w:rsidRDefault="007B3D81" w:rsidP="007B3D81">
      <w:pPr>
        <w:pStyle w:val="ColorfulList-Accent12"/>
        <w:numPr>
          <w:ilvl w:val="0"/>
          <w:numId w:val="32"/>
        </w:numPr>
        <w:spacing w:after="0" w:line="240" w:lineRule="auto"/>
        <w:jc w:val="both"/>
        <w:rPr>
          <w:rFonts w:ascii="Arial" w:hAnsi="Arial" w:cs="Arial"/>
          <w:i/>
          <w:color w:val="000000"/>
          <w:szCs w:val="20"/>
        </w:rPr>
      </w:pPr>
      <w:r w:rsidRPr="009D630C">
        <w:rPr>
          <w:rFonts w:ascii="Arial" w:hAnsi="Arial" w:cs="Arial"/>
          <w:b/>
          <w:color w:val="000000"/>
          <w:szCs w:val="20"/>
        </w:rPr>
        <w:t>Route of Exposure</w:t>
      </w:r>
      <w:r w:rsidRPr="009D630C">
        <w:rPr>
          <w:rFonts w:ascii="Arial" w:hAnsi="Arial" w:cs="Arial"/>
          <w:color w:val="000000"/>
          <w:szCs w:val="20"/>
        </w:rPr>
        <w:t>: how the substance enters your body</w:t>
      </w:r>
    </w:p>
    <w:p w:rsidR="007B3D81" w:rsidRPr="009D630C" w:rsidRDefault="007B3D81" w:rsidP="007B3D81">
      <w:pPr>
        <w:pStyle w:val="ColorfulList-Accent12"/>
        <w:numPr>
          <w:ilvl w:val="1"/>
          <w:numId w:val="32"/>
        </w:numPr>
        <w:spacing w:after="0" w:line="240" w:lineRule="auto"/>
        <w:jc w:val="both"/>
        <w:rPr>
          <w:rFonts w:ascii="Arial" w:hAnsi="Arial" w:cs="Arial"/>
          <w:i/>
          <w:color w:val="000000"/>
          <w:szCs w:val="20"/>
        </w:rPr>
      </w:pPr>
      <w:r w:rsidRPr="009D630C">
        <w:rPr>
          <w:rFonts w:ascii="Arial" w:hAnsi="Arial" w:cs="Arial"/>
          <w:i/>
          <w:color w:val="000000"/>
          <w:szCs w:val="20"/>
        </w:rPr>
        <w:t>Inhalation</w:t>
      </w:r>
    </w:p>
    <w:p w:rsidR="007B3D81" w:rsidRPr="009D630C" w:rsidRDefault="007B3D81" w:rsidP="007B3D81">
      <w:pPr>
        <w:pStyle w:val="ColorfulList-Accent12"/>
        <w:numPr>
          <w:ilvl w:val="1"/>
          <w:numId w:val="32"/>
        </w:numPr>
        <w:spacing w:after="0" w:line="240" w:lineRule="auto"/>
        <w:jc w:val="both"/>
        <w:rPr>
          <w:rFonts w:ascii="Arial" w:hAnsi="Arial" w:cs="Arial"/>
          <w:i/>
          <w:color w:val="000000"/>
          <w:szCs w:val="20"/>
        </w:rPr>
      </w:pPr>
      <w:r w:rsidRPr="009D630C">
        <w:rPr>
          <w:rFonts w:ascii="Arial" w:hAnsi="Arial" w:cs="Arial"/>
          <w:i/>
          <w:color w:val="000000"/>
          <w:szCs w:val="20"/>
        </w:rPr>
        <w:t xml:space="preserve">Dermal (Skin) Absorption </w:t>
      </w:r>
    </w:p>
    <w:p w:rsidR="007B3D81" w:rsidRPr="009D630C" w:rsidRDefault="007B3D81" w:rsidP="007B3D81">
      <w:pPr>
        <w:pStyle w:val="ColorfulList-Accent12"/>
        <w:numPr>
          <w:ilvl w:val="1"/>
          <w:numId w:val="32"/>
        </w:numPr>
        <w:spacing w:after="0" w:line="240" w:lineRule="auto"/>
        <w:jc w:val="both"/>
        <w:rPr>
          <w:rFonts w:ascii="Arial" w:hAnsi="Arial" w:cs="Arial"/>
          <w:i/>
          <w:color w:val="000000"/>
          <w:szCs w:val="20"/>
        </w:rPr>
      </w:pPr>
      <w:r w:rsidRPr="009D630C">
        <w:rPr>
          <w:rFonts w:ascii="Arial" w:hAnsi="Arial" w:cs="Arial"/>
          <w:i/>
          <w:color w:val="000000"/>
          <w:szCs w:val="20"/>
        </w:rPr>
        <w:t xml:space="preserve">Ingestion </w:t>
      </w:r>
    </w:p>
    <w:p w:rsidR="007B3D81" w:rsidRPr="009D630C" w:rsidRDefault="007B3D81" w:rsidP="007B3D81">
      <w:pPr>
        <w:pStyle w:val="ColorfulList-Accent12"/>
        <w:numPr>
          <w:ilvl w:val="1"/>
          <w:numId w:val="32"/>
        </w:numPr>
        <w:spacing w:after="0" w:line="240" w:lineRule="auto"/>
        <w:jc w:val="both"/>
        <w:rPr>
          <w:rFonts w:ascii="Arial" w:hAnsi="Arial" w:cs="Arial"/>
          <w:i/>
          <w:color w:val="000000"/>
          <w:szCs w:val="20"/>
        </w:rPr>
      </w:pPr>
      <w:r w:rsidRPr="009D630C">
        <w:rPr>
          <w:rFonts w:ascii="Arial" w:hAnsi="Arial" w:cs="Arial"/>
          <w:i/>
          <w:color w:val="000000"/>
          <w:szCs w:val="20"/>
        </w:rPr>
        <w:lastRenderedPageBreak/>
        <w:t>Injection</w:t>
      </w:r>
    </w:p>
    <w:p w:rsidR="007B3D81" w:rsidRPr="009D630C" w:rsidRDefault="007B3D81" w:rsidP="007B3D81">
      <w:pPr>
        <w:pStyle w:val="ColorfulList-Accent12"/>
        <w:numPr>
          <w:ilvl w:val="0"/>
          <w:numId w:val="32"/>
        </w:numPr>
        <w:spacing w:after="0" w:line="240" w:lineRule="auto"/>
        <w:rPr>
          <w:rFonts w:ascii="Arial" w:hAnsi="Arial" w:cs="Arial"/>
          <w:color w:val="000000"/>
          <w:szCs w:val="20"/>
        </w:rPr>
      </w:pPr>
      <w:r w:rsidRPr="009D630C">
        <w:rPr>
          <w:rFonts w:ascii="Arial" w:hAnsi="Arial" w:cs="Arial"/>
          <w:b/>
          <w:color w:val="000000"/>
          <w:szCs w:val="20"/>
        </w:rPr>
        <w:t>Duration of Exposure:</w:t>
      </w:r>
      <w:r w:rsidRPr="009D630C">
        <w:rPr>
          <w:rFonts w:ascii="Arial" w:hAnsi="Arial" w:cs="Arial"/>
          <w:color w:val="000000"/>
          <w:szCs w:val="20"/>
        </w:rPr>
        <w:t xml:space="preserve"> Period of time spent exceeding established Permissive Exposure Limits (PEL).</w:t>
      </w:r>
    </w:p>
    <w:p w:rsidR="007B3D81" w:rsidRPr="009D630C" w:rsidRDefault="007B3D81" w:rsidP="007B3D81">
      <w:pPr>
        <w:pStyle w:val="ColorfulList-Accent12"/>
        <w:numPr>
          <w:ilvl w:val="0"/>
          <w:numId w:val="32"/>
        </w:numPr>
        <w:spacing w:after="0" w:line="240" w:lineRule="auto"/>
        <w:rPr>
          <w:rFonts w:ascii="Arial" w:hAnsi="Arial" w:cs="Arial"/>
          <w:color w:val="000000"/>
          <w:szCs w:val="20"/>
        </w:rPr>
      </w:pPr>
    </w:p>
    <w:p w:rsidR="007B3D81" w:rsidRPr="009D630C" w:rsidRDefault="007B3D81" w:rsidP="007B3D81">
      <w:pPr>
        <w:autoSpaceDE w:val="0"/>
        <w:autoSpaceDN w:val="0"/>
        <w:adjustRightInd w:val="0"/>
        <w:spacing w:after="0"/>
        <w:jc w:val="both"/>
        <w:rPr>
          <w:rFonts w:ascii="Arial" w:hAnsi="Arial" w:cs="Tahoma"/>
          <w:b/>
          <w:color w:val="000000"/>
          <w:sz w:val="22"/>
          <w:szCs w:val="26"/>
        </w:rPr>
      </w:pPr>
      <w:r w:rsidRPr="009D630C">
        <w:rPr>
          <w:rFonts w:ascii="Arial" w:hAnsi="Arial" w:cs="Tahoma"/>
          <w:b/>
          <w:color w:val="000000"/>
          <w:sz w:val="22"/>
          <w:szCs w:val="26"/>
        </w:rPr>
        <w:t>Resources Relevant to Established Permissive Exposure Limits (PELs)</w:t>
      </w:r>
    </w:p>
    <w:p w:rsidR="007B3D81" w:rsidRPr="009D630C" w:rsidRDefault="007B3D81" w:rsidP="007B3D81">
      <w:pPr>
        <w:pStyle w:val="ColorfulList-Accent12"/>
        <w:spacing w:after="0" w:line="240" w:lineRule="auto"/>
        <w:jc w:val="both"/>
        <w:rPr>
          <w:rFonts w:ascii="Arial" w:hAnsi="Arial" w:cs="Helvetica"/>
          <w:b/>
          <w:bCs/>
          <w:color w:val="000000"/>
          <w:szCs w:val="20"/>
        </w:rPr>
      </w:pPr>
    </w:p>
    <w:p w:rsidR="007B3D81" w:rsidRPr="009D630C" w:rsidRDefault="007B3D81" w:rsidP="007B3D81">
      <w:pPr>
        <w:pStyle w:val="ColorfulList-Accent12"/>
        <w:numPr>
          <w:ilvl w:val="0"/>
          <w:numId w:val="33"/>
        </w:numPr>
        <w:spacing w:after="0" w:line="240" w:lineRule="auto"/>
        <w:jc w:val="both"/>
        <w:rPr>
          <w:rStyle w:val="Hyperlink"/>
          <w:rFonts w:ascii="Arial" w:hAnsi="Arial"/>
          <w:color w:val="000000"/>
        </w:rPr>
      </w:pPr>
      <w:r w:rsidRPr="009D630C">
        <w:rPr>
          <w:rFonts w:ascii="Arial" w:hAnsi="Arial" w:cs="Arial"/>
          <w:bCs/>
          <w:color w:val="000000"/>
          <w:szCs w:val="20"/>
        </w:rPr>
        <w:t>National Institute for Occupational Safety and Health (NIOSH) Pocket Guide to Chemical Hazards</w:t>
      </w:r>
      <w:r w:rsidRPr="009D630C">
        <w:rPr>
          <w:rStyle w:val="Hyperlink"/>
          <w:rFonts w:ascii="Arial" w:hAnsi="Arial" w:cs="Helvetica"/>
          <w:b/>
          <w:bCs/>
          <w:color w:val="000000"/>
          <w:szCs w:val="20"/>
        </w:rPr>
        <w:t xml:space="preserve">  </w:t>
      </w:r>
      <w:hyperlink r:id="rId34" w:history="1">
        <w:r w:rsidRPr="009D630C">
          <w:rPr>
            <w:rStyle w:val="Hyperlink"/>
            <w:rFonts w:ascii="Arial" w:hAnsi="Arial"/>
            <w:color w:val="000000"/>
            <w:kern w:val="16"/>
            <w:szCs w:val="20"/>
          </w:rPr>
          <w:t>http://www</w:t>
        </w:r>
        <w:r w:rsidRPr="009D630C">
          <w:rPr>
            <w:rStyle w:val="Hyperlink"/>
            <w:rFonts w:ascii="Arial" w:hAnsi="Arial"/>
            <w:color w:val="000000"/>
            <w:kern w:val="16"/>
            <w:szCs w:val="20"/>
          </w:rPr>
          <w:t>.</w:t>
        </w:r>
        <w:r w:rsidRPr="009D630C">
          <w:rPr>
            <w:rStyle w:val="Hyperlink"/>
            <w:rFonts w:ascii="Arial" w:hAnsi="Arial"/>
            <w:color w:val="000000"/>
            <w:kern w:val="16"/>
            <w:szCs w:val="20"/>
          </w:rPr>
          <w:t>cdc.gov/niosh/npg/</w:t>
        </w:r>
      </w:hyperlink>
    </w:p>
    <w:p w:rsidR="007B3D81" w:rsidRPr="009D630C" w:rsidRDefault="007B3D81" w:rsidP="007B3D81">
      <w:pPr>
        <w:pStyle w:val="ColorfulList-Accent12"/>
        <w:widowControl w:val="0"/>
        <w:autoSpaceDE w:val="0"/>
        <w:autoSpaceDN w:val="0"/>
        <w:adjustRightInd w:val="0"/>
        <w:spacing w:after="240" w:line="240" w:lineRule="auto"/>
        <w:ind w:left="0"/>
        <w:jc w:val="both"/>
        <w:rPr>
          <w:rFonts w:ascii="Arial" w:hAnsi="Arial" w:cs="Arial"/>
          <w:color w:val="000000"/>
          <w:szCs w:val="20"/>
        </w:rPr>
      </w:pPr>
    </w:p>
    <w:p w:rsidR="007B3D81" w:rsidRPr="009D630C" w:rsidRDefault="007B3D81" w:rsidP="007B3D81">
      <w:pPr>
        <w:pStyle w:val="ColorfulList-Accent12"/>
        <w:widowControl w:val="0"/>
        <w:numPr>
          <w:ilvl w:val="0"/>
          <w:numId w:val="33"/>
        </w:numPr>
        <w:autoSpaceDE w:val="0"/>
        <w:autoSpaceDN w:val="0"/>
        <w:adjustRightInd w:val="0"/>
        <w:spacing w:after="240" w:line="240" w:lineRule="auto"/>
        <w:jc w:val="both"/>
        <w:rPr>
          <w:rFonts w:ascii="Arial" w:hAnsi="Arial" w:cs="Arial"/>
          <w:color w:val="000000"/>
          <w:szCs w:val="20"/>
        </w:rPr>
      </w:pPr>
      <w:r w:rsidRPr="009D630C">
        <w:rPr>
          <w:rFonts w:ascii="Arial" w:hAnsi="Arial" w:cs="Arial"/>
          <w:color w:val="000000"/>
          <w:szCs w:val="20"/>
        </w:rPr>
        <w:t>Information regarding the Permissive Exposure Limit (PEL) of most every chemical may be found in the following sections of the Material Safety Data Sheet (MSDS</w:t>
      </w:r>
      <w:r w:rsidRPr="009D630C">
        <w:rPr>
          <w:rFonts w:ascii="Arial" w:hAnsi="Arial" w:cs="Helvetica"/>
          <w:bCs/>
          <w:color w:val="000000"/>
          <w:szCs w:val="20"/>
        </w:rPr>
        <w:t>)</w:t>
      </w:r>
    </w:p>
    <w:p w:rsidR="007B3D81" w:rsidRPr="009D630C" w:rsidRDefault="007B3D81" w:rsidP="007B3D81">
      <w:pPr>
        <w:pStyle w:val="ColorfulList-Accent12"/>
        <w:widowControl w:val="0"/>
        <w:numPr>
          <w:ilvl w:val="1"/>
          <w:numId w:val="33"/>
        </w:numPr>
        <w:autoSpaceDE w:val="0"/>
        <w:autoSpaceDN w:val="0"/>
        <w:adjustRightInd w:val="0"/>
        <w:spacing w:after="240" w:line="240" w:lineRule="auto"/>
        <w:jc w:val="both"/>
        <w:rPr>
          <w:rFonts w:ascii="Arial" w:hAnsi="Arial" w:cs="Arial"/>
          <w:color w:val="000000"/>
          <w:szCs w:val="20"/>
        </w:rPr>
      </w:pPr>
      <w:r w:rsidRPr="009D630C">
        <w:rPr>
          <w:rFonts w:ascii="Arial" w:hAnsi="Arial" w:cs="Helvetica"/>
          <w:bCs/>
          <w:color w:val="000000"/>
          <w:szCs w:val="20"/>
          <w:u w:val="single"/>
        </w:rPr>
        <w:t>OSHA Formatted MSDS:</w:t>
      </w:r>
    </w:p>
    <w:p w:rsidR="007B3D81" w:rsidRPr="009D630C" w:rsidRDefault="007B3D81" w:rsidP="007B3D81">
      <w:pPr>
        <w:pStyle w:val="ColorfulList-Accent12"/>
        <w:numPr>
          <w:ilvl w:val="2"/>
          <w:numId w:val="33"/>
        </w:numPr>
        <w:spacing w:after="0" w:line="240" w:lineRule="auto"/>
        <w:jc w:val="both"/>
        <w:rPr>
          <w:rFonts w:ascii="Arial" w:hAnsi="Arial" w:cs="Helvetica"/>
          <w:bCs/>
          <w:color w:val="000000"/>
          <w:szCs w:val="20"/>
        </w:rPr>
      </w:pPr>
      <w:r w:rsidRPr="009D630C">
        <w:rPr>
          <w:rFonts w:ascii="Arial" w:hAnsi="Arial" w:cs="Helvetica"/>
          <w:b/>
          <w:bCs/>
          <w:color w:val="000000"/>
          <w:szCs w:val="20"/>
        </w:rPr>
        <w:t>Section II - Hazard Ingredients/Identity Information</w:t>
      </w:r>
    </w:p>
    <w:p w:rsidR="007B3D81" w:rsidRPr="009D630C" w:rsidRDefault="007B3D81" w:rsidP="007B3D81">
      <w:pPr>
        <w:pStyle w:val="ColorfulList-Accent12"/>
        <w:numPr>
          <w:ilvl w:val="2"/>
          <w:numId w:val="33"/>
        </w:numPr>
        <w:spacing w:after="0" w:line="240" w:lineRule="auto"/>
        <w:jc w:val="both"/>
        <w:rPr>
          <w:rFonts w:ascii="Arial" w:hAnsi="Arial" w:cs="Helvetica"/>
          <w:bCs/>
          <w:color w:val="000000"/>
          <w:szCs w:val="20"/>
        </w:rPr>
      </w:pPr>
      <w:r w:rsidRPr="009D630C">
        <w:rPr>
          <w:rFonts w:ascii="Arial" w:hAnsi="Arial" w:cs="Helvetica"/>
          <w:b/>
          <w:bCs/>
          <w:color w:val="000000"/>
          <w:szCs w:val="20"/>
        </w:rPr>
        <w:t>Section VI - Health Hazard Data</w:t>
      </w:r>
    </w:p>
    <w:p w:rsidR="007B3D81" w:rsidRPr="009D630C" w:rsidRDefault="007B3D81" w:rsidP="007B3D81">
      <w:pPr>
        <w:spacing w:after="0"/>
        <w:jc w:val="both"/>
        <w:rPr>
          <w:rFonts w:ascii="Arial" w:hAnsi="Arial" w:cs="Helvetica"/>
          <w:bCs/>
          <w:color w:val="000000"/>
          <w:sz w:val="22"/>
          <w:szCs w:val="20"/>
        </w:rPr>
      </w:pPr>
    </w:p>
    <w:p w:rsidR="007B3D81" w:rsidRPr="009D630C" w:rsidRDefault="007B3D81" w:rsidP="007B3D81">
      <w:pPr>
        <w:pStyle w:val="ColorfulList-Accent12"/>
        <w:numPr>
          <w:ilvl w:val="1"/>
          <w:numId w:val="33"/>
        </w:numPr>
        <w:spacing w:after="0" w:line="240" w:lineRule="auto"/>
        <w:jc w:val="both"/>
        <w:rPr>
          <w:rFonts w:ascii="Arial" w:hAnsi="Arial" w:cs="Helvetica"/>
          <w:bCs/>
          <w:color w:val="000000"/>
          <w:szCs w:val="20"/>
        </w:rPr>
      </w:pPr>
      <w:r w:rsidRPr="009D630C">
        <w:rPr>
          <w:rFonts w:ascii="Arial" w:hAnsi="Arial" w:cs="Helvetica"/>
          <w:bCs/>
          <w:color w:val="000000"/>
          <w:szCs w:val="20"/>
          <w:u w:val="single"/>
        </w:rPr>
        <w:t>ANSI Formatted MSDS:</w:t>
      </w:r>
    </w:p>
    <w:p w:rsidR="007B3D81" w:rsidRPr="009D630C" w:rsidRDefault="007B3D81" w:rsidP="007B3D81">
      <w:pPr>
        <w:pStyle w:val="ColorfulList-Accent12"/>
        <w:numPr>
          <w:ilvl w:val="2"/>
          <w:numId w:val="33"/>
        </w:numPr>
        <w:spacing w:after="0" w:line="240" w:lineRule="auto"/>
        <w:jc w:val="both"/>
        <w:rPr>
          <w:rFonts w:ascii="Arial" w:hAnsi="Arial" w:cs="Helvetica"/>
          <w:bCs/>
          <w:color w:val="000000"/>
          <w:szCs w:val="20"/>
        </w:rPr>
      </w:pPr>
      <w:r w:rsidRPr="009D630C">
        <w:rPr>
          <w:rFonts w:ascii="Arial" w:hAnsi="Arial" w:cs="Helvetica"/>
          <w:b/>
          <w:bCs/>
          <w:color w:val="000000"/>
          <w:szCs w:val="20"/>
        </w:rPr>
        <w:t>Section 2 - Hazards Identification</w:t>
      </w:r>
    </w:p>
    <w:p w:rsidR="007B3D81" w:rsidRPr="009D630C" w:rsidRDefault="007B3D81" w:rsidP="007B3D81">
      <w:pPr>
        <w:pStyle w:val="ColorfulList-Accent12"/>
        <w:numPr>
          <w:ilvl w:val="2"/>
          <w:numId w:val="33"/>
        </w:numPr>
        <w:spacing w:after="0" w:line="240" w:lineRule="auto"/>
        <w:jc w:val="both"/>
        <w:rPr>
          <w:rFonts w:ascii="Arial" w:hAnsi="Arial" w:cs="Helvetica"/>
          <w:bCs/>
          <w:color w:val="000000"/>
          <w:szCs w:val="20"/>
        </w:rPr>
      </w:pPr>
      <w:r w:rsidRPr="009D630C">
        <w:rPr>
          <w:rFonts w:ascii="Arial" w:hAnsi="Arial" w:cs="Helvetica"/>
          <w:b/>
          <w:bCs/>
          <w:color w:val="000000"/>
          <w:szCs w:val="20"/>
        </w:rPr>
        <w:t>Section 3 - Composition, Information on ingredients</w:t>
      </w:r>
    </w:p>
    <w:p w:rsidR="007B3D81" w:rsidRPr="009D630C" w:rsidRDefault="007B3D81" w:rsidP="007B3D81">
      <w:pPr>
        <w:pStyle w:val="ColorfulList-Accent12"/>
        <w:numPr>
          <w:ilvl w:val="2"/>
          <w:numId w:val="33"/>
        </w:numPr>
        <w:spacing w:after="0" w:line="240" w:lineRule="auto"/>
        <w:jc w:val="both"/>
        <w:rPr>
          <w:rFonts w:ascii="Arial" w:hAnsi="Arial" w:cs="Helvetica"/>
          <w:bCs/>
          <w:color w:val="000000"/>
          <w:szCs w:val="20"/>
        </w:rPr>
      </w:pPr>
      <w:r w:rsidRPr="009D630C">
        <w:rPr>
          <w:rFonts w:ascii="Arial" w:hAnsi="Arial" w:cs="Helvetica"/>
          <w:b/>
          <w:bCs/>
          <w:color w:val="000000"/>
          <w:szCs w:val="20"/>
        </w:rPr>
        <w:t xml:space="preserve">Section 8 - Exposure Controls / Personal Protection                                                                           </w:t>
      </w:r>
    </w:p>
    <w:p w:rsidR="007B3D81" w:rsidRPr="009D630C" w:rsidRDefault="007B3D81" w:rsidP="007B3D81">
      <w:pPr>
        <w:jc w:val="both"/>
        <w:rPr>
          <w:rFonts w:ascii="Arial" w:hAnsi="Arial" w:cs="Arial"/>
          <w:b/>
          <w:color w:val="000000"/>
          <w:sz w:val="22"/>
        </w:rPr>
      </w:pPr>
    </w:p>
    <w:p w:rsidR="007B3D81" w:rsidRPr="009D630C" w:rsidRDefault="007B3D81" w:rsidP="007B3D81">
      <w:pPr>
        <w:jc w:val="both"/>
        <w:rPr>
          <w:rFonts w:ascii="Arial" w:hAnsi="Arial" w:cs="Arial"/>
          <w:b/>
          <w:color w:val="000000"/>
          <w:sz w:val="22"/>
        </w:rPr>
      </w:pPr>
      <w:r w:rsidRPr="009D630C">
        <w:rPr>
          <w:rFonts w:ascii="Arial" w:hAnsi="Arial" w:cs="Arial"/>
          <w:b/>
          <w:color w:val="000000"/>
          <w:sz w:val="22"/>
        </w:rPr>
        <w:t>Definition of Chemical Group</w:t>
      </w:r>
    </w:p>
    <w:p w:rsidR="007B3D81" w:rsidRPr="009D630C" w:rsidRDefault="007B3D81" w:rsidP="007B3D81">
      <w:pPr>
        <w:autoSpaceDE w:val="0"/>
        <w:autoSpaceDN w:val="0"/>
        <w:adjustRightInd w:val="0"/>
        <w:spacing w:after="0"/>
        <w:jc w:val="both"/>
        <w:rPr>
          <w:rFonts w:ascii="Arial" w:hAnsi="Arial" w:cs="Tahoma"/>
          <w:color w:val="000000"/>
          <w:sz w:val="22"/>
          <w:szCs w:val="26"/>
        </w:rPr>
      </w:pPr>
      <w:r w:rsidRPr="009D630C">
        <w:rPr>
          <w:rFonts w:ascii="Arial" w:hAnsi="Arial" w:cs="ArialMT"/>
          <w:color w:val="000000"/>
          <w:sz w:val="22"/>
        </w:rPr>
        <w:t>Toxins are defined by toxicity parameters derived from animal studies and/or human exposure from accidental poisoning. A chemical is considered highly toxic considered if it fits within any of the following categories:</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pStyle w:val="ColorfulList-Accent12"/>
        <w:numPr>
          <w:ilvl w:val="0"/>
          <w:numId w:val="29"/>
        </w:numPr>
        <w:autoSpaceDE w:val="0"/>
        <w:autoSpaceDN w:val="0"/>
        <w:adjustRightInd w:val="0"/>
        <w:spacing w:after="0" w:line="240" w:lineRule="auto"/>
        <w:jc w:val="both"/>
        <w:rPr>
          <w:rFonts w:ascii="Arial" w:hAnsi="Arial" w:cs="ArialMT"/>
          <w:color w:val="000000"/>
        </w:rPr>
      </w:pPr>
      <w:r w:rsidRPr="009D630C">
        <w:rPr>
          <w:rFonts w:ascii="Arial" w:hAnsi="Arial" w:cs="ArialMT"/>
          <w:color w:val="000000"/>
        </w:rPr>
        <w:t>A chemical with a median lethal dose (LD</w:t>
      </w:r>
      <w:r w:rsidRPr="009D630C">
        <w:rPr>
          <w:rFonts w:ascii="Arial" w:hAnsi="Arial" w:cs="ArialMT"/>
          <w:color w:val="000000"/>
          <w:vertAlign w:val="subscript"/>
        </w:rPr>
        <w:t>50</w:t>
      </w:r>
      <w:r w:rsidRPr="009D630C">
        <w:rPr>
          <w:rFonts w:ascii="Arial" w:hAnsi="Arial" w:cs="ArialMT"/>
          <w:color w:val="000000"/>
        </w:rPr>
        <w:t>) of 50 mg or less per kg of body weight when administered orally to albino rats weighing between 200 and 300 g each.</w:t>
      </w:r>
    </w:p>
    <w:p w:rsidR="007B3D81" w:rsidRPr="009D630C" w:rsidRDefault="007B3D81" w:rsidP="007B3D81">
      <w:pPr>
        <w:pStyle w:val="ColorfulList-Accent12"/>
        <w:autoSpaceDE w:val="0"/>
        <w:autoSpaceDN w:val="0"/>
        <w:adjustRightInd w:val="0"/>
        <w:spacing w:after="0" w:line="240" w:lineRule="auto"/>
        <w:jc w:val="both"/>
        <w:rPr>
          <w:rFonts w:ascii="Arial" w:hAnsi="Arial" w:cs="ArialMT"/>
          <w:color w:val="000000"/>
        </w:rPr>
      </w:pPr>
    </w:p>
    <w:p w:rsidR="007B3D81" w:rsidRPr="009D630C" w:rsidRDefault="007B3D81" w:rsidP="007B3D81">
      <w:pPr>
        <w:pStyle w:val="ColorfulList-Accent12"/>
        <w:numPr>
          <w:ilvl w:val="0"/>
          <w:numId w:val="29"/>
        </w:numPr>
        <w:autoSpaceDE w:val="0"/>
        <w:autoSpaceDN w:val="0"/>
        <w:adjustRightInd w:val="0"/>
        <w:spacing w:after="0" w:line="240" w:lineRule="auto"/>
        <w:jc w:val="both"/>
        <w:rPr>
          <w:rFonts w:ascii="Arial" w:hAnsi="Arial" w:cs="ArialMT"/>
          <w:color w:val="000000"/>
        </w:rPr>
      </w:pPr>
      <w:r w:rsidRPr="009D630C">
        <w:rPr>
          <w:rFonts w:ascii="Arial" w:hAnsi="Arial" w:cs="ArialMT"/>
          <w:color w:val="000000"/>
        </w:rPr>
        <w:t>A chemical with a median lethal dose (LD</w:t>
      </w:r>
      <w:r w:rsidRPr="009D630C">
        <w:rPr>
          <w:rFonts w:ascii="Arial" w:hAnsi="Arial" w:cs="ArialMT"/>
          <w:color w:val="000000"/>
          <w:vertAlign w:val="subscript"/>
        </w:rPr>
        <w:t>50</w:t>
      </w:r>
      <w:r w:rsidRPr="009D630C">
        <w:rPr>
          <w:rFonts w:ascii="Arial" w:hAnsi="Arial" w:cs="ArialMT"/>
          <w:color w:val="000000"/>
        </w:rPr>
        <w:t>) of 200 mg or less per kg of body weight when administered by continuous contact for 24 hours (or less if death occurs within 24 hours) with the bare skin of albino rabbits weighing between 2 and 3 kg each.</w:t>
      </w:r>
    </w:p>
    <w:p w:rsidR="007B3D81" w:rsidRPr="009D630C" w:rsidRDefault="007B3D81" w:rsidP="007B3D81">
      <w:pPr>
        <w:pStyle w:val="ColorfulList-Accent12"/>
        <w:autoSpaceDE w:val="0"/>
        <w:autoSpaceDN w:val="0"/>
        <w:adjustRightInd w:val="0"/>
        <w:spacing w:after="0" w:line="240" w:lineRule="auto"/>
        <w:jc w:val="both"/>
        <w:rPr>
          <w:rFonts w:ascii="Arial" w:hAnsi="Arial" w:cs="ArialMT"/>
          <w:color w:val="000000"/>
        </w:rPr>
      </w:pPr>
    </w:p>
    <w:p w:rsidR="007B3D81" w:rsidRPr="009D630C" w:rsidRDefault="007B3D81" w:rsidP="007B3D81">
      <w:pPr>
        <w:pStyle w:val="ColorfulList-Accent12"/>
        <w:numPr>
          <w:ilvl w:val="0"/>
          <w:numId w:val="29"/>
        </w:numPr>
        <w:autoSpaceDE w:val="0"/>
        <w:autoSpaceDN w:val="0"/>
        <w:adjustRightInd w:val="0"/>
        <w:spacing w:after="0" w:line="240" w:lineRule="auto"/>
        <w:jc w:val="both"/>
        <w:rPr>
          <w:rFonts w:ascii="Arial" w:hAnsi="Arial" w:cs="ArialMT"/>
          <w:color w:val="000000"/>
        </w:rPr>
      </w:pPr>
      <w:r w:rsidRPr="009D630C">
        <w:rPr>
          <w:rFonts w:ascii="Arial" w:hAnsi="Arial" w:cs="ArialMT"/>
          <w:color w:val="000000"/>
        </w:rPr>
        <w:t>A chemical that has a median lethal concentration (LC</w:t>
      </w:r>
      <w:r w:rsidRPr="009D630C">
        <w:rPr>
          <w:rFonts w:ascii="Arial" w:hAnsi="Arial" w:cs="ArialMT"/>
          <w:color w:val="000000"/>
          <w:vertAlign w:val="subscript"/>
        </w:rPr>
        <w:t>50</w:t>
      </w:r>
      <w:r w:rsidRPr="009D630C">
        <w:rPr>
          <w:rFonts w:ascii="Arial" w:hAnsi="Arial" w:cs="ArialMT"/>
          <w:color w:val="000000"/>
        </w:rPr>
        <w:t>) in air of 5000 ppm by volume or less of gas or vapor, or 50 mg per liter or less of mist, fume, or dust, when administered by continuous inhalation for 1 hour (or less if death occurs within 1 hour) to albino rats weighing between 200 and 300 g each.</w:t>
      </w:r>
    </w:p>
    <w:p w:rsidR="007B3D81" w:rsidRPr="009D630C" w:rsidRDefault="007B3D81" w:rsidP="007B3D81">
      <w:pPr>
        <w:pStyle w:val="ColorfulList-Accent12"/>
        <w:autoSpaceDE w:val="0"/>
        <w:autoSpaceDN w:val="0"/>
        <w:adjustRightInd w:val="0"/>
        <w:spacing w:after="0" w:line="240" w:lineRule="auto"/>
        <w:jc w:val="both"/>
        <w:rPr>
          <w:rFonts w:ascii="Arial" w:hAnsi="Arial" w:cs="ArialMT"/>
          <w:color w:val="000000"/>
        </w:rPr>
      </w:pPr>
    </w:p>
    <w:p w:rsidR="007B3D81" w:rsidRPr="009D630C" w:rsidRDefault="007B3D81" w:rsidP="007B3D81">
      <w:pPr>
        <w:pStyle w:val="ColorfulList-Accent12"/>
        <w:autoSpaceDE w:val="0"/>
        <w:autoSpaceDN w:val="0"/>
        <w:adjustRightInd w:val="0"/>
        <w:spacing w:after="0" w:line="240" w:lineRule="auto"/>
        <w:ind w:left="0"/>
        <w:jc w:val="both"/>
        <w:rPr>
          <w:rFonts w:ascii="Arial" w:hAnsi="Arial" w:cs="ArialMT"/>
          <w:color w:val="000000"/>
        </w:rPr>
      </w:pPr>
      <w:r w:rsidRPr="009D630C">
        <w:rPr>
          <w:rFonts w:ascii="Arial" w:hAnsi="Arial" w:cs="ArialMT"/>
          <w:color w:val="000000"/>
        </w:rPr>
        <w:t>In some cases these materials may also have carcinogenic properties and/or pose reproductive hazards.</w:t>
      </w:r>
    </w:p>
    <w:p w:rsidR="007B3D81" w:rsidRPr="009D630C" w:rsidRDefault="007B3D81" w:rsidP="007B3D81">
      <w:pPr>
        <w:pStyle w:val="ColorfulList-Accent12"/>
        <w:autoSpaceDE w:val="0"/>
        <w:autoSpaceDN w:val="0"/>
        <w:adjustRightInd w:val="0"/>
        <w:spacing w:after="0" w:line="240" w:lineRule="auto"/>
        <w:ind w:left="0"/>
        <w:jc w:val="both"/>
        <w:rPr>
          <w:rFonts w:ascii="Arial" w:hAnsi="Arial" w:cs="ArialMT"/>
          <w:color w:val="000000"/>
        </w:rPr>
      </w:pPr>
    </w:p>
    <w:p w:rsidR="007B3D81" w:rsidRPr="009D630C" w:rsidRDefault="007B3D81" w:rsidP="007B3D81">
      <w:pPr>
        <w:widowControl w:val="0"/>
        <w:autoSpaceDE w:val="0"/>
        <w:autoSpaceDN w:val="0"/>
        <w:adjustRightInd w:val="0"/>
        <w:spacing w:after="0"/>
        <w:ind w:left="-360"/>
        <w:rPr>
          <w:rFonts w:ascii="Arial" w:hAnsi="Arial" w:cs="Arial"/>
          <w:color w:val="000000"/>
          <w:sz w:val="22"/>
          <w:szCs w:val="20"/>
        </w:rPr>
      </w:pPr>
      <w:r w:rsidRPr="009D630C">
        <w:rPr>
          <w:rFonts w:ascii="Arial" w:hAnsi="Arial" w:cs="Arial"/>
          <w:b/>
          <w:color w:val="000000"/>
          <w:sz w:val="22"/>
          <w:szCs w:val="20"/>
        </w:rPr>
        <w:t>Acute Toxicity Hazard Level:</w:t>
      </w:r>
    </w:p>
    <w:tbl>
      <w:tblPr>
        <w:tblW w:w="10261" w:type="dxa"/>
        <w:tblInd w:w="-252" w:type="dxa"/>
        <w:tblLayout w:type="fixed"/>
        <w:tblLook w:val="04A0"/>
      </w:tblPr>
      <w:tblGrid>
        <w:gridCol w:w="999"/>
        <w:gridCol w:w="1907"/>
        <w:gridCol w:w="1453"/>
        <w:gridCol w:w="1816"/>
        <w:gridCol w:w="1907"/>
        <w:gridCol w:w="2179"/>
      </w:tblGrid>
      <w:tr w:rsidR="007B3D81" w:rsidRPr="009D630C">
        <w:trPr>
          <w:trHeight w:val="540"/>
        </w:trPr>
        <w:tc>
          <w:tcPr>
            <w:tcW w:w="999" w:type="dxa"/>
            <w:vAlign w:val="center"/>
          </w:tcPr>
          <w:p w:rsidR="007B3D81" w:rsidRPr="009D630C" w:rsidRDefault="007B3D81" w:rsidP="007B3D81">
            <w:pPr>
              <w:spacing w:after="0"/>
              <w:jc w:val="center"/>
              <w:rPr>
                <w:rStyle w:val="Emphasis"/>
                <w:rFonts w:ascii="Arial" w:hAnsi="Arial"/>
                <w:color w:val="000000"/>
                <w:sz w:val="22"/>
                <w:szCs w:val="18"/>
              </w:rPr>
            </w:pPr>
            <w:r w:rsidRPr="009D630C">
              <w:rPr>
                <w:rStyle w:val="Emphasis"/>
                <w:rFonts w:ascii="Arial" w:hAnsi="Arial"/>
                <w:b/>
                <w:i w:val="0"/>
                <w:color w:val="000000"/>
                <w:kern w:val="16"/>
                <w:sz w:val="22"/>
                <w:szCs w:val="18"/>
              </w:rPr>
              <w:t>Hazard Level</w:t>
            </w:r>
          </w:p>
        </w:tc>
        <w:tc>
          <w:tcPr>
            <w:tcW w:w="1907" w:type="dxa"/>
            <w:vAlign w:val="center"/>
          </w:tcPr>
          <w:p w:rsidR="007B3D81" w:rsidRPr="009D630C" w:rsidRDefault="007B3D81" w:rsidP="007B3D81">
            <w:pPr>
              <w:spacing w:after="0"/>
              <w:jc w:val="center"/>
              <w:rPr>
                <w:rStyle w:val="Emphasis"/>
                <w:rFonts w:ascii="Arial" w:hAnsi="Arial"/>
                <w:color w:val="000000"/>
                <w:sz w:val="22"/>
                <w:szCs w:val="18"/>
              </w:rPr>
            </w:pPr>
            <w:r w:rsidRPr="009D630C">
              <w:rPr>
                <w:rStyle w:val="Emphasis"/>
                <w:rFonts w:ascii="Arial" w:hAnsi="Arial"/>
                <w:b/>
                <w:i w:val="0"/>
                <w:color w:val="000000"/>
                <w:kern w:val="16"/>
                <w:sz w:val="22"/>
                <w:szCs w:val="18"/>
              </w:rPr>
              <w:t>Toxicity Rating</w:t>
            </w:r>
          </w:p>
        </w:tc>
        <w:tc>
          <w:tcPr>
            <w:tcW w:w="1453" w:type="dxa"/>
            <w:vAlign w:val="center"/>
          </w:tcPr>
          <w:p w:rsidR="007B3D81" w:rsidRPr="009D630C" w:rsidRDefault="007B3D81" w:rsidP="007B3D81">
            <w:pPr>
              <w:spacing w:after="0"/>
              <w:jc w:val="center"/>
              <w:rPr>
                <w:rStyle w:val="Emphasis"/>
                <w:rFonts w:ascii="Arial" w:hAnsi="Arial"/>
                <w:color w:val="000000"/>
                <w:sz w:val="22"/>
                <w:szCs w:val="20"/>
              </w:rPr>
            </w:pPr>
            <w:r w:rsidRPr="009D630C">
              <w:rPr>
                <w:rStyle w:val="Emphasis"/>
                <w:rFonts w:ascii="Arial" w:hAnsi="Arial"/>
                <w:b/>
                <w:i w:val="0"/>
                <w:color w:val="000000"/>
                <w:kern w:val="16"/>
                <w:sz w:val="22"/>
                <w:szCs w:val="20"/>
              </w:rPr>
              <w:t>Oral LD</w:t>
            </w:r>
            <w:r w:rsidRPr="009D630C">
              <w:rPr>
                <w:rStyle w:val="Emphasis"/>
                <w:rFonts w:ascii="Arial" w:hAnsi="Arial"/>
                <w:b/>
                <w:i w:val="0"/>
                <w:color w:val="000000"/>
                <w:kern w:val="16"/>
                <w:sz w:val="22"/>
                <w:szCs w:val="20"/>
                <w:vertAlign w:val="subscript"/>
              </w:rPr>
              <w:t>50</w:t>
            </w:r>
          </w:p>
          <w:p w:rsidR="007B3D81" w:rsidRPr="009D630C" w:rsidRDefault="007B3D81" w:rsidP="007B3D81">
            <w:pPr>
              <w:spacing w:after="0"/>
              <w:jc w:val="center"/>
              <w:rPr>
                <w:rStyle w:val="Emphasis"/>
                <w:rFonts w:ascii="Arial" w:hAnsi="Arial"/>
                <w:color w:val="000000"/>
                <w:sz w:val="22"/>
                <w:szCs w:val="18"/>
              </w:rPr>
            </w:pPr>
            <w:r w:rsidRPr="009D630C">
              <w:rPr>
                <w:rStyle w:val="Emphasis"/>
                <w:rFonts w:ascii="Arial" w:hAnsi="Arial"/>
                <w:b/>
                <w:i w:val="0"/>
                <w:color w:val="000000"/>
                <w:kern w:val="16"/>
                <w:sz w:val="22"/>
                <w:szCs w:val="18"/>
              </w:rPr>
              <w:t>(rats, per kg)</w:t>
            </w:r>
          </w:p>
        </w:tc>
        <w:tc>
          <w:tcPr>
            <w:tcW w:w="1816" w:type="dxa"/>
            <w:vAlign w:val="center"/>
          </w:tcPr>
          <w:p w:rsidR="007B3D81" w:rsidRPr="009D630C" w:rsidRDefault="007B3D81" w:rsidP="007B3D81">
            <w:pPr>
              <w:spacing w:after="0"/>
              <w:jc w:val="center"/>
              <w:rPr>
                <w:rStyle w:val="Emphasis"/>
                <w:rFonts w:ascii="Arial" w:hAnsi="Arial"/>
                <w:color w:val="000000"/>
                <w:sz w:val="22"/>
                <w:szCs w:val="18"/>
              </w:rPr>
            </w:pPr>
            <w:r w:rsidRPr="009D630C">
              <w:rPr>
                <w:rStyle w:val="Emphasis"/>
                <w:rFonts w:ascii="Arial" w:hAnsi="Arial"/>
                <w:b/>
                <w:i w:val="0"/>
                <w:color w:val="000000"/>
                <w:kern w:val="16"/>
                <w:sz w:val="22"/>
                <w:szCs w:val="18"/>
              </w:rPr>
              <w:t>Skin Contact LD</w:t>
            </w:r>
            <w:r w:rsidRPr="009D630C">
              <w:rPr>
                <w:rStyle w:val="Emphasis"/>
                <w:rFonts w:ascii="Arial" w:hAnsi="Arial"/>
                <w:b/>
                <w:i w:val="0"/>
                <w:color w:val="000000"/>
                <w:kern w:val="16"/>
                <w:sz w:val="22"/>
                <w:szCs w:val="18"/>
                <w:vertAlign w:val="subscript"/>
              </w:rPr>
              <w:t>50</w:t>
            </w:r>
          </w:p>
          <w:p w:rsidR="007B3D81" w:rsidRPr="009D630C" w:rsidRDefault="007B3D81" w:rsidP="007B3D81">
            <w:pPr>
              <w:spacing w:after="0"/>
              <w:jc w:val="center"/>
              <w:rPr>
                <w:rStyle w:val="Emphasis"/>
                <w:rFonts w:ascii="Arial" w:hAnsi="Arial"/>
                <w:color w:val="000000"/>
                <w:sz w:val="22"/>
                <w:szCs w:val="18"/>
              </w:rPr>
            </w:pPr>
            <w:r w:rsidRPr="009D630C">
              <w:rPr>
                <w:rStyle w:val="Emphasis"/>
                <w:rFonts w:ascii="Arial" w:hAnsi="Arial"/>
                <w:b/>
                <w:i w:val="0"/>
                <w:color w:val="000000"/>
                <w:kern w:val="16"/>
                <w:sz w:val="22"/>
                <w:szCs w:val="18"/>
              </w:rPr>
              <w:t>(rabbits, per kg)</w:t>
            </w:r>
            <w:r w:rsidRPr="009D630C">
              <w:rPr>
                <w:rStyle w:val="Emphasis"/>
                <w:rFonts w:ascii="Arial" w:hAnsi="Arial"/>
                <w:b/>
                <w:i w:val="0"/>
                <w:color w:val="000000"/>
                <w:kern w:val="16"/>
                <w:sz w:val="22"/>
                <w:szCs w:val="18"/>
                <w:vertAlign w:val="subscript"/>
              </w:rPr>
              <w:t xml:space="preserve"> </w:t>
            </w:r>
          </w:p>
        </w:tc>
        <w:tc>
          <w:tcPr>
            <w:tcW w:w="1907" w:type="dxa"/>
            <w:vAlign w:val="center"/>
          </w:tcPr>
          <w:p w:rsidR="007B3D81" w:rsidRPr="009D630C" w:rsidRDefault="007B3D81" w:rsidP="007B3D81">
            <w:pPr>
              <w:spacing w:after="0"/>
              <w:jc w:val="center"/>
              <w:rPr>
                <w:rStyle w:val="Emphasis"/>
                <w:rFonts w:ascii="Arial" w:hAnsi="Arial"/>
                <w:color w:val="000000"/>
                <w:sz w:val="22"/>
                <w:szCs w:val="22"/>
              </w:rPr>
            </w:pPr>
            <w:r w:rsidRPr="009D630C">
              <w:rPr>
                <w:rStyle w:val="Emphasis"/>
                <w:rFonts w:ascii="Arial" w:hAnsi="Arial"/>
                <w:b/>
                <w:i w:val="0"/>
                <w:color w:val="000000"/>
                <w:kern w:val="16"/>
                <w:sz w:val="22"/>
                <w:szCs w:val="22"/>
              </w:rPr>
              <w:t>Inhalation LC</w:t>
            </w:r>
            <w:r w:rsidRPr="009D630C">
              <w:rPr>
                <w:rStyle w:val="Emphasis"/>
                <w:rFonts w:ascii="Arial" w:hAnsi="Arial"/>
                <w:b/>
                <w:i w:val="0"/>
                <w:color w:val="000000"/>
                <w:kern w:val="16"/>
                <w:sz w:val="22"/>
                <w:szCs w:val="22"/>
                <w:vertAlign w:val="subscript"/>
              </w:rPr>
              <w:t>50</w:t>
            </w:r>
          </w:p>
          <w:p w:rsidR="007B3D81" w:rsidRPr="009D630C" w:rsidRDefault="007B3D81" w:rsidP="007B3D81">
            <w:pPr>
              <w:spacing w:after="0"/>
              <w:jc w:val="center"/>
              <w:rPr>
                <w:rStyle w:val="Emphasis"/>
                <w:rFonts w:ascii="Arial" w:hAnsi="Arial"/>
                <w:color w:val="000000"/>
                <w:sz w:val="22"/>
                <w:szCs w:val="18"/>
              </w:rPr>
            </w:pPr>
            <w:r w:rsidRPr="009D630C">
              <w:rPr>
                <w:rStyle w:val="Emphasis"/>
                <w:rFonts w:ascii="Arial" w:hAnsi="Arial"/>
                <w:b/>
                <w:i w:val="0"/>
                <w:color w:val="000000"/>
                <w:kern w:val="16"/>
                <w:sz w:val="22"/>
                <w:szCs w:val="18"/>
              </w:rPr>
              <w:t>(rats, ppm for 1 h)</w:t>
            </w:r>
          </w:p>
        </w:tc>
        <w:tc>
          <w:tcPr>
            <w:tcW w:w="2179" w:type="dxa"/>
            <w:vAlign w:val="center"/>
          </w:tcPr>
          <w:p w:rsidR="007B3D81" w:rsidRPr="009D630C" w:rsidRDefault="007B3D81" w:rsidP="007B3D81">
            <w:pPr>
              <w:spacing w:after="0"/>
              <w:jc w:val="center"/>
              <w:rPr>
                <w:rStyle w:val="Emphasis"/>
                <w:rFonts w:ascii="Arial" w:hAnsi="Arial"/>
                <w:color w:val="000000"/>
                <w:sz w:val="22"/>
                <w:szCs w:val="22"/>
              </w:rPr>
            </w:pPr>
            <w:r w:rsidRPr="009D630C">
              <w:rPr>
                <w:rStyle w:val="Emphasis"/>
                <w:rFonts w:ascii="Arial" w:hAnsi="Arial"/>
                <w:b/>
                <w:i w:val="0"/>
                <w:color w:val="000000"/>
                <w:kern w:val="16"/>
                <w:sz w:val="22"/>
                <w:szCs w:val="22"/>
              </w:rPr>
              <w:t>Inhalation LC</w:t>
            </w:r>
            <w:r w:rsidRPr="009D630C">
              <w:rPr>
                <w:rStyle w:val="Emphasis"/>
                <w:rFonts w:ascii="Arial" w:hAnsi="Arial"/>
                <w:b/>
                <w:i w:val="0"/>
                <w:color w:val="000000"/>
                <w:kern w:val="16"/>
                <w:sz w:val="22"/>
                <w:szCs w:val="22"/>
                <w:vertAlign w:val="subscript"/>
              </w:rPr>
              <w:t>50</w:t>
            </w:r>
          </w:p>
          <w:p w:rsidR="007B3D81" w:rsidRPr="009D630C" w:rsidRDefault="007B3D81" w:rsidP="007B3D81">
            <w:pPr>
              <w:spacing w:after="0"/>
              <w:jc w:val="center"/>
              <w:rPr>
                <w:rStyle w:val="Emphasis"/>
                <w:rFonts w:ascii="Arial" w:hAnsi="Arial"/>
                <w:color w:val="000000"/>
                <w:sz w:val="22"/>
                <w:szCs w:val="18"/>
              </w:rPr>
            </w:pPr>
            <w:r w:rsidRPr="009D630C">
              <w:rPr>
                <w:rStyle w:val="Emphasis"/>
                <w:rFonts w:ascii="Arial" w:hAnsi="Arial"/>
                <w:b/>
                <w:i w:val="0"/>
                <w:color w:val="000000"/>
                <w:kern w:val="16"/>
                <w:sz w:val="22"/>
                <w:szCs w:val="18"/>
              </w:rPr>
              <w:t>(rats, mg/ m</w:t>
            </w:r>
            <w:r w:rsidRPr="009D630C">
              <w:rPr>
                <w:rStyle w:val="Emphasis"/>
                <w:rFonts w:ascii="Arial" w:hAnsi="Arial"/>
                <w:b/>
                <w:i w:val="0"/>
                <w:color w:val="000000"/>
                <w:kern w:val="16"/>
                <w:sz w:val="22"/>
                <w:szCs w:val="18"/>
                <w:vertAlign w:val="superscript"/>
              </w:rPr>
              <w:t>3</w:t>
            </w:r>
            <w:r w:rsidRPr="009D630C">
              <w:rPr>
                <w:rStyle w:val="Emphasis"/>
                <w:rFonts w:ascii="Arial" w:hAnsi="Arial"/>
                <w:b/>
                <w:i w:val="0"/>
                <w:color w:val="000000"/>
                <w:kern w:val="16"/>
                <w:sz w:val="22"/>
                <w:szCs w:val="18"/>
              </w:rPr>
              <w:t xml:space="preserve"> for 1 h)</w:t>
            </w:r>
          </w:p>
        </w:tc>
      </w:tr>
      <w:tr w:rsidR="007B3D81" w:rsidRPr="009D630C">
        <w:trPr>
          <w:trHeight w:val="318"/>
        </w:trPr>
        <w:tc>
          <w:tcPr>
            <w:tcW w:w="999"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t>High</w:t>
            </w:r>
          </w:p>
        </w:tc>
        <w:tc>
          <w:tcPr>
            <w:tcW w:w="1907"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t>Highly toxic</w:t>
            </w:r>
          </w:p>
        </w:tc>
        <w:tc>
          <w:tcPr>
            <w:tcW w:w="1453"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t>&lt;50 mg</w:t>
            </w:r>
          </w:p>
        </w:tc>
        <w:tc>
          <w:tcPr>
            <w:tcW w:w="1816"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t>&lt;200 mg</w:t>
            </w:r>
          </w:p>
        </w:tc>
        <w:tc>
          <w:tcPr>
            <w:tcW w:w="1907"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t>&lt;200</w:t>
            </w:r>
          </w:p>
        </w:tc>
        <w:tc>
          <w:tcPr>
            <w:tcW w:w="2179"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t>&lt;2,000</w:t>
            </w:r>
          </w:p>
        </w:tc>
      </w:tr>
      <w:tr w:rsidR="007B3D81" w:rsidRPr="009D630C">
        <w:trPr>
          <w:trHeight w:val="318"/>
        </w:trPr>
        <w:tc>
          <w:tcPr>
            <w:tcW w:w="999"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lastRenderedPageBreak/>
              <w:t>Medium</w:t>
            </w:r>
          </w:p>
        </w:tc>
        <w:tc>
          <w:tcPr>
            <w:tcW w:w="1907"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t>Moderately toxic</w:t>
            </w:r>
          </w:p>
        </w:tc>
        <w:tc>
          <w:tcPr>
            <w:tcW w:w="1453"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t>50 – 500 mg</w:t>
            </w:r>
          </w:p>
        </w:tc>
        <w:tc>
          <w:tcPr>
            <w:tcW w:w="1816"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t>200 mg – 1 g</w:t>
            </w:r>
          </w:p>
        </w:tc>
        <w:tc>
          <w:tcPr>
            <w:tcW w:w="1907"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t>200 to 2,000</w:t>
            </w:r>
          </w:p>
        </w:tc>
        <w:tc>
          <w:tcPr>
            <w:tcW w:w="2179"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t>2,000 – 20,000</w:t>
            </w:r>
          </w:p>
        </w:tc>
      </w:tr>
      <w:tr w:rsidR="007B3D81" w:rsidRPr="009D630C">
        <w:trPr>
          <w:trHeight w:val="380"/>
        </w:trPr>
        <w:tc>
          <w:tcPr>
            <w:tcW w:w="999"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t>Low</w:t>
            </w:r>
          </w:p>
        </w:tc>
        <w:tc>
          <w:tcPr>
            <w:tcW w:w="1907"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t>Slightly toxic</w:t>
            </w:r>
          </w:p>
        </w:tc>
        <w:tc>
          <w:tcPr>
            <w:tcW w:w="1453"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t>500 mg – 5 g</w:t>
            </w:r>
          </w:p>
        </w:tc>
        <w:tc>
          <w:tcPr>
            <w:tcW w:w="1816"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t>1 – 5 g</w:t>
            </w:r>
          </w:p>
        </w:tc>
        <w:tc>
          <w:tcPr>
            <w:tcW w:w="1907"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t>2,000 – 20,000</w:t>
            </w:r>
          </w:p>
        </w:tc>
        <w:tc>
          <w:tcPr>
            <w:tcW w:w="2179" w:type="dxa"/>
            <w:vAlign w:val="center"/>
          </w:tcPr>
          <w:p w:rsidR="007B3D81" w:rsidRPr="009D630C" w:rsidRDefault="007B3D81" w:rsidP="007B3D81">
            <w:pPr>
              <w:spacing w:after="0"/>
              <w:jc w:val="center"/>
              <w:rPr>
                <w:rStyle w:val="Emphasis"/>
                <w:rFonts w:ascii="Arial" w:hAnsi="Arial"/>
                <w:color w:val="000000"/>
                <w:sz w:val="22"/>
              </w:rPr>
            </w:pPr>
            <w:r w:rsidRPr="009D630C">
              <w:rPr>
                <w:rStyle w:val="Emphasis"/>
                <w:rFonts w:ascii="Arial" w:hAnsi="Arial"/>
                <w:i w:val="0"/>
                <w:color w:val="000000"/>
                <w:kern w:val="16"/>
                <w:sz w:val="22"/>
              </w:rPr>
              <w:t>20,000 – 200,000</w:t>
            </w:r>
          </w:p>
        </w:tc>
      </w:tr>
    </w:tbl>
    <w:p w:rsidR="007B3D81" w:rsidRPr="009D630C" w:rsidRDefault="007B3D81" w:rsidP="007B3D81">
      <w:pPr>
        <w:spacing w:after="0"/>
        <w:ind w:left="450" w:hanging="810"/>
        <w:rPr>
          <w:rFonts w:ascii="Arial" w:hAnsi="Arial" w:cs="ArialMT"/>
          <w:i/>
          <w:color w:val="000000"/>
          <w:sz w:val="22"/>
          <w:szCs w:val="20"/>
        </w:rPr>
      </w:pPr>
      <w:r w:rsidRPr="009D630C">
        <w:rPr>
          <w:rStyle w:val="Emphasis"/>
          <w:rFonts w:ascii="Arial" w:hAnsi="Arial"/>
          <w:color w:val="000000"/>
          <w:kern w:val="16"/>
          <w:sz w:val="22"/>
          <w:szCs w:val="20"/>
        </w:rPr>
        <w:t xml:space="preserve">SOURCE: </w:t>
      </w:r>
      <w:r w:rsidRPr="009D630C">
        <w:rPr>
          <w:rFonts w:ascii="Arial" w:hAnsi="Arial" w:cs="Arial"/>
          <w:i/>
          <w:color w:val="000000"/>
          <w:sz w:val="22"/>
          <w:szCs w:val="20"/>
        </w:rPr>
        <w:t xml:space="preserve">Prudent Practices in the Laboratory: </w:t>
      </w:r>
      <w:r w:rsidRPr="009D630C">
        <w:rPr>
          <w:rFonts w:ascii="Arial" w:hAnsi="Arial" w:cs="ArialMT"/>
          <w:i/>
          <w:color w:val="000000"/>
          <w:sz w:val="22"/>
          <w:szCs w:val="20"/>
        </w:rPr>
        <w:t>Handling and Management of Chemical Hazards (section  4.C.2.1, Acute Toxicants)</w:t>
      </w:r>
    </w:p>
    <w:p w:rsidR="007B3D81" w:rsidRPr="009D630C" w:rsidRDefault="007B3D81" w:rsidP="007B3D81">
      <w:pPr>
        <w:pStyle w:val="MediumGrid22"/>
        <w:ind w:left="-360"/>
        <w:rPr>
          <w:rFonts w:ascii="Arial" w:hAnsi="Arial" w:cs="Arial"/>
          <w:b/>
          <w:color w:val="000000"/>
        </w:rPr>
      </w:pPr>
      <w:r w:rsidRPr="009D630C">
        <w:rPr>
          <w:rFonts w:ascii="Arial" w:hAnsi="Arial" w:cs="Arial"/>
          <w:b/>
          <w:color w:val="000000"/>
        </w:rPr>
        <w:t>Probable Lethal Dose for Humans:</w:t>
      </w:r>
    </w:p>
    <w:tbl>
      <w:tblPr>
        <w:tblW w:w="10434" w:type="dxa"/>
        <w:tblInd w:w="-252" w:type="dxa"/>
        <w:tblLook w:val="04A0"/>
      </w:tblPr>
      <w:tblGrid>
        <w:gridCol w:w="3491"/>
        <w:gridCol w:w="3465"/>
        <w:gridCol w:w="3478"/>
      </w:tblGrid>
      <w:tr w:rsidR="007B3D81" w:rsidRPr="009D630C">
        <w:trPr>
          <w:trHeight w:val="515"/>
        </w:trPr>
        <w:tc>
          <w:tcPr>
            <w:tcW w:w="3491" w:type="dxa"/>
            <w:vAlign w:val="center"/>
          </w:tcPr>
          <w:p w:rsidR="007B3D81" w:rsidRPr="009D630C" w:rsidRDefault="007B3D81" w:rsidP="007B3D81">
            <w:pPr>
              <w:spacing w:after="120"/>
              <w:jc w:val="center"/>
              <w:rPr>
                <w:rFonts w:ascii="Arial" w:hAnsi="Arial" w:cs="ArialMT"/>
                <w:b/>
                <w:color w:val="000000"/>
                <w:sz w:val="22"/>
                <w:szCs w:val="20"/>
              </w:rPr>
            </w:pPr>
            <w:r w:rsidRPr="009D630C">
              <w:rPr>
                <w:rFonts w:ascii="Arial" w:hAnsi="Arial" w:cs="ArialMT"/>
                <w:b/>
                <w:color w:val="000000"/>
                <w:sz w:val="22"/>
                <w:szCs w:val="20"/>
              </w:rPr>
              <w:t>Toxicity Rating</w:t>
            </w:r>
          </w:p>
        </w:tc>
        <w:tc>
          <w:tcPr>
            <w:tcW w:w="3465" w:type="dxa"/>
            <w:vAlign w:val="center"/>
          </w:tcPr>
          <w:p w:rsidR="007B3D81" w:rsidRPr="009D630C" w:rsidRDefault="007B3D81" w:rsidP="007B3D81">
            <w:pPr>
              <w:spacing w:after="120"/>
              <w:jc w:val="center"/>
              <w:rPr>
                <w:rFonts w:ascii="Arial" w:hAnsi="Arial" w:cs="ArialMT"/>
                <w:b/>
                <w:color w:val="000000"/>
                <w:sz w:val="22"/>
                <w:szCs w:val="20"/>
              </w:rPr>
            </w:pPr>
            <w:r w:rsidRPr="009D630C">
              <w:rPr>
                <w:rFonts w:ascii="Arial" w:hAnsi="Arial" w:cs="ArialMT"/>
                <w:b/>
                <w:color w:val="000000"/>
                <w:sz w:val="22"/>
                <w:szCs w:val="20"/>
              </w:rPr>
              <w:t>Animal LD</w:t>
            </w:r>
            <w:r w:rsidRPr="009D630C">
              <w:rPr>
                <w:rFonts w:ascii="Arial" w:hAnsi="Arial" w:cs="ArialMT"/>
                <w:b/>
                <w:color w:val="000000"/>
                <w:sz w:val="22"/>
                <w:szCs w:val="20"/>
                <w:vertAlign w:val="subscript"/>
              </w:rPr>
              <w:t>50</w:t>
            </w:r>
            <w:r w:rsidRPr="009D630C">
              <w:rPr>
                <w:rFonts w:ascii="Arial" w:hAnsi="Arial" w:cs="ArialMT"/>
                <w:b/>
                <w:color w:val="000000"/>
                <w:sz w:val="22"/>
                <w:szCs w:val="20"/>
              </w:rPr>
              <w:t xml:space="preserve"> (per kg)</w:t>
            </w:r>
          </w:p>
        </w:tc>
        <w:tc>
          <w:tcPr>
            <w:tcW w:w="3478" w:type="dxa"/>
            <w:vAlign w:val="center"/>
          </w:tcPr>
          <w:p w:rsidR="007B3D81" w:rsidRPr="009D630C" w:rsidRDefault="007B3D81" w:rsidP="007B3D81">
            <w:pPr>
              <w:spacing w:after="120"/>
              <w:jc w:val="center"/>
              <w:rPr>
                <w:rFonts w:ascii="Arial" w:hAnsi="Arial" w:cs="ArialMT"/>
                <w:b/>
                <w:color w:val="000000"/>
                <w:sz w:val="22"/>
                <w:szCs w:val="20"/>
              </w:rPr>
            </w:pPr>
            <w:r w:rsidRPr="009D630C">
              <w:rPr>
                <w:rFonts w:ascii="Arial" w:hAnsi="Arial" w:cs="ArialMT"/>
                <w:b/>
                <w:color w:val="000000"/>
                <w:sz w:val="22"/>
                <w:szCs w:val="20"/>
              </w:rPr>
              <w:t>Lethal Dose When Ingested by 70-kg (150-lb) Human</w:t>
            </w:r>
          </w:p>
        </w:tc>
      </w:tr>
      <w:tr w:rsidR="007B3D81" w:rsidRPr="009D630C">
        <w:trPr>
          <w:trHeight w:val="264"/>
        </w:trPr>
        <w:tc>
          <w:tcPr>
            <w:tcW w:w="3491" w:type="dxa"/>
            <w:vAlign w:val="center"/>
          </w:tcPr>
          <w:p w:rsidR="007B3D81" w:rsidRPr="009D630C" w:rsidRDefault="007B3D81" w:rsidP="007B3D81">
            <w:pPr>
              <w:spacing w:after="120"/>
              <w:jc w:val="center"/>
              <w:rPr>
                <w:rFonts w:ascii="Arial" w:hAnsi="Arial" w:cs="ArialMT"/>
                <w:color w:val="000000"/>
                <w:sz w:val="22"/>
                <w:szCs w:val="20"/>
              </w:rPr>
            </w:pPr>
            <w:r w:rsidRPr="009D630C">
              <w:rPr>
                <w:rFonts w:ascii="Arial" w:hAnsi="Arial" w:cs="ArialMT"/>
                <w:color w:val="000000"/>
                <w:sz w:val="22"/>
                <w:szCs w:val="20"/>
              </w:rPr>
              <w:t>Extremely toxic</w:t>
            </w:r>
          </w:p>
        </w:tc>
        <w:tc>
          <w:tcPr>
            <w:tcW w:w="3465" w:type="dxa"/>
            <w:vAlign w:val="center"/>
          </w:tcPr>
          <w:p w:rsidR="007B3D81" w:rsidRPr="009D630C" w:rsidRDefault="007B3D81" w:rsidP="007B3D81">
            <w:pPr>
              <w:spacing w:after="120"/>
              <w:jc w:val="center"/>
              <w:rPr>
                <w:rFonts w:ascii="Arial" w:hAnsi="Arial" w:cs="ArialMT"/>
                <w:color w:val="000000"/>
                <w:sz w:val="22"/>
                <w:szCs w:val="20"/>
              </w:rPr>
            </w:pPr>
            <w:r w:rsidRPr="009D630C">
              <w:rPr>
                <w:rFonts w:ascii="Arial" w:hAnsi="Arial" w:cs="ArialMT"/>
                <w:color w:val="000000"/>
                <w:sz w:val="22"/>
                <w:szCs w:val="20"/>
              </w:rPr>
              <w:t>&lt;5 mg</w:t>
            </w:r>
          </w:p>
        </w:tc>
        <w:tc>
          <w:tcPr>
            <w:tcW w:w="3478" w:type="dxa"/>
            <w:vAlign w:val="center"/>
          </w:tcPr>
          <w:p w:rsidR="007B3D81" w:rsidRPr="009D630C" w:rsidRDefault="007B3D81" w:rsidP="007B3D81">
            <w:pPr>
              <w:spacing w:after="120"/>
              <w:jc w:val="center"/>
              <w:rPr>
                <w:rFonts w:ascii="Arial" w:hAnsi="Arial" w:cs="ArialMT"/>
                <w:color w:val="000000"/>
                <w:sz w:val="22"/>
                <w:szCs w:val="20"/>
              </w:rPr>
            </w:pPr>
            <w:r w:rsidRPr="009D630C">
              <w:rPr>
                <w:rFonts w:ascii="Arial" w:hAnsi="Arial" w:cs="ArialMT"/>
                <w:color w:val="000000"/>
                <w:sz w:val="22"/>
                <w:szCs w:val="20"/>
              </w:rPr>
              <w:t>A taste (&lt;7 drops)</w:t>
            </w:r>
          </w:p>
        </w:tc>
      </w:tr>
      <w:tr w:rsidR="007B3D81" w:rsidRPr="009D630C">
        <w:trPr>
          <w:trHeight w:val="264"/>
        </w:trPr>
        <w:tc>
          <w:tcPr>
            <w:tcW w:w="3491" w:type="dxa"/>
            <w:vAlign w:val="center"/>
          </w:tcPr>
          <w:p w:rsidR="007B3D81" w:rsidRPr="009D630C" w:rsidRDefault="007B3D81" w:rsidP="007B3D81">
            <w:pPr>
              <w:spacing w:after="120"/>
              <w:jc w:val="center"/>
              <w:rPr>
                <w:rFonts w:ascii="Arial" w:hAnsi="Arial" w:cs="ArialMT"/>
                <w:color w:val="000000"/>
                <w:sz w:val="22"/>
                <w:szCs w:val="20"/>
              </w:rPr>
            </w:pPr>
            <w:r w:rsidRPr="009D630C">
              <w:rPr>
                <w:rFonts w:ascii="Arial" w:hAnsi="Arial" w:cs="ArialMT"/>
                <w:color w:val="000000"/>
                <w:sz w:val="22"/>
                <w:szCs w:val="20"/>
              </w:rPr>
              <w:t>Highly toxic</w:t>
            </w:r>
          </w:p>
        </w:tc>
        <w:tc>
          <w:tcPr>
            <w:tcW w:w="3465" w:type="dxa"/>
            <w:vAlign w:val="center"/>
          </w:tcPr>
          <w:p w:rsidR="007B3D81" w:rsidRPr="009D630C" w:rsidRDefault="007B3D81" w:rsidP="007B3D81">
            <w:pPr>
              <w:spacing w:after="120"/>
              <w:jc w:val="center"/>
              <w:rPr>
                <w:rFonts w:ascii="Arial" w:hAnsi="Arial" w:cs="ArialMT"/>
                <w:color w:val="000000"/>
                <w:sz w:val="22"/>
                <w:szCs w:val="20"/>
              </w:rPr>
            </w:pPr>
            <w:r w:rsidRPr="009D630C">
              <w:rPr>
                <w:rFonts w:ascii="Arial" w:hAnsi="Arial" w:cs="ArialMT"/>
                <w:color w:val="000000"/>
                <w:sz w:val="22"/>
                <w:szCs w:val="20"/>
              </w:rPr>
              <w:t>5 – 50 mg</w:t>
            </w:r>
          </w:p>
        </w:tc>
        <w:tc>
          <w:tcPr>
            <w:tcW w:w="3478" w:type="dxa"/>
            <w:vAlign w:val="center"/>
          </w:tcPr>
          <w:p w:rsidR="007B3D81" w:rsidRPr="009D630C" w:rsidRDefault="007B3D81" w:rsidP="007B3D81">
            <w:pPr>
              <w:spacing w:after="120"/>
              <w:jc w:val="center"/>
              <w:rPr>
                <w:rFonts w:ascii="Arial" w:hAnsi="Arial" w:cs="ArialMT"/>
                <w:color w:val="000000"/>
                <w:sz w:val="22"/>
                <w:szCs w:val="20"/>
              </w:rPr>
            </w:pPr>
            <w:r w:rsidRPr="009D630C">
              <w:rPr>
                <w:rFonts w:ascii="Arial" w:hAnsi="Arial" w:cs="ArialMT"/>
                <w:color w:val="000000"/>
                <w:sz w:val="22"/>
                <w:szCs w:val="20"/>
              </w:rPr>
              <w:t>Between 7 drops and 1 tsp</w:t>
            </w:r>
          </w:p>
        </w:tc>
      </w:tr>
      <w:tr w:rsidR="007B3D81" w:rsidRPr="009D630C">
        <w:trPr>
          <w:trHeight w:val="264"/>
        </w:trPr>
        <w:tc>
          <w:tcPr>
            <w:tcW w:w="3491" w:type="dxa"/>
            <w:vAlign w:val="center"/>
          </w:tcPr>
          <w:p w:rsidR="007B3D81" w:rsidRPr="009D630C" w:rsidRDefault="007B3D81" w:rsidP="007B3D81">
            <w:pPr>
              <w:spacing w:after="120"/>
              <w:jc w:val="center"/>
              <w:rPr>
                <w:rFonts w:ascii="Arial" w:hAnsi="Arial" w:cs="ArialMT"/>
                <w:color w:val="000000"/>
                <w:sz w:val="22"/>
                <w:szCs w:val="20"/>
              </w:rPr>
            </w:pPr>
            <w:r w:rsidRPr="009D630C">
              <w:rPr>
                <w:rFonts w:ascii="Arial" w:hAnsi="Arial" w:cs="ArialMT"/>
                <w:color w:val="000000"/>
                <w:sz w:val="22"/>
                <w:szCs w:val="20"/>
              </w:rPr>
              <w:t>Moderately toxic</w:t>
            </w:r>
          </w:p>
        </w:tc>
        <w:tc>
          <w:tcPr>
            <w:tcW w:w="3465" w:type="dxa"/>
            <w:vAlign w:val="center"/>
          </w:tcPr>
          <w:p w:rsidR="007B3D81" w:rsidRPr="009D630C" w:rsidRDefault="007B3D81" w:rsidP="007B3D81">
            <w:pPr>
              <w:spacing w:after="120"/>
              <w:jc w:val="center"/>
              <w:rPr>
                <w:rFonts w:ascii="Arial" w:hAnsi="Arial" w:cs="ArialMT"/>
                <w:color w:val="000000"/>
                <w:sz w:val="22"/>
                <w:szCs w:val="20"/>
              </w:rPr>
            </w:pPr>
            <w:r w:rsidRPr="009D630C">
              <w:rPr>
                <w:rFonts w:ascii="Arial" w:hAnsi="Arial" w:cs="ArialMT"/>
                <w:color w:val="000000"/>
                <w:sz w:val="22"/>
                <w:szCs w:val="20"/>
              </w:rPr>
              <w:t>50 – 500 mg</w:t>
            </w:r>
          </w:p>
        </w:tc>
        <w:tc>
          <w:tcPr>
            <w:tcW w:w="3478" w:type="dxa"/>
            <w:vAlign w:val="center"/>
          </w:tcPr>
          <w:p w:rsidR="007B3D81" w:rsidRPr="009D630C" w:rsidRDefault="007B3D81" w:rsidP="007B3D81">
            <w:pPr>
              <w:spacing w:after="120"/>
              <w:jc w:val="center"/>
              <w:rPr>
                <w:rFonts w:ascii="Arial" w:hAnsi="Arial" w:cs="ArialMT"/>
                <w:color w:val="000000"/>
                <w:sz w:val="22"/>
                <w:szCs w:val="20"/>
              </w:rPr>
            </w:pPr>
            <w:r w:rsidRPr="009D630C">
              <w:rPr>
                <w:rFonts w:ascii="Arial" w:hAnsi="Arial" w:cs="ArialMT"/>
                <w:color w:val="000000"/>
                <w:sz w:val="22"/>
                <w:szCs w:val="20"/>
              </w:rPr>
              <w:t>Between 1 tsp and 1 oz</w:t>
            </w:r>
          </w:p>
        </w:tc>
      </w:tr>
      <w:tr w:rsidR="007B3D81" w:rsidRPr="009D630C">
        <w:trPr>
          <w:trHeight w:val="251"/>
        </w:trPr>
        <w:tc>
          <w:tcPr>
            <w:tcW w:w="3491" w:type="dxa"/>
            <w:vAlign w:val="center"/>
          </w:tcPr>
          <w:p w:rsidR="007B3D81" w:rsidRPr="009D630C" w:rsidRDefault="007B3D81" w:rsidP="007B3D81">
            <w:pPr>
              <w:spacing w:after="120"/>
              <w:jc w:val="center"/>
              <w:rPr>
                <w:rFonts w:ascii="Arial" w:hAnsi="Arial" w:cs="ArialMT"/>
                <w:color w:val="000000"/>
                <w:sz w:val="22"/>
                <w:szCs w:val="20"/>
              </w:rPr>
            </w:pPr>
            <w:r w:rsidRPr="009D630C">
              <w:rPr>
                <w:rFonts w:ascii="Arial" w:hAnsi="Arial" w:cs="ArialMT"/>
                <w:color w:val="000000"/>
                <w:sz w:val="22"/>
                <w:szCs w:val="20"/>
              </w:rPr>
              <w:t>Slightly toxic</w:t>
            </w:r>
          </w:p>
        </w:tc>
        <w:tc>
          <w:tcPr>
            <w:tcW w:w="3465" w:type="dxa"/>
            <w:vAlign w:val="center"/>
          </w:tcPr>
          <w:p w:rsidR="007B3D81" w:rsidRPr="009D630C" w:rsidRDefault="007B3D81" w:rsidP="007B3D81">
            <w:pPr>
              <w:spacing w:after="120"/>
              <w:jc w:val="center"/>
              <w:rPr>
                <w:rFonts w:ascii="Arial" w:hAnsi="Arial" w:cs="ArialMT"/>
                <w:color w:val="000000"/>
                <w:sz w:val="22"/>
                <w:szCs w:val="20"/>
              </w:rPr>
            </w:pPr>
            <w:r w:rsidRPr="009D630C">
              <w:rPr>
                <w:rFonts w:ascii="Arial" w:hAnsi="Arial" w:cs="ArialMT"/>
                <w:color w:val="000000"/>
                <w:sz w:val="22"/>
                <w:szCs w:val="20"/>
              </w:rPr>
              <w:t>500 mg – 5 g</w:t>
            </w:r>
          </w:p>
        </w:tc>
        <w:tc>
          <w:tcPr>
            <w:tcW w:w="3478" w:type="dxa"/>
            <w:vAlign w:val="center"/>
          </w:tcPr>
          <w:p w:rsidR="007B3D81" w:rsidRPr="009D630C" w:rsidRDefault="007B3D81" w:rsidP="007B3D81">
            <w:pPr>
              <w:spacing w:after="120"/>
              <w:jc w:val="center"/>
              <w:rPr>
                <w:rFonts w:ascii="Arial" w:hAnsi="Arial" w:cs="ArialMT"/>
                <w:color w:val="000000"/>
                <w:sz w:val="22"/>
                <w:szCs w:val="20"/>
              </w:rPr>
            </w:pPr>
            <w:r w:rsidRPr="009D630C">
              <w:rPr>
                <w:rFonts w:ascii="Arial" w:hAnsi="Arial" w:cs="ArialMT"/>
                <w:color w:val="000000"/>
                <w:sz w:val="22"/>
                <w:szCs w:val="20"/>
              </w:rPr>
              <w:t>Between 1 oz and 1 pint</w:t>
            </w:r>
          </w:p>
        </w:tc>
      </w:tr>
      <w:tr w:rsidR="007B3D81" w:rsidRPr="009D630C">
        <w:trPr>
          <w:trHeight w:val="264"/>
        </w:trPr>
        <w:tc>
          <w:tcPr>
            <w:tcW w:w="3491" w:type="dxa"/>
            <w:vAlign w:val="center"/>
          </w:tcPr>
          <w:p w:rsidR="007B3D81" w:rsidRPr="009D630C" w:rsidRDefault="007B3D81" w:rsidP="007B3D81">
            <w:pPr>
              <w:spacing w:after="120"/>
              <w:jc w:val="center"/>
              <w:rPr>
                <w:rFonts w:ascii="Arial" w:hAnsi="Arial" w:cs="ArialMT"/>
                <w:color w:val="000000"/>
                <w:sz w:val="22"/>
                <w:szCs w:val="20"/>
              </w:rPr>
            </w:pPr>
            <w:r w:rsidRPr="009D630C">
              <w:rPr>
                <w:rFonts w:ascii="Arial" w:hAnsi="Arial" w:cs="ArialMT"/>
                <w:color w:val="000000"/>
                <w:sz w:val="22"/>
                <w:szCs w:val="20"/>
              </w:rPr>
              <w:t>Practically nontoxic</w:t>
            </w:r>
          </w:p>
        </w:tc>
        <w:tc>
          <w:tcPr>
            <w:tcW w:w="3465" w:type="dxa"/>
            <w:vAlign w:val="center"/>
          </w:tcPr>
          <w:p w:rsidR="007B3D81" w:rsidRPr="009D630C" w:rsidRDefault="007B3D81" w:rsidP="007B3D81">
            <w:pPr>
              <w:spacing w:after="120"/>
              <w:jc w:val="center"/>
              <w:rPr>
                <w:rFonts w:ascii="Arial" w:hAnsi="Arial" w:cs="ArialMT"/>
                <w:color w:val="000000"/>
                <w:sz w:val="22"/>
                <w:szCs w:val="20"/>
              </w:rPr>
            </w:pPr>
            <w:r w:rsidRPr="009D630C">
              <w:rPr>
                <w:rFonts w:ascii="Arial" w:hAnsi="Arial" w:cs="ArialMT"/>
                <w:color w:val="000000"/>
                <w:sz w:val="22"/>
                <w:szCs w:val="20"/>
              </w:rPr>
              <w:t>&gt;5 g</w:t>
            </w:r>
          </w:p>
        </w:tc>
        <w:tc>
          <w:tcPr>
            <w:tcW w:w="3478" w:type="dxa"/>
            <w:vAlign w:val="center"/>
          </w:tcPr>
          <w:p w:rsidR="007B3D81" w:rsidRPr="009D630C" w:rsidRDefault="007B3D81" w:rsidP="007B3D81">
            <w:pPr>
              <w:spacing w:after="120"/>
              <w:jc w:val="center"/>
              <w:rPr>
                <w:rFonts w:ascii="Arial" w:hAnsi="Arial" w:cs="ArialMT"/>
                <w:color w:val="000000"/>
                <w:sz w:val="22"/>
                <w:szCs w:val="20"/>
              </w:rPr>
            </w:pPr>
            <w:r w:rsidRPr="009D630C">
              <w:rPr>
                <w:rFonts w:ascii="Arial" w:hAnsi="Arial" w:cs="ArialMT"/>
                <w:color w:val="000000"/>
                <w:sz w:val="22"/>
                <w:szCs w:val="20"/>
              </w:rPr>
              <w:t>&gt;1 pint</w:t>
            </w:r>
          </w:p>
        </w:tc>
      </w:tr>
    </w:tbl>
    <w:p w:rsidR="007B3D81" w:rsidRPr="009D630C" w:rsidRDefault="007B3D81" w:rsidP="007B3D81">
      <w:pPr>
        <w:spacing w:after="0"/>
        <w:ind w:left="450" w:hanging="810"/>
        <w:rPr>
          <w:rFonts w:ascii="Arial" w:hAnsi="Arial" w:cs="ArialMT"/>
          <w:i/>
          <w:color w:val="000000"/>
          <w:sz w:val="22"/>
          <w:szCs w:val="20"/>
        </w:rPr>
      </w:pPr>
      <w:r w:rsidRPr="009D630C">
        <w:rPr>
          <w:rStyle w:val="Emphasis"/>
          <w:rFonts w:ascii="Arial" w:hAnsi="Arial"/>
          <w:color w:val="000000"/>
          <w:kern w:val="16"/>
          <w:sz w:val="22"/>
          <w:szCs w:val="20"/>
        </w:rPr>
        <w:t xml:space="preserve">SOURCE: </w:t>
      </w:r>
      <w:r w:rsidRPr="009D630C">
        <w:rPr>
          <w:rFonts w:ascii="Arial" w:hAnsi="Arial" w:cs="Arial"/>
          <w:i/>
          <w:color w:val="000000"/>
          <w:sz w:val="22"/>
          <w:szCs w:val="20"/>
        </w:rPr>
        <w:t xml:space="preserve">Prudent Practices in the Laboratory: </w:t>
      </w:r>
      <w:r w:rsidRPr="009D630C">
        <w:rPr>
          <w:rFonts w:ascii="Arial" w:hAnsi="Arial" w:cs="ArialMT"/>
          <w:i/>
          <w:color w:val="000000"/>
          <w:sz w:val="22"/>
          <w:szCs w:val="20"/>
        </w:rPr>
        <w:t>Handling and Management of Chemical Hazards (section  4.C.2.1, Acute Toxicants)</w:t>
      </w:r>
    </w:p>
    <w:p w:rsidR="007B3D81" w:rsidRPr="009D630C" w:rsidRDefault="007B3D81" w:rsidP="007B3D81">
      <w:pPr>
        <w:widowControl w:val="0"/>
        <w:autoSpaceDE w:val="0"/>
        <w:autoSpaceDN w:val="0"/>
        <w:adjustRightInd w:val="0"/>
        <w:spacing w:after="240"/>
        <w:ind w:left="630" w:hanging="630"/>
        <w:rPr>
          <w:rFonts w:ascii="Arial" w:hAnsi="Arial" w:cs="Arial"/>
          <w:color w:val="000000"/>
          <w:sz w:val="22"/>
          <w:szCs w:val="20"/>
        </w:rPr>
      </w:pPr>
      <w:r w:rsidRPr="009D630C">
        <w:rPr>
          <w:rFonts w:ascii="Arial" w:hAnsi="Arial" w:cs="Arial"/>
          <w:b/>
          <w:color w:val="000000"/>
          <w:sz w:val="22"/>
          <w:szCs w:val="20"/>
        </w:rPr>
        <w:t>LD</w:t>
      </w:r>
      <w:r w:rsidRPr="009D630C">
        <w:rPr>
          <w:rFonts w:ascii="Arial" w:hAnsi="Arial" w:cs="Arial"/>
          <w:b/>
          <w:color w:val="000000"/>
          <w:sz w:val="22"/>
          <w:szCs w:val="20"/>
          <w:vertAlign w:val="subscript"/>
        </w:rPr>
        <w:t>50</w:t>
      </w:r>
      <w:r w:rsidRPr="009D630C">
        <w:rPr>
          <w:rFonts w:ascii="Arial" w:hAnsi="Arial" w:cs="Arial"/>
          <w:color w:val="000000"/>
          <w:sz w:val="22"/>
          <w:szCs w:val="20"/>
        </w:rPr>
        <w:t xml:space="preserve"> : The amount of a chemical that when ingested, injected, or applied to the skin of test animals under controlled laboratory conditions will kill one-half (50%) of the animals.</w:t>
      </w:r>
    </w:p>
    <w:p w:rsidR="007B3D81" w:rsidRPr="009D630C" w:rsidRDefault="007B3D81" w:rsidP="007B3D81">
      <w:pPr>
        <w:widowControl w:val="0"/>
        <w:pBdr>
          <w:bottom w:val="single" w:sz="6" w:space="31" w:color="auto"/>
        </w:pBdr>
        <w:autoSpaceDE w:val="0"/>
        <w:autoSpaceDN w:val="0"/>
        <w:adjustRightInd w:val="0"/>
        <w:spacing w:after="0"/>
        <w:ind w:left="540" w:hanging="540"/>
        <w:rPr>
          <w:rFonts w:ascii="Arial" w:hAnsi="Arial" w:cs="Arial"/>
          <w:color w:val="000000"/>
          <w:sz w:val="22"/>
          <w:szCs w:val="20"/>
        </w:rPr>
      </w:pPr>
      <w:r w:rsidRPr="009D630C">
        <w:rPr>
          <w:rFonts w:ascii="Arial" w:hAnsi="Arial" w:cs="Arial"/>
          <w:b/>
          <w:color w:val="000000"/>
          <w:sz w:val="22"/>
          <w:szCs w:val="20"/>
        </w:rPr>
        <w:t>LC</w:t>
      </w:r>
      <w:r w:rsidRPr="009D630C">
        <w:rPr>
          <w:rFonts w:ascii="Arial" w:hAnsi="Arial" w:cs="Arial"/>
          <w:b/>
          <w:color w:val="000000"/>
          <w:sz w:val="22"/>
          <w:szCs w:val="20"/>
          <w:vertAlign w:val="subscript"/>
        </w:rPr>
        <w:t>50</w:t>
      </w:r>
      <w:r w:rsidRPr="009D630C">
        <w:rPr>
          <w:rFonts w:ascii="Arial" w:hAnsi="Arial" w:cs="Arial"/>
          <w:color w:val="000000"/>
          <w:sz w:val="22"/>
          <w:szCs w:val="20"/>
        </w:rPr>
        <w:t xml:space="preserve"> : The concentration of the chemical in air that will kill 50% of the test animals exposed to it. (usually used for volatile compounds)</w:t>
      </w:r>
    </w:p>
    <w:p w:rsidR="007B3D81" w:rsidRPr="009D630C" w:rsidRDefault="007B3D81" w:rsidP="007B3D81">
      <w:pPr>
        <w:spacing w:after="0"/>
        <w:rPr>
          <w:rFonts w:ascii="Arial" w:hAnsi="Arial" w:cs="Arial"/>
          <w:b/>
          <w:i/>
          <w:color w:val="000000"/>
          <w:sz w:val="22"/>
          <w:szCs w:val="20"/>
        </w:rPr>
      </w:pPr>
      <w:r w:rsidRPr="009D630C">
        <w:rPr>
          <w:rFonts w:ascii="Arial" w:hAnsi="Arial" w:cs="Arial"/>
          <w:b/>
          <w:color w:val="000000"/>
          <w:sz w:val="22"/>
          <w:szCs w:val="20"/>
        </w:rPr>
        <w:t xml:space="preserve">Common classes of acute toxins (from </w:t>
      </w:r>
      <w:r w:rsidRPr="009D630C">
        <w:rPr>
          <w:rFonts w:ascii="Arial" w:hAnsi="Arial" w:cs="Arial"/>
          <w:b/>
          <w:i/>
          <w:color w:val="000000"/>
          <w:sz w:val="22"/>
          <w:szCs w:val="20"/>
        </w:rPr>
        <w:t>Prudent Practices in the Laboratory: Handling and Management of Chemical Hazards)</w:t>
      </w:r>
    </w:p>
    <w:p w:rsidR="007B3D81" w:rsidRPr="009D630C" w:rsidRDefault="007B3D81" w:rsidP="007B3D81">
      <w:pPr>
        <w:spacing w:after="0"/>
        <w:rPr>
          <w:rFonts w:ascii="Arial" w:hAnsi="Arial" w:cs="Arial"/>
          <w:b/>
          <w:color w:val="000000"/>
          <w:sz w:val="22"/>
          <w:szCs w:val="20"/>
        </w:rPr>
      </w:pPr>
    </w:p>
    <w:p w:rsidR="007B3D81" w:rsidRPr="009D630C" w:rsidRDefault="007B3D81" w:rsidP="007B3D81">
      <w:pPr>
        <w:spacing w:after="0"/>
        <w:jc w:val="both"/>
        <w:rPr>
          <w:rFonts w:ascii="Arial" w:hAnsi="Arial" w:cs="Arial"/>
          <w:color w:val="000000"/>
          <w:sz w:val="22"/>
          <w:szCs w:val="20"/>
        </w:rPr>
      </w:pPr>
      <w:r w:rsidRPr="009D630C">
        <w:rPr>
          <w:rFonts w:ascii="Arial" w:hAnsi="Arial" w:cs="Arial"/>
          <w:color w:val="000000"/>
          <w:sz w:val="22"/>
          <w:szCs w:val="20"/>
          <w:u w:val="single"/>
        </w:rPr>
        <w:t xml:space="preserve">1. </w:t>
      </w:r>
      <w:r w:rsidRPr="009D630C">
        <w:rPr>
          <w:rFonts w:ascii="Arial" w:hAnsi="Arial" w:cs="Arial"/>
          <w:i/>
          <w:color w:val="000000"/>
          <w:sz w:val="22"/>
          <w:szCs w:val="20"/>
          <w:u w:val="single"/>
        </w:rPr>
        <w:t>Corrosives.</w:t>
      </w:r>
      <w:r w:rsidRPr="009D630C">
        <w:rPr>
          <w:rFonts w:ascii="Arial" w:hAnsi="Arial" w:cs="Arial"/>
          <w:color w:val="000000"/>
          <w:sz w:val="22"/>
          <w:szCs w:val="20"/>
        </w:rPr>
        <w:t xml:space="preserve">  These compounds can destroy living tissues (skin, eyes, digestive/respiratory tracts, etc.) upon contact, and are among the most common toxins encountered in laboratories.  Some examples:</w:t>
      </w:r>
    </w:p>
    <w:p w:rsidR="007B3D81" w:rsidRPr="009D630C" w:rsidRDefault="007B3D81" w:rsidP="007B3D81">
      <w:pPr>
        <w:spacing w:after="0"/>
        <w:ind w:left="720" w:firstLine="720"/>
        <w:jc w:val="both"/>
        <w:rPr>
          <w:rFonts w:ascii="Arial" w:hAnsi="Arial" w:cs="Arial"/>
          <w:color w:val="000000"/>
          <w:sz w:val="22"/>
          <w:szCs w:val="20"/>
        </w:rPr>
      </w:pPr>
      <w:r w:rsidRPr="009D630C">
        <w:rPr>
          <w:rFonts w:ascii="Arial" w:hAnsi="Arial" w:cs="Arial"/>
          <w:color w:val="000000"/>
          <w:sz w:val="22"/>
          <w:szCs w:val="20"/>
        </w:rPr>
        <w:t>strong acids/bases (e.g., sulfuric acid, HF, sodium hydroxide solutions)</w:t>
      </w:r>
    </w:p>
    <w:p w:rsidR="007B3D81" w:rsidRPr="009D630C" w:rsidRDefault="007B3D81" w:rsidP="007B3D81">
      <w:pPr>
        <w:spacing w:after="0"/>
        <w:ind w:left="720" w:firstLine="720"/>
        <w:jc w:val="both"/>
        <w:rPr>
          <w:rFonts w:ascii="Arial" w:hAnsi="Arial" w:cs="Arial"/>
          <w:color w:val="000000"/>
          <w:sz w:val="22"/>
          <w:szCs w:val="20"/>
        </w:rPr>
      </w:pPr>
      <w:r w:rsidRPr="009D630C">
        <w:rPr>
          <w:rFonts w:ascii="Arial" w:hAnsi="Arial" w:cs="Arial"/>
          <w:color w:val="000000"/>
          <w:sz w:val="22"/>
          <w:szCs w:val="20"/>
        </w:rPr>
        <w:t>strong dehydrating agents (e.g., P</w:t>
      </w:r>
      <w:r w:rsidRPr="009D630C">
        <w:rPr>
          <w:rFonts w:ascii="Arial" w:hAnsi="Arial" w:cs="Arial"/>
          <w:color w:val="000000"/>
          <w:sz w:val="22"/>
          <w:szCs w:val="20"/>
          <w:vertAlign w:val="subscript"/>
        </w:rPr>
        <w:t>2</w:t>
      </w:r>
      <w:r w:rsidRPr="009D630C">
        <w:rPr>
          <w:rFonts w:ascii="Arial" w:hAnsi="Arial" w:cs="Arial"/>
          <w:color w:val="000000"/>
          <w:sz w:val="22"/>
          <w:szCs w:val="20"/>
        </w:rPr>
        <w:t>O</w:t>
      </w:r>
      <w:r w:rsidRPr="009D630C">
        <w:rPr>
          <w:rFonts w:ascii="Arial" w:hAnsi="Arial" w:cs="Arial"/>
          <w:color w:val="000000"/>
          <w:sz w:val="22"/>
          <w:szCs w:val="20"/>
          <w:vertAlign w:val="subscript"/>
        </w:rPr>
        <w:t>5</w:t>
      </w:r>
      <w:r w:rsidRPr="009D630C">
        <w:rPr>
          <w:rFonts w:ascii="Arial" w:hAnsi="Arial" w:cs="Arial"/>
          <w:color w:val="000000"/>
          <w:sz w:val="22"/>
          <w:szCs w:val="20"/>
        </w:rPr>
        <w:t>)</w:t>
      </w:r>
    </w:p>
    <w:p w:rsidR="007B3D81" w:rsidRPr="009D630C" w:rsidRDefault="007B3D81" w:rsidP="007B3D81">
      <w:pPr>
        <w:spacing w:after="0"/>
        <w:ind w:left="720" w:firstLine="720"/>
        <w:jc w:val="both"/>
        <w:rPr>
          <w:rFonts w:ascii="Arial" w:hAnsi="Arial" w:cs="Arial"/>
          <w:color w:val="000000"/>
          <w:sz w:val="22"/>
          <w:szCs w:val="20"/>
        </w:rPr>
      </w:pPr>
      <w:r w:rsidRPr="009D630C">
        <w:rPr>
          <w:rFonts w:ascii="Arial" w:hAnsi="Arial" w:cs="Arial"/>
          <w:color w:val="000000"/>
          <w:sz w:val="22"/>
          <w:szCs w:val="20"/>
        </w:rPr>
        <w:t>strong oxidizing agents  (e.g., hydrogen peroxide)</w:t>
      </w:r>
    </w:p>
    <w:p w:rsidR="007B3D81" w:rsidRPr="009D630C" w:rsidRDefault="007B3D81" w:rsidP="007B3D81">
      <w:pPr>
        <w:spacing w:after="0"/>
        <w:jc w:val="both"/>
        <w:rPr>
          <w:rFonts w:ascii="Arial" w:hAnsi="Arial" w:cs="Arial"/>
          <w:color w:val="000000"/>
          <w:sz w:val="22"/>
          <w:szCs w:val="20"/>
        </w:rPr>
      </w:pPr>
      <w:r w:rsidRPr="009D630C">
        <w:rPr>
          <w:rFonts w:ascii="Arial" w:hAnsi="Arial" w:cs="Arial"/>
          <w:color w:val="000000"/>
          <w:sz w:val="22"/>
          <w:szCs w:val="20"/>
        </w:rPr>
        <w:tab/>
      </w:r>
      <w:r w:rsidRPr="009D630C">
        <w:rPr>
          <w:rFonts w:ascii="Arial" w:hAnsi="Arial" w:cs="Arial"/>
          <w:color w:val="000000"/>
          <w:sz w:val="22"/>
          <w:szCs w:val="20"/>
        </w:rPr>
        <w:tab/>
        <w:t>certain gases (e.g., chlorine, bromine, ammonia, chloramines, nitrogen dioxide)</w:t>
      </w:r>
    </w:p>
    <w:p w:rsidR="007B3D81" w:rsidRPr="009D630C" w:rsidRDefault="007B3D81" w:rsidP="007B3D81">
      <w:pPr>
        <w:spacing w:after="0"/>
        <w:jc w:val="both"/>
        <w:rPr>
          <w:rFonts w:ascii="Arial" w:hAnsi="Arial" w:cs="Arial"/>
          <w:color w:val="000000"/>
          <w:sz w:val="22"/>
          <w:szCs w:val="20"/>
        </w:rPr>
      </w:pPr>
      <w:r w:rsidRPr="009D630C">
        <w:rPr>
          <w:rFonts w:ascii="Arial" w:hAnsi="Arial" w:cs="Arial"/>
          <w:color w:val="000000"/>
          <w:sz w:val="22"/>
          <w:szCs w:val="20"/>
        </w:rPr>
        <w:tab/>
      </w:r>
      <w:r w:rsidRPr="009D630C">
        <w:rPr>
          <w:rFonts w:ascii="Arial" w:hAnsi="Arial" w:cs="Arial"/>
          <w:color w:val="000000"/>
          <w:sz w:val="22"/>
          <w:szCs w:val="20"/>
        </w:rPr>
        <w:tab/>
        <w:t>certain solids (e.g., phosphorus, phenol)</w:t>
      </w:r>
    </w:p>
    <w:p w:rsidR="007B3D81" w:rsidRPr="009D630C" w:rsidRDefault="007B3D81" w:rsidP="007B3D81">
      <w:pPr>
        <w:spacing w:after="0"/>
        <w:jc w:val="both"/>
        <w:rPr>
          <w:rFonts w:ascii="Arial" w:hAnsi="Arial" w:cs="Arial"/>
          <w:color w:val="000000"/>
          <w:sz w:val="22"/>
          <w:szCs w:val="20"/>
        </w:rPr>
      </w:pPr>
    </w:p>
    <w:p w:rsidR="007B3D81" w:rsidRPr="009D630C" w:rsidRDefault="007B3D81" w:rsidP="007B3D81">
      <w:pPr>
        <w:spacing w:after="0"/>
        <w:jc w:val="both"/>
        <w:rPr>
          <w:rFonts w:ascii="Arial" w:hAnsi="Arial" w:cs="Arial"/>
          <w:color w:val="000000"/>
          <w:sz w:val="22"/>
          <w:szCs w:val="20"/>
        </w:rPr>
      </w:pPr>
      <w:r w:rsidRPr="009D630C">
        <w:rPr>
          <w:rFonts w:ascii="Arial" w:hAnsi="Arial" w:cs="Arial"/>
          <w:i/>
          <w:color w:val="000000"/>
          <w:sz w:val="22"/>
          <w:szCs w:val="20"/>
          <w:u w:val="single"/>
        </w:rPr>
        <w:t>2. Irritants.</w:t>
      </w:r>
      <w:r w:rsidRPr="009D630C">
        <w:rPr>
          <w:rFonts w:ascii="Arial" w:hAnsi="Arial" w:cs="Arial"/>
          <w:color w:val="000000"/>
          <w:sz w:val="22"/>
          <w:szCs w:val="20"/>
        </w:rPr>
        <w:t xml:space="preserve">  These non-corrosive chemicals cause burns, swelling, or tissue redness at sites of contact; the effects are reversible in most cases.  Common laboratory irritants include formaldehyde, iodine, and benzoyl chloride.</w:t>
      </w:r>
    </w:p>
    <w:p w:rsidR="007B3D81" w:rsidRPr="009D630C" w:rsidRDefault="007B3D81" w:rsidP="007B3D81">
      <w:pPr>
        <w:spacing w:after="0"/>
        <w:jc w:val="both"/>
        <w:rPr>
          <w:rFonts w:ascii="Arial" w:hAnsi="Arial" w:cs="Arial"/>
          <w:i/>
          <w:color w:val="000000"/>
          <w:sz w:val="22"/>
          <w:szCs w:val="20"/>
          <w:u w:val="single"/>
        </w:rPr>
      </w:pPr>
    </w:p>
    <w:p w:rsidR="007B3D81" w:rsidRPr="009D630C" w:rsidRDefault="007B3D81" w:rsidP="007B3D81">
      <w:pPr>
        <w:spacing w:after="0"/>
        <w:jc w:val="both"/>
        <w:rPr>
          <w:rFonts w:ascii="Arial" w:hAnsi="Arial" w:cs="Arial"/>
          <w:color w:val="000000"/>
          <w:sz w:val="22"/>
          <w:szCs w:val="20"/>
        </w:rPr>
      </w:pPr>
      <w:r w:rsidRPr="009D630C">
        <w:rPr>
          <w:rFonts w:ascii="Arial" w:hAnsi="Arial" w:cs="Arial"/>
          <w:i/>
          <w:color w:val="000000"/>
          <w:sz w:val="22"/>
          <w:szCs w:val="20"/>
          <w:u w:val="single"/>
        </w:rPr>
        <w:t>3. Allergens (sensitizers)</w:t>
      </w:r>
      <w:r w:rsidRPr="009D630C">
        <w:rPr>
          <w:rFonts w:ascii="Arial" w:hAnsi="Arial" w:cs="Arial"/>
          <w:color w:val="000000"/>
          <w:sz w:val="22"/>
          <w:szCs w:val="20"/>
          <w:u w:val="single"/>
        </w:rPr>
        <w:t>.</w:t>
      </w:r>
      <w:r w:rsidRPr="009D630C">
        <w:rPr>
          <w:rFonts w:ascii="Arial" w:hAnsi="Arial" w:cs="Arial"/>
          <w:color w:val="000000"/>
          <w:sz w:val="22"/>
          <w:szCs w:val="20"/>
        </w:rPr>
        <w:t xml:space="preserve"> These compounds cause adverse immune reactions, often from prior exposure.  While most allergic reactions are delayed (and usually localized to the skin, where it becomes red/swollen/itchy), some exposures may result in anaphylactic shock—a severe, immediate reaction that can result in death.  Individuals vary widely in their tendency to become sensitized to allergens, but some documented cases include diazomethane, DCC, phenol derivatives, various isocyanates, formaldehyde, benzylic/allylic halides, metals, and acid anhydrides.</w:t>
      </w:r>
    </w:p>
    <w:p w:rsidR="007B3D81" w:rsidRPr="009D630C" w:rsidRDefault="007B3D81" w:rsidP="007B3D81">
      <w:pPr>
        <w:spacing w:after="0"/>
        <w:jc w:val="both"/>
        <w:rPr>
          <w:rFonts w:ascii="Arial" w:hAnsi="Arial" w:cs="Arial"/>
          <w:i/>
          <w:color w:val="000000"/>
          <w:sz w:val="22"/>
          <w:szCs w:val="20"/>
        </w:rPr>
      </w:pPr>
    </w:p>
    <w:p w:rsidR="007B3D81" w:rsidRPr="009D630C" w:rsidRDefault="007B3D81" w:rsidP="007B3D81">
      <w:pPr>
        <w:spacing w:after="0"/>
        <w:jc w:val="both"/>
        <w:rPr>
          <w:rFonts w:ascii="Arial" w:hAnsi="Arial" w:cs="Arial"/>
          <w:color w:val="000000"/>
          <w:sz w:val="22"/>
          <w:szCs w:val="20"/>
        </w:rPr>
      </w:pPr>
      <w:r w:rsidRPr="009D630C">
        <w:rPr>
          <w:rFonts w:ascii="Arial" w:hAnsi="Arial" w:cs="Arial"/>
          <w:i/>
          <w:color w:val="000000"/>
          <w:sz w:val="22"/>
          <w:szCs w:val="20"/>
          <w:u w:val="single"/>
        </w:rPr>
        <w:t>4. Asphyxiants</w:t>
      </w:r>
      <w:r w:rsidRPr="009D630C">
        <w:rPr>
          <w:rFonts w:ascii="Arial" w:hAnsi="Arial" w:cs="Arial"/>
          <w:color w:val="000000"/>
          <w:sz w:val="22"/>
          <w:szCs w:val="20"/>
        </w:rPr>
        <w:t>.  These substances interfere with the transport of oxygen to vital organs.  Examples include large doses of acetylene, carbon dioxide, argon, helium, ethane, nitrogen, and methane.  These gases displace oxygen from the air being breathed.  Some asphyxiants can also combine with hemoglobin, reducing the capacity of blood to transport oxygen.  Examples of these include HCN, CO, and certain cyanides.</w:t>
      </w:r>
    </w:p>
    <w:p w:rsidR="007B3D81" w:rsidRPr="009D630C" w:rsidRDefault="007B3D81" w:rsidP="007B3D81">
      <w:pPr>
        <w:spacing w:after="0"/>
        <w:jc w:val="both"/>
        <w:rPr>
          <w:rFonts w:ascii="Arial" w:hAnsi="Arial" w:cs="Arial"/>
          <w:i/>
          <w:color w:val="000000"/>
          <w:sz w:val="22"/>
          <w:szCs w:val="20"/>
          <w:u w:val="single"/>
        </w:rPr>
      </w:pPr>
    </w:p>
    <w:p w:rsidR="007B3D81" w:rsidRPr="009D630C" w:rsidRDefault="007B3D81" w:rsidP="007B3D81">
      <w:pPr>
        <w:spacing w:after="0"/>
        <w:jc w:val="both"/>
        <w:rPr>
          <w:rFonts w:ascii="Arial" w:hAnsi="Arial" w:cs="Arial"/>
          <w:color w:val="000000"/>
          <w:sz w:val="22"/>
          <w:szCs w:val="20"/>
        </w:rPr>
      </w:pPr>
      <w:r w:rsidRPr="009D630C">
        <w:rPr>
          <w:rFonts w:ascii="Arial" w:hAnsi="Arial" w:cs="Arial"/>
          <w:i/>
          <w:color w:val="000000"/>
          <w:sz w:val="22"/>
          <w:szCs w:val="20"/>
          <w:u w:val="single"/>
        </w:rPr>
        <w:t>5. Neurotoxins</w:t>
      </w:r>
      <w:r w:rsidRPr="009D630C">
        <w:rPr>
          <w:rFonts w:ascii="Arial" w:hAnsi="Arial" w:cs="Arial"/>
          <w:color w:val="000000"/>
          <w:sz w:val="22"/>
          <w:szCs w:val="20"/>
        </w:rPr>
        <w:t>. These chemicals adversely impact the function of the nervous system, and can result in either permanent or reversible damage.  Some symptoms of neurotoxicity include slurred speech and staggered walking.  Examples of neurotoxins include mercury and its derivatives, organotin compounds, organophosphate pesticides, carbon disulfide, xylene, trichloroethylene, and n-hexane.</w:t>
      </w:r>
    </w:p>
    <w:p w:rsidR="007B3D81" w:rsidRPr="009D630C" w:rsidRDefault="007B3D81" w:rsidP="007B3D81">
      <w:pPr>
        <w:spacing w:after="0"/>
        <w:jc w:val="both"/>
        <w:rPr>
          <w:rFonts w:ascii="Arial" w:hAnsi="Arial" w:cs="Arial"/>
          <w:i/>
          <w:color w:val="000000"/>
          <w:sz w:val="22"/>
          <w:szCs w:val="20"/>
          <w:u w:val="single"/>
        </w:rPr>
      </w:pPr>
    </w:p>
    <w:p w:rsidR="007B3D81" w:rsidRPr="009D630C" w:rsidRDefault="007B3D81" w:rsidP="007B3D81">
      <w:pPr>
        <w:spacing w:after="0"/>
        <w:jc w:val="both"/>
        <w:rPr>
          <w:rFonts w:ascii="Arial" w:hAnsi="Arial" w:cs="Arial"/>
          <w:color w:val="000000"/>
          <w:sz w:val="22"/>
          <w:szCs w:val="20"/>
        </w:rPr>
      </w:pPr>
      <w:r w:rsidRPr="009D630C">
        <w:rPr>
          <w:rFonts w:ascii="Arial" w:hAnsi="Arial" w:cs="Arial"/>
          <w:i/>
          <w:color w:val="000000"/>
          <w:sz w:val="22"/>
          <w:szCs w:val="20"/>
          <w:u w:val="single"/>
        </w:rPr>
        <w:t>6. Reproductive/developmental toxins</w:t>
      </w:r>
      <w:r w:rsidRPr="009D630C">
        <w:rPr>
          <w:rFonts w:ascii="Arial" w:hAnsi="Arial" w:cs="Arial"/>
          <w:color w:val="000000"/>
          <w:sz w:val="22"/>
          <w:szCs w:val="20"/>
        </w:rPr>
        <w:t xml:space="preserve">.  These compounds cause chromosomal damage (mutagens) or teratogenic (malformation) effects on fetuses or other aspects of reproduction, including fertility.  These compounds are also covered under a separate SOP.  Examples of such toxins include halogenated hydrocarbons, nitroaromatics, mercury, bromine, and some ethylene glycol ethers.  </w:t>
      </w:r>
    </w:p>
    <w:p w:rsidR="007B3D81" w:rsidRPr="009D630C" w:rsidRDefault="007B3D81" w:rsidP="007B3D81">
      <w:pPr>
        <w:spacing w:after="0"/>
        <w:jc w:val="both"/>
        <w:rPr>
          <w:rFonts w:ascii="Arial" w:hAnsi="Arial" w:cs="Arial"/>
          <w:color w:val="000000"/>
          <w:sz w:val="22"/>
          <w:szCs w:val="20"/>
        </w:rPr>
      </w:pPr>
    </w:p>
    <w:p w:rsidR="007B3D81" w:rsidRPr="009D630C" w:rsidRDefault="007B3D81" w:rsidP="007B3D81">
      <w:pPr>
        <w:spacing w:after="0"/>
        <w:jc w:val="both"/>
        <w:rPr>
          <w:rFonts w:ascii="Arial" w:hAnsi="Arial" w:cs="Arial"/>
          <w:color w:val="000000"/>
          <w:sz w:val="22"/>
          <w:szCs w:val="20"/>
        </w:rPr>
      </w:pPr>
      <w:r w:rsidRPr="009D630C">
        <w:rPr>
          <w:rFonts w:ascii="Arial" w:hAnsi="Arial" w:cs="Arial"/>
          <w:i/>
          <w:color w:val="000000"/>
          <w:sz w:val="22"/>
          <w:szCs w:val="20"/>
          <w:u w:val="single"/>
        </w:rPr>
        <w:t>7. Carcinogens.</w:t>
      </w:r>
      <w:r w:rsidRPr="009D630C">
        <w:rPr>
          <w:rFonts w:ascii="Arial" w:hAnsi="Arial" w:cs="Arial"/>
          <w:i/>
          <w:color w:val="000000"/>
          <w:sz w:val="22"/>
          <w:szCs w:val="20"/>
        </w:rPr>
        <w:t xml:space="preserve">  </w:t>
      </w:r>
      <w:r w:rsidRPr="009D630C">
        <w:rPr>
          <w:rFonts w:ascii="Arial" w:hAnsi="Arial" w:cs="Arial"/>
          <w:color w:val="000000"/>
          <w:sz w:val="22"/>
          <w:szCs w:val="20"/>
        </w:rPr>
        <w:t xml:space="preserve">These compounds are known cancer-causing substances and are covered under a separate SOP. </w:t>
      </w:r>
    </w:p>
    <w:p w:rsidR="007B3D81" w:rsidRPr="009D630C" w:rsidRDefault="007B3D81" w:rsidP="007B3D81">
      <w:pPr>
        <w:spacing w:after="0"/>
        <w:jc w:val="both"/>
        <w:rPr>
          <w:rFonts w:ascii="Arial" w:hAnsi="Arial" w:cs="Arial"/>
          <w:color w:val="000000"/>
          <w:sz w:val="22"/>
          <w:szCs w:val="20"/>
        </w:rPr>
      </w:pPr>
    </w:p>
    <w:p w:rsidR="007B3D81" w:rsidRPr="009D630C" w:rsidRDefault="007B3D81" w:rsidP="007B3D81">
      <w:pPr>
        <w:spacing w:after="0"/>
        <w:jc w:val="both"/>
        <w:rPr>
          <w:rFonts w:ascii="Arial" w:hAnsi="Arial" w:cs="Arial"/>
          <w:color w:val="000000"/>
          <w:sz w:val="22"/>
          <w:szCs w:val="20"/>
        </w:rPr>
      </w:pPr>
      <w:r w:rsidRPr="009D630C">
        <w:rPr>
          <w:rFonts w:ascii="Arial" w:hAnsi="Arial" w:cs="Arial"/>
          <w:color w:val="000000"/>
          <w:sz w:val="22"/>
          <w:szCs w:val="20"/>
          <w:u w:val="single"/>
        </w:rPr>
        <w:t>Other compounds with high levels of acute toxicity</w:t>
      </w:r>
      <w:r w:rsidRPr="009D630C">
        <w:rPr>
          <w:rFonts w:ascii="Arial" w:hAnsi="Arial" w:cs="Arial"/>
          <w:color w:val="000000"/>
          <w:sz w:val="22"/>
          <w:szCs w:val="20"/>
        </w:rPr>
        <w:t xml:space="preserve"> (from </w:t>
      </w:r>
      <w:r w:rsidRPr="009D630C">
        <w:rPr>
          <w:rFonts w:ascii="Arial" w:hAnsi="Arial" w:cs="Arial"/>
          <w:i/>
          <w:color w:val="000000"/>
          <w:sz w:val="22"/>
          <w:szCs w:val="20"/>
        </w:rPr>
        <w:t>Prudent Practices</w:t>
      </w:r>
      <w:r w:rsidRPr="009D630C">
        <w:rPr>
          <w:rFonts w:ascii="Arial" w:hAnsi="Arial" w:cs="Arial"/>
          <w:color w:val="000000"/>
          <w:sz w:val="22"/>
          <w:szCs w:val="20"/>
        </w:rPr>
        <w:t>): acrolein, arsine, diborane gas, dimethylmercury, methyl fluorosulfonate, nickel carbonyl reagents, nitrogen dioxide, osmium tetroxide, ozone, phosgene, sodium azide, sodium cyanide (and other cyanide salts).</w:t>
      </w:r>
    </w:p>
    <w:p w:rsidR="007B3D81" w:rsidRPr="009D630C" w:rsidRDefault="007B3D81" w:rsidP="007B3D81">
      <w:pPr>
        <w:spacing w:after="0"/>
        <w:jc w:val="both"/>
        <w:rPr>
          <w:rFonts w:ascii="Arial" w:eastAsia="Times New Roman" w:hAnsi="Arial" w:cs="Arial"/>
          <w:b/>
          <w:color w:val="000000"/>
          <w:sz w:val="22"/>
          <w:szCs w:val="28"/>
          <w:u w:val="single"/>
        </w:rPr>
      </w:pPr>
    </w:p>
    <w:p w:rsidR="007B3D81" w:rsidRPr="009D630C" w:rsidRDefault="007B3D81" w:rsidP="007B3D81">
      <w:pPr>
        <w:jc w:val="both"/>
        <w:rPr>
          <w:rStyle w:val="Emphasis"/>
          <w:rFonts w:ascii="Arial" w:hAnsi="Arial"/>
          <w:color w:val="000000"/>
          <w:sz w:val="22"/>
        </w:rPr>
      </w:pPr>
      <w:r w:rsidRPr="009D630C">
        <w:rPr>
          <w:rFonts w:ascii="Arial" w:eastAsia="Times New Roman" w:hAnsi="Arial" w:cs="Arial"/>
          <w:b/>
          <w:color w:val="000000"/>
          <w:sz w:val="22"/>
          <w:szCs w:val="28"/>
          <w:u w:val="single"/>
        </w:rPr>
        <w:t>This list is by no means exhaustive</w:t>
      </w:r>
      <w:r w:rsidRPr="009D630C">
        <w:rPr>
          <w:rFonts w:ascii="Arial" w:eastAsia="Times New Roman" w:hAnsi="Arial" w:cs="Arial"/>
          <w:color w:val="000000"/>
          <w:sz w:val="22"/>
          <w:szCs w:val="28"/>
        </w:rPr>
        <w:t xml:space="preserve">.  Before beginning experimentation one should consult the relevant material data safety sheets to ascertain the individual toxicities of the reagents at play.  </w:t>
      </w:r>
    </w:p>
    <w:p w:rsidR="007B3D81" w:rsidRPr="009D630C" w:rsidRDefault="007B3D81" w:rsidP="007B3D81">
      <w:pPr>
        <w:autoSpaceDE w:val="0"/>
        <w:autoSpaceDN w:val="0"/>
        <w:adjustRightInd w:val="0"/>
        <w:spacing w:after="0"/>
        <w:jc w:val="both"/>
        <w:rPr>
          <w:rFonts w:ascii="Arial" w:hAnsi="Arial" w:cs="Tahoma"/>
          <w:b/>
          <w:color w:val="000000"/>
          <w:sz w:val="22"/>
          <w:szCs w:val="26"/>
        </w:rPr>
      </w:pPr>
    </w:p>
    <w:p w:rsidR="007B3D81" w:rsidRPr="009D630C" w:rsidRDefault="007B3D81" w:rsidP="007B3D81">
      <w:pPr>
        <w:autoSpaceDE w:val="0"/>
        <w:autoSpaceDN w:val="0"/>
        <w:adjustRightInd w:val="0"/>
        <w:spacing w:after="0"/>
        <w:jc w:val="both"/>
        <w:rPr>
          <w:rFonts w:ascii="Arial" w:hAnsi="Arial" w:cs="Tahoma"/>
          <w:b/>
          <w:color w:val="000000"/>
          <w:sz w:val="22"/>
          <w:szCs w:val="26"/>
        </w:rPr>
      </w:pPr>
    </w:p>
    <w:p w:rsidR="007B3D81" w:rsidRPr="009D630C" w:rsidRDefault="007B3D81" w:rsidP="007B3D81">
      <w:pPr>
        <w:autoSpaceDE w:val="0"/>
        <w:autoSpaceDN w:val="0"/>
        <w:adjustRightInd w:val="0"/>
        <w:spacing w:after="0"/>
        <w:jc w:val="both"/>
        <w:rPr>
          <w:rFonts w:ascii="Arial" w:hAnsi="Arial" w:cs="Tahoma"/>
          <w:b/>
          <w:color w:val="000000"/>
          <w:sz w:val="22"/>
          <w:szCs w:val="26"/>
        </w:rPr>
      </w:pPr>
      <w:r w:rsidRPr="009D630C">
        <w:rPr>
          <w:rFonts w:ascii="Arial" w:hAnsi="Arial" w:cs="Tahoma"/>
          <w:b/>
          <w:color w:val="000000"/>
          <w:sz w:val="22"/>
          <w:szCs w:val="26"/>
        </w:rPr>
        <w:t>Other Resources Relevant to the Toxicity of Common Laboratory Chemicals</w:t>
      </w:r>
    </w:p>
    <w:p w:rsidR="007B3D81" w:rsidRPr="009D630C" w:rsidRDefault="007B3D81" w:rsidP="007B3D81">
      <w:pPr>
        <w:autoSpaceDE w:val="0"/>
        <w:autoSpaceDN w:val="0"/>
        <w:adjustRightInd w:val="0"/>
        <w:spacing w:after="0"/>
        <w:jc w:val="both"/>
        <w:rPr>
          <w:rFonts w:ascii="Arial" w:hAnsi="Arial" w:cs="Tahoma"/>
          <w:color w:val="000000"/>
          <w:sz w:val="22"/>
          <w:szCs w:val="26"/>
        </w:rPr>
      </w:pPr>
    </w:p>
    <w:p w:rsidR="007B3D81" w:rsidRPr="009D630C" w:rsidRDefault="007B3D81" w:rsidP="007B3D81">
      <w:pPr>
        <w:pStyle w:val="ColorfulList-Accent12"/>
        <w:numPr>
          <w:ilvl w:val="0"/>
          <w:numId w:val="31"/>
        </w:numPr>
        <w:autoSpaceDE w:val="0"/>
        <w:autoSpaceDN w:val="0"/>
        <w:adjustRightInd w:val="0"/>
        <w:spacing w:after="0" w:line="240" w:lineRule="auto"/>
        <w:jc w:val="both"/>
        <w:rPr>
          <w:rFonts w:ascii="Arial" w:hAnsi="Arial" w:cs="Tahoma"/>
          <w:color w:val="000000"/>
          <w:szCs w:val="26"/>
        </w:rPr>
      </w:pPr>
      <w:r w:rsidRPr="009D630C">
        <w:rPr>
          <w:rFonts w:ascii="Arial" w:hAnsi="Arial" w:cs="Tahoma"/>
          <w:color w:val="000000"/>
          <w:szCs w:val="26"/>
        </w:rPr>
        <w:t>National Library of Medicine: Specialized Information Services:</w:t>
      </w:r>
    </w:p>
    <w:p w:rsidR="007B3D81" w:rsidRPr="009D630C" w:rsidRDefault="007B3D81" w:rsidP="007B3D81">
      <w:pPr>
        <w:pStyle w:val="ColorfulList-Accent12"/>
        <w:autoSpaceDE w:val="0"/>
        <w:autoSpaceDN w:val="0"/>
        <w:adjustRightInd w:val="0"/>
        <w:spacing w:after="0" w:line="240" w:lineRule="auto"/>
        <w:ind w:left="360"/>
        <w:jc w:val="both"/>
        <w:rPr>
          <w:rFonts w:ascii="Arial" w:hAnsi="Arial" w:cs="Tahoma"/>
          <w:color w:val="000000"/>
          <w:szCs w:val="26"/>
        </w:rPr>
      </w:pPr>
      <w:r w:rsidRPr="009D630C">
        <w:rPr>
          <w:rFonts w:ascii="Arial" w:hAnsi="Arial" w:cs="Tahoma"/>
          <w:color w:val="000000"/>
          <w:szCs w:val="26"/>
        </w:rPr>
        <w:t xml:space="preserve"> </w:t>
      </w:r>
      <w:hyperlink r:id="rId35" w:history="1">
        <w:r w:rsidRPr="009D630C">
          <w:rPr>
            <w:rStyle w:val="Hyperlink"/>
            <w:rFonts w:ascii="Arial" w:hAnsi="Arial" w:cs="Arial"/>
            <w:color w:val="000000"/>
            <w:szCs w:val="20"/>
          </w:rPr>
          <w:t>http://sis.nlm.nih.gov/chemical.html</w:t>
        </w:r>
      </w:hyperlink>
    </w:p>
    <w:p w:rsidR="007B3D81" w:rsidRPr="009D630C" w:rsidRDefault="007B3D81" w:rsidP="007B3D81">
      <w:pPr>
        <w:jc w:val="both"/>
        <w:rPr>
          <w:rFonts w:ascii="Arial" w:hAnsi="Arial" w:cs="Arial"/>
          <w:b/>
          <w:color w:val="000000"/>
          <w:sz w:val="22"/>
        </w:rPr>
      </w:pPr>
    </w:p>
    <w:p w:rsidR="007B3D81" w:rsidRPr="009D630C" w:rsidRDefault="007B3D81" w:rsidP="007B3D81">
      <w:pPr>
        <w:jc w:val="both"/>
        <w:rPr>
          <w:rFonts w:ascii="Arial" w:hAnsi="Arial" w:cs="Arial"/>
          <w:b/>
          <w:color w:val="000000"/>
          <w:sz w:val="22"/>
        </w:rPr>
      </w:pPr>
    </w:p>
    <w:p w:rsidR="007B3D81" w:rsidRPr="009D630C" w:rsidRDefault="007B3D81" w:rsidP="007B3D81">
      <w:pPr>
        <w:jc w:val="both"/>
        <w:rPr>
          <w:rFonts w:ascii="Arial" w:hAnsi="Arial" w:cs="Arial"/>
          <w:b/>
          <w:color w:val="000000"/>
          <w:sz w:val="22"/>
        </w:rPr>
      </w:pPr>
      <w:r w:rsidRPr="009D630C">
        <w:rPr>
          <w:rFonts w:ascii="Arial" w:hAnsi="Arial" w:cs="Arial"/>
          <w:b/>
          <w:color w:val="000000"/>
          <w:sz w:val="22"/>
        </w:rPr>
        <w:t>Potential Hazards/Toxicity – Burns, Poisoning, Asphyxiation, Death</w:t>
      </w:r>
    </w:p>
    <w:p w:rsidR="007B3D81" w:rsidRPr="009D630C" w:rsidRDefault="007B3D81" w:rsidP="007B3D81">
      <w:pPr>
        <w:jc w:val="both"/>
        <w:rPr>
          <w:rStyle w:val="MediumGrid12"/>
          <w:rFonts w:ascii="Arial" w:hAnsi="Arial"/>
          <w:color w:val="000000"/>
          <w:sz w:val="22"/>
        </w:rPr>
      </w:pPr>
      <w:r w:rsidRPr="009D630C">
        <w:rPr>
          <w:rFonts w:ascii="Arial" w:hAnsi="Arial" w:cs="Arial"/>
          <w:bCs/>
          <w:color w:val="000000"/>
          <w:sz w:val="22"/>
          <w:szCs w:val="20"/>
        </w:rPr>
        <w:t>Exposure to toxic compounds can result in severe burns or tissue damage, reproductive problems, and/or neurological damage.  Poisoning and/or asphyxiation due to the displacement of breathable air can also result in death.</w:t>
      </w:r>
    </w:p>
    <w:p w:rsidR="007B3D81" w:rsidRPr="009D630C" w:rsidRDefault="007B3D81" w:rsidP="007B3D81">
      <w:pPr>
        <w:jc w:val="both"/>
        <w:rPr>
          <w:rFonts w:ascii="Arial" w:hAnsi="Arial" w:cs="Arial"/>
          <w:b/>
          <w:color w:val="000000"/>
          <w:sz w:val="22"/>
        </w:rPr>
      </w:pPr>
    </w:p>
    <w:p w:rsidR="007B3D81" w:rsidRPr="009D630C" w:rsidRDefault="007B3D81" w:rsidP="007B3D81">
      <w:pPr>
        <w:jc w:val="both"/>
        <w:rPr>
          <w:rFonts w:ascii="Arial" w:hAnsi="Arial" w:cs="Arial"/>
          <w:b/>
          <w:color w:val="000000"/>
          <w:sz w:val="22"/>
        </w:rPr>
      </w:pPr>
      <w:r w:rsidRPr="009D630C">
        <w:rPr>
          <w:rFonts w:ascii="Arial" w:hAnsi="Arial" w:cs="Arial"/>
          <w:b/>
          <w:color w:val="000000"/>
          <w:sz w:val="22"/>
        </w:rPr>
        <w:t>Personal Protective Equipment (PPE)</w:t>
      </w: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lastRenderedPageBreak/>
        <w:t>At a minimum the following PPE must be worn at all times:</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pStyle w:val="ColorfulList-Accent12"/>
        <w:numPr>
          <w:ilvl w:val="0"/>
          <w:numId w:val="30"/>
        </w:numPr>
        <w:autoSpaceDE w:val="0"/>
        <w:autoSpaceDN w:val="0"/>
        <w:adjustRightInd w:val="0"/>
        <w:spacing w:after="0" w:line="240" w:lineRule="auto"/>
        <w:jc w:val="both"/>
        <w:rPr>
          <w:rFonts w:ascii="Arial" w:hAnsi="Arial" w:cs="ArialMT"/>
          <w:b/>
          <w:color w:val="000000"/>
        </w:rPr>
      </w:pPr>
      <w:r w:rsidRPr="009D630C">
        <w:rPr>
          <w:rFonts w:ascii="Arial" w:hAnsi="Arial" w:cs="ArialMT"/>
          <w:b/>
          <w:color w:val="000000"/>
        </w:rPr>
        <w:t>Eye Protection</w:t>
      </w:r>
    </w:p>
    <w:p w:rsidR="007B3D81" w:rsidRPr="009D630C" w:rsidRDefault="007B3D81" w:rsidP="007B3D81">
      <w:pPr>
        <w:pStyle w:val="ColorfulList-Accent12"/>
        <w:numPr>
          <w:ilvl w:val="1"/>
          <w:numId w:val="30"/>
        </w:numPr>
        <w:autoSpaceDE w:val="0"/>
        <w:autoSpaceDN w:val="0"/>
        <w:adjustRightInd w:val="0"/>
        <w:spacing w:after="0" w:line="240" w:lineRule="auto"/>
        <w:jc w:val="both"/>
        <w:rPr>
          <w:rFonts w:ascii="Arial" w:hAnsi="Arial" w:cs="ArialMT"/>
          <w:color w:val="000000"/>
        </w:rPr>
      </w:pPr>
      <w:r w:rsidRPr="009D630C">
        <w:rPr>
          <w:rFonts w:ascii="Arial" w:hAnsi="Arial" w:cs="ArialMT"/>
          <w:color w:val="000000"/>
        </w:rPr>
        <w:t>Safety glasses or splash goggles that meet the ANSI Z.87.1 1989 standard</w:t>
      </w:r>
    </w:p>
    <w:p w:rsidR="007B3D81" w:rsidRPr="009D630C" w:rsidRDefault="007B3D81" w:rsidP="007B3D81">
      <w:pPr>
        <w:pStyle w:val="ColorfulList-Accent12"/>
        <w:numPr>
          <w:ilvl w:val="2"/>
          <w:numId w:val="30"/>
        </w:numPr>
        <w:autoSpaceDE w:val="0"/>
        <w:autoSpaceDN w:val="0"/>
        <w:adjustRightInd w:val="0"/>
        <w:spacing w:after="0" w:line="240" w:lineRule="auto"/>
        <w:jc w:val="both"/>
        <w:rPr>
          <w:rFonts w:ascii="Arial" w:hAnsi="Arial" w:cs="ArialMT"/>
          <w:color w:val="000000"/>
        </w:rPr>
      </w:pPr>
      <w:r w:rsidRPr="009D630C">
        <w:rPr>
          <w:rFonts w:ascii="Arial" w:hAnsi="Arial" w:cs="ArialMT"/>
          <w:color w:val="000000"/>
        </w:rPr>
        <w:t>When there is the potential for splashes, goggles must be worn, and when     appropriate, a face shield. Face shields protect the face and are work WITH appropriate eye protection.  Face shields are not a substitute for glasses or goggles.</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pStyle w:val="ColorfulList-Accent12"/>
        <w:numPr>
          <w:ilvl w:val="1"/>
          <w:numId w:val="30"/>
        </w:numPr>
        <w:autoSpaceDE w:val="0"/>
        <w:autoSpaceDN w:val="0"/>
        <w:adjustRightInd w:val="0"/>
        <w:spacing w:after="0" w:line="240" w:lineRule="auto"/>
        <w:jc w:val="both"/>
        <w:rPr>
          <w:rFonts w:ascii="Arial" w:hAnsi="Arial" w:cs="ArialMT"/>
          <w:color w:val="000000"/>
        </w:rPr>
      </w:pPr>
      <w:r w:rsidRPr="009D630C">
        <w:rPr>
          <w:rFonts w:ascii="Arial" w:hAnsi="Arial" w:cs="ArialMT"/>
          <w:color w:val="000000"/>
        </w:rPr>
        <w:t>Ordinary prescription glasses will NOT provide adequate protection unless they also meet this standard.</w:t>
      </w:r>
    </w:p>
    <w:p w:rsidR="007B3D81" w:rsidRPr="009D630C" w:rsidRDefault="007B3D81" w:rsidP="007B3D81">
      <w:pPr>
        <w:pStyle w:val="ColorfulList-Accent12"/>
        <w:autoSpaceDE w:val="0"/>
        <w:autoSpaceDN w:val="0"/>
        <w:adjustRightInd w:val="0"/>
        <w:spacing w:after="0" w:line="240" w:lineRule="auto"/>
        <w:ind w:left="1080"/>
        <w:jc w:val="both"/>
        <w:rPr>
          <w:rFonts w:ascii="Arial" w:hAnsi="Arial" w:cs="ArialMT"/>
          <w:color w:val="000000"/>
        </w:rPr>
      </w:pPr>
    </w:p>
    <w:p w:rsidR="007B3D81" w:rsidRPr="009D630C" w:rsidRDefault="007B3D81" w:rsidP="007B3D81">
      <w:pPr>
        <w:tabs>
          <w:tab w:val="left" w:pos="810"/>
        </w:tabs>
        <w:autoSpaceDE w:val="0"/>
        <w:autoSpaceDN w:val="0"/>
        <w:adjustRightInd w:val="0"/>
        <w:spacing w:after="0"/>
        <w:ind w:left="990" w:hanging="270"/>
        <w:jc w:val="both"/>
        <w:rPr>
          <w:rFonts w:ascii="Arial" w:hAnsi="Arial" w:cs="ArialMT"/>
          <w:color w:val="000000"/>
          <w:sz w:val="22"/>
        </w:rPr>
      </w:pPr>
    </w:p>
    <w:p w:rsidR="007B3D81" w:rsidRPr="009D630C" w:rsidRDefault="007B3D81" w:rsidP="007B3D81">
      <w:pPr>
        <w:pStyle w:val="ColorfulList-Accent12"/>
        <w:numPr>
          <w:ilvl w:val="0"/>
          <w:numId w:val="30"/>
        </w:numPr>
        <w:autoSpaceDE w:val="0"/>
        <w:autoSpaceDN w:val="0"/>
        <w:adjustRightInd w:val="0"/>
        <w:spacing w:after="0" w:line="240" w:lineRule="auto"/>
        <w:jc w:val="both"/>
        <w:rPr>
          <w:rFonts w:ascii="Arial" w:hAnsi="Arial" w:cs="ArialMT"/>
          <w:b/>
          <w:color w:val="000000"/>
        </w:rPr>
      </w:pPr>
      <w:r w:rsidRPr="009D630C">
        <w:rPr>
          <w:rFonts w:ascii="Arial" w:hAnsi="Arial" w:cs="ArialMT"/>
          <w:b/>
          <w:color w:val="000000"/>
        </w:rPr>
        <w:t>Skin and Body Protection (including Hand Protection)</w:t>
      </w:r>
    </w:p>
    <w:p w:rsidR="007B3D81" w:rsidRPr="009D630C" w:rsidRDefault="007B3D81" w:rsidP="007B3D81">
      <w:pPr>
        <w:spacing w:after="0"/>
        <w:ind w:firstLine="360"/>
        <w:jc w:val="both"/>
        <w:rPr>
          <w:rFonts w:ascii="Arial" w:hAnsi="Arial" w:cs="Arial"/>
          <w:i/>
          <w:color w:val="000000"/>
          <w:sz w:val="22"/>
          <w:szCs w:val="20"/>
        </w:rPr>
      </w:pPr>
      <w:r w:rsidRPr="009D630C">
        <w:rPr>
          <w:rFonts w:ascii="Arial" w:hAnsi="Arial" w:cs="Arial"/>
          <w:color w:val="000000"/>
          <w:sz w:val="22"/>
          <w:szCs w:val="20"/>
        </w:rPr>
        <w:t>Skin, face, and eyes must be protected with appropriate gloves and eyewear</w:t>
      </w:r>
    </w:p>
    <w:p w:rsidR="007B3D81" w:rsidRPr="009D630C" w:rsidRDefault="007B3D81" w:rsidP="007B3D81">
      <w:pPr>
        <w:pStyle w:val="ColorfulList-Accent12"/>
        <w:autoSpaceDE w:val="0"/>
        <w:autoSpaceDN w:val="0"/>
        <w:adjustRightInd w:val="0"/>
        <w:spacing w:after="0" w:line="240" w:lineRule="auto"/>
        <w:ind w:left="0"/>
        <w:jc w:val="both"/>
        <w:rPr>
          <w:rFonts w:ascii="Arial" w:hAnsi="Arial" w:cs="ArialMT"/>
          <w:b/>
          <w:color w:val="000000"/>
        </w:rPr>
      </w:pPr>
    </w:p>
    <w:p w:rsidR="007B3D81" w:rsidRPr="009D630C" w:rsidRDefault="007B3D81" w:rsidP="007B3D81">
      <w:pPr>
        <w:pStyle w:val="ColorfulList-Accent12"/>
        <w:numPr>
          <w:ilvl w:val="1"/>
          <w:numId w:val="30"/>
        </w:numPr>
        <w:autoSpaceDE w:val="0"/>
        <w:autoSpaceDN w:val="0"/>
        <w:adjustRightInd w:val="0"/>
        <w:spacing w:after="0" w:line="240" w:lineRule="auto"/>
        <w:jc w:val="both"/>
        <w:rPr>
          <w:rFonts w:ascii="Arial" w:hAnsi="Arial" w:cs="ArialMT"/>
          <w:color w:val="000000"/>
        </w:rPr>
      </w:pPr>
      <w:r w:rsidRPr="009D630C">
        <w:rPr>
          <w:rFonts w:ascii="Arial" w:hAnsi="Arial" w:cs="ArialMT"/>
          <w:color w:val="000000"/>
        </w:rPr>
        <w:t>Lab coat</w:t>
      </w:r>
    </w:p>
    <w:p w:rsidR="007B3D81" w:rsidRPr="009D630C" w:rsidRDefault="007B3D81" w:rsidP="007B3D81">
      <w:pPr>
        <w:pStyle w:val="ColorfulList-Accent12"/>
        <w:autoSpaceDE w:val="0"/>
        <w:autoSpaceDN w:val="0"/>
        <w:adjustRightInd w:val="0"/>
        <w:spacing w:after="0" w:line="240" w:lineRule="auto"/>
        <w:ind w:left="1440"/>
        <w:jc w:val="both"/>
        <w:rPr>
          <w:rFonts w:ascii="Arial" w:hAnsi="Arial" w:cs="ArialMT"/>
          <w:color w:val="000000"/>
        </w:rPr>
      </w:pPr>
      <w:r w:rsidRPr="009D630C">
        <w:rPr>
          <w:rFonts w:ascii="Arial" w:hAnsi="Arial" w:cs="ArialMT"/>
          <w:color w:val="000000"/>
        </w:rPr>
        <w:t>For hazardous chemicals that are toxic via skin contact/ absorption, additional protective clothing (i.e. over sleeves) is appropriate where chemical contact w/ body/ skin is foreseeable.</w:t>
      </w:r>
    </w:p>
    <w:p w:rsidR="007B3D81" w:rsidRPr="009D630C" w:rsidRDefault="007B3D81" w:rsidP="007B3D81">
      <w:pPr>
        <w:pStyle w:val="ColorfulList-Accent12"/>
        <w:numPr>
          <w:ilvl w:val="2"/>
          <w:numId w:val="30"/>
        </w:numPr>
        <w:autoSpaceDE w:val="0"/>
        <w:autoSpaceDN w:val="0"/>
        <w:adjustRightInd w:val="0"/>
        <w:spacing w:after="0" w:line="240" w:lineRule="auto"/>
        <w:jc w:val="both"/>
        <w:rPr>
          <w:rFonts w:ascii="Arial" w:hAnsi="Arial" w:cs="ArialMT"/>
          <w:color w:val="000000"/>
        </w:rPr>
      </w:pPr>
      <w:r w:rsidRPr="009D630C">
        <w:rPr>
          <w:rFonts w:ascii="Arial" w:hAnsi="Arial" w:cs="ArialMT"/>
          <w:color w:val="000000"/>
        </w:rPr>
        <w:t>Fully extend sleeves to the wrists.</w:t>
      </w:r>
    </w:p>
    <w:p w:rsidR="007B3D81" w:rsidRPr="009D630C" w:rsidRDefault="007B3D81" w:rsidP="007B3D81">
      <w:pPr>
        <w:pStyle w:val="ColorfulList-Accent12"/>
        <w:numPr>
          <w:ilvl w:val="2"/>
          <w:numId w:val="30"/>
        </w:numPr>
        <w:autoSpaceDE w:val="0"/>
        <w:autoSpaceDN w:val="0"/>
        <w:adjustRightInd w:val="0"/>
        <w:spacing w:after="0" w:line="240" w:lineRule="auto"/>
        <w:jc w:val="both"/>
        <w:rPr>
          <w:rFonts w:ascii="Arial" w:hAnsi="Arial" w:cs="ArialMT"/>
          <w:color w:val="000000"/>
        </w:rPr>
      </w:pPr>
      <w:r w:rsidRPr="009D630C">
        <w:rPr>
          <w:rFonts w:ascii="Arial" w:hAnsi="Arial" w:cs="ArialMT"/>
          <w:color w:val="000000"/>
        </w:rPr>
        <w:t>Buttoned at all times.</w:t>
      </w:r>
    </w:p>
    <w:p w:rsidR="007B3D81" w:rsidRPr="009D630C" w:rsidRDefault="007B3D81" w:rsidP="007B3D81">
      <w:pPr>
        <w:pStyle w:val="ColorfulList-Accent12"/>
        <w:numPr>
          <w:ilvl w:val="2"/>
          <w:numId w:val="30"/>
        </w:numPr>
        <w:autoSpaceDE w:val="0"/>
        <w:autoSpaceDN w:val="0"/>
        <w:adjustRightInd w:val="0"/>
        <w:spacing w:after="0" w:line="240" w:lineRule="auto"/>
        <w:jc w:val="both"/>
        <w:rPr>
          <w:rFonts w:ascii="Arial" w:hAnsi="Arial" w:cs="ArialMT"/>
          <w:color w:val="000000"/>
        </w:rPr>
      </w:pPr>
      <w:r w:rsidRPr="009D630C">
        <w:rPr>
          <w:rFonts w:ascii="Arial" w:hAnsi="Arial" w:cs="ArialMT"/>
          <w:color w:val="000000"/>
        </w:rPr>
        <w:t>If significant risk of fire exists, a Nomex® lab coat with a higher flammability resistance rating should be worn.</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pStyle w:val="ColorfulList-Accent12"/>
        <w:numPr>
          <w:ilvl w:val="1"/>
          <w:numId w:val="30"/>
        </w:numPr>
        <w:autoSpaceDE w:val="0"/>
        <w:autoSpaceDN w:val="0"/>
        <w:adjustRightInd w:val="0"/>
        <w:spacing w:after="0" w:line="240" w:lineRule="auto"/>
        <w:jc w:val="both"/>
        <w:rPr>
          <w:rFonts w:ascii="Arial" w:hAnsi="Arial" w:cs="ArialMT"/>
          <w:color w:val="000000"/>
        </w:rPr>
      </w:pPr>
      <w:r w:rsidRPr="009D630C">
        <w:rPr>
          <w:rFonts w:ascii="Arial" w:hAnsi="Arial" w:cs="ArialMT"/>
          <w:color w:val="000000"/>
        </w:rPr>
        <w:t>Gloves</w:t>
      </w:r>
    </w:p>
    <w:p w:rsidR="007B3D81" w:rsidRPr="009D630C" w:rsidRDefault="007B3D81" w:rsidP="007B3D81">
      <w:pPr>
        <w:pStyle w:val="ColorfulList-Accent12"/>
        <w:numPr>
          <w:ilvl w:val="2"/>
          <w:numId w:val="30"/>
        </w:numPr>
        <w:autoSpaceDE w:val="0"/>
        <w:autoSpaceDN w:val="0"/>
        <w:adjustRightInd w:val="0"/>
        <w:spacing w:after="0" w:line="240" w:lineRule="auto"/>
        <w:jc w:val="both"/>
        <w:rPr>
          <w:rFonts w:ascii="Arial" w:hAnsi="Arial" w:cs="ArialMT"/>
          <w:color w:val="000000"/>
        </w:rPr>
      </w:pPr>
      <w:r w:rsidRPr="009D630C">
        <w:rPr>
          <w:rFonts w:ascii="Arial" w:hAnsi="Arial" w:cs="ArialMT"/>
          <w:color w:val="000000"/>
        </w:rPr>
        <w:t>When handling hazardous chemicals or contacting potentially contaminated surfaces, protective gloves are to be worn. For proper selection of glove material, review chemical Safety Data Sheet and glove manufacturers’ selection guidance charts.</w:t>
      </w:r>
    </w:p>
    <w:p w:rsidR="007B3D81" w:rsidRPr="009D630C" w:rsidRDefault="007B3D81" w:rsidP="007B3D81">
      <w:pPr>
        <w:pStyle w:val="ColorfulList-Accent12"/>
        <w:numPr>
          <w:ilvl w:val="2"/>
          <w:numId w:val="30"/>
        </w:numPr>
        <w:autoSpaceDE w:val="0"/>
        <w:autoSpaceDN w:val="0"/>
        <w:adjustRightInd w:val="0"/>
        <w:spacing w:after="0" w:line="240" w:lineRule="auto"/>
        <w:jc w:val="both"/>
        <w:rPr>
          <w:rFonts w:ascii="Arial" w:hAnsi="Arial" w:cs="ArialMT"/>
          <w:color w:val="000000"/>
        </w:rPr>
      </w:pPr>
      <w:r w:rsidRPr="009D630C">
        <w:rPr>
          <w:rFonts w:ascii="Arial" w:hAnsi="Arial" w:cs="ArialMT"/>
          <w:color w:val="000000"/>
        </w:rPr>
        <w:t xml:space="preserve">Consider using Teflon laminated Silver Shield gloves with disposable nitrile gloves for highly aggressive chemicals. See glove chart at </w:t>
      </w:r>
      <w:hyperlink r:id="rId36" w:history="1">
        <w:r w:rsidRPr="009D630C">
          <w:rPr>
            <w:rStyle w:val="Hyperlink"/>
            <w:rFonts w:ascii="Arial" w:hAnsi="Arial" w:cs="ArialMT"/>
            <w:color w:val="000000"/>
          </w:rPr>
          <w:t>www.northsafety.com</w:t>
        </w:r>
      </w:hyperlink>
      <w:r w:rsidRPr="009D630C">
        <w:rPr>
          <w:rFonts w:ascii="Arial" w:hAnsi="Arial" w:cs="ArialMT"/>
          <w:color w:val="000000"/>
        </w:rPr>
        <w:t>.</w:t>
      </w:r>
    </w:p>
    <w:p w:rsidR="007B3D81" w:rsidRPr="009D630C" w:rsidRDefault="007B3D81" w:rsidP="007B3D81">
      <w:pPr>
        <w:pStyle w:val="ColorfulList-Accent12"/>
        <w:numPr>
          <w:ilvl w:val="2"/>
          <w:numId w:val="30"/>
        </w:numPr>
        <w:autoSpaceDE w:val="0"/>
        <w:autoSpaceDN w:val="0"/>
        <w:adjustRightInd w:val="0"/>
        <w:spacing w:after="0" w:line="240" w:lineRule="auto"/>
        <w:jc w:val="both"/>
        <w:rPr>
          <w:rFonts w:ascii="Arial" w:hAnsi="Arial" w:cs="ArialMT"/>
          <w:color w:val="000000"/>
        </w:rPr>
      </w:pPr>
      <w:r w:rsidRPr="009D630C">
        <w:rPr>
          <w:rFonts w:ascii="Arial" w:hAnsi="Arial" w:cs="ArialMT"/>
          <w:color w:val="000000"/>
        </w:rPr>
        <w:t>Never re-use disposable gloves.</w:t>
      </w:r>
    </w:p>
    <w:p w:rsidR="007B3D81" w:rsidRPr="009D630C" w:rsidRDefault="007B3D81" w:rsidP="007B3D81">
      <w:pPr>
        <w:pStyle w:val="ColorfulList-Accent12"/>
        <w:autoSpaceDE w:val="0"/>
        <w:autoSpaceDN w:val="0"/>
        <w:adjustRightInd w:val="0"/>
        <w:spacing w:after="0" w:line="240" w:lineRule="auto"/>
        <w:ind w:left="1620"/>
        <w:jc w:val="both"/>
        <w:rPr>
          <w:rFonts w:ascii="Arial" w:hAnsi="Arial" w:cs="ArialMT"/>
          <w:color w:val="000000"/>
        </w:rPr>
      </w:pPr>
    </w:p>
    <w:p w:rsidR="007B3D81" w:rsidRPr="009D630C" w:rsidRDefault="007B3D81" w:rsidP="007B3D81">
      <w:pPr>
        <w:pStyle w:val="ColorfulList-Accent12"/>
        <w:numPr>
          <w:ilvl w:val="1"/>
          <w:numId w:val="30"/>
        </w:numPr>
        <w:autoSpaceDE w:val="0"/>
        <w:autoSpaceDN w:val="0"/>
        <w:adjustRightInd w:val="0"/>
        <w:spacing w:after="0" w:line="240" w:lineRule="auto"/>
        <w:jc w:val="both"/>
        <w:rPr>
          <w:rFonts w:ascii="Arial" w:hAnsi="Arial" w:cs="ArialMT"/>
          <w:color w:val="000000"/>
        </w:rPr>
      </w:pPr>
      <w:r w:rsidRPr="009D630C">
        <w:rPr>
          <w:rFonts w:ascii="Arial" w:hAnsi="Arial" w:cs="ArialMT"/>
          <w:color w:val="000000"/>
        </w:rPr>
        <w:t>Close toed shoes</w:t>
      </w:r>
    </w:p>
    <w:p w:rsidR="007B3D81" w:rsidRPr="009D630C" w:rsidRDefault="007B3D81" w:rsidP="007B3D81">
      <w:pPr>
        <w:pStyle w:val="ColorfulList-Accent12"/>
        <w:autoSpaceDE w:val="0"/>
        <w:autoSpaceDN w:val="0"/>
        <w:adjustRightInd w:val="0"/>
        <w:spacing w:after="0" w:line="240" w:lineRule="auto"/>
        <w:jc w:val="both"/>
        <w:rPr>
          <w:rFonts w:ascii="Arial" w:hAnsi="Arial" w:cs="ArialMT"/>
          <w:color w:val="000000"/>
        </w:rPr>
      </w:pPr>
    </w:p>
    <w:p w:rsidR="007B3D81" w:rsidRPr="009D630C" w:rsidRDefault="007B3D81" w:rsidP="007B3D81">
      <w:pPr>
        <w:pStyle w:val="ColorfulList-Accent12"/>
        <w:numPr>
          <w:ilvl w:val="1"/>
          <w:numId w:val="30"/>
        </w:numPr>
        <w:autoSpaceDE w:val="0"/>
        <w:autoSpaceDN w:val="0"/>
        <w:adjustRightInd w:val="0"/>
        <w:spacing w:after="0" w:line="240" w:lineRule="auto"/>
        <w:jc w:val="both"/>
        <w:rPr>
          <w:rFonts w:ascii="Arial" w:hAnsi="Arial" w:cs="ArialMT"/>
          <w:color w:val="000000"/>
        </w:rPr>
      </w:pPr>
      <w:r w:rsidRPr="009D630C">
        <w:rPr>
          <w:rFonts w:ascii="Arial" w:hAnsi="Arial" w:cs="ArialMT"/>
          <w:color w:val="000000"/>
        </w:rPr>
        <w:t>Covered legs</w:t>
      </w:r>
    </w:p>
    <w:p w:rsidR="007B3D81" w:rsidRPr="009D630C" w:rsidRDefault="007B3D81" w:rsidP="007B3D81">
      <w:pPr>
        <w:pStyle w:val="ColorfulList-Accent12"/>
        <w:autoSpaceDE w:val="0"/>
        <w:autoSpaceDN w:val="0"/>
        <w:adjustRightInd w:val="0"/>
        <w:spacing w:after="0" w:line="240" w:lineRule="auto"/>
        <w:ind w:left="360"/>
        <w:jc w:val="both"/>
        <w:rPr>
          <w:rFonts w:ascii="Arial" w:hAnsi="Arial" w:cs="ArialMT"/>
          <w:color w:val="000000"/>
        </w:rPr>
      </w:pPr>
    </w:p>
    <w:p w:rsidR="007B3D81" w:rsidRPr="009D630C" w:rsidRDefault="007B3D81" w:rsidP="007B3D81">
      <w:pPr>
        <w:pStyle w:val="ColorfulList-Accent12"/>
        <w:autoSpaceDE w:val="0"/>
        <w:autoSpaceDN w:val="0"/>
        <w:adjustRightInd w:val="0"/>
        <w:spacing w:after="0" w:line="240" w:lineRule="auto"/>
        <w:ind w:left="360"/>
        <w:jc w:val="both"/>
        <w:rPr>
          <w:rFonts w:ascii="Arial" w:hAnsi="Arial" w:cs="ArialMT"/>
          <w:color w:val="000000"/>
        </w:rPr>
      </w:pPr>
    </w:p>
    <w:p w:rsidR="007B3D81" w:rsidRPr="009D630C" w:rsidRDefault="007B3D81" w:rsidP="007B3D81">
      <w:pPr>
        <w:pStyle w:val="MediumGrid22"/>
        <w:numPr>
          <w:ilvl w:val="0"/>
          <w:numId w:val="30"/>
        </w:numPr>
        <w:jc w:val="both"/>
        <w:rPr>
          <w:rFonts w:ascii="Arial" w:hAnsi="Arial" w:cs="Arial"/>
          <w:b/>
          <w:color w:val="000000"/>
          <w:szCs w:val="20"/>
        </w:rPr>
      </w:pPr>
      <w:r w:rsidRPr="009D630C">
        <w:rPr>
          <w:rFonts w:ascii="Arial" w:hAnsi="Arial" w:cs="Arial"/>
          <w:b/>
          <w:color w:val="000000"/>
          <w:szCs w:val="20"/>
        </w:rPr>
        <w:t>Respirator Protection</w:t>
      </w:r>
    </w:p>
    <w:p w:rsidR="007B3D81" w:rsidRPr="009D630C" w:rsidRDefault="007B3D81" w:rsidP="007B3D81">
      <w:pPr>
        <w:pStyle w:val="MediumGrid22"/>
        <w:jc w:val="both"/>
        <w:rPr>
          <w:rFonts w:ascii="Arial" w:hAnsi="Arial" w:cs="Arial"/>
          <w:color w:val="000000"/>
          <w:szCs w:val="20"/>
        </w:rPr>
      </w:pPr>
      <w:r w:rsidRPr="009D630C">
        <w:rPr>
          <w:rFonts w:ascii="Arial" w:hAnsi="Arial" w:cs="Arial"/>
          <w:color w:val="000000"/>
          <w:szCs w:val="20"/>
        </w:rPr>
        <w:t>Respiratory protection is generally not required for lab research, provided the appropriate engineering controls are employed.  Respirators should be used only under any of the following circumstances:</w:t>
      </w:r>
    </w:p>
    <w:p w:rsidR="007B3D81" w:rsidRPr="009D630C" w:rsidRDefault="007B3D81" w:rsidP="007B3D81">
      <w:pPr>
        <w:pStyle w:val="MediumGrid22"/>
        <w:numPr>
          <w:ilvl w:val="0"/>
          <w:numId w:val="21"/>
        </w:numPr>
        <w:jc w:val="both"/>
        <w:rPr>
          <w:rFonts w:ascii="Arial" w:hAnsi="Arial" w:cs="Arial"/>
          <w:color w:val="000000"/>
          <w:szCs w:val="20"/>
        </w:rPr>
      </w:pPr>
      <w:r w:rsidRPr="009D630C">
        <w:rPr>
          <w:rFonts w:ascii="Arial" w:hAnsi="Arial" w:cs="Arial"/>
          <w:color w:val="000000"/>
          <w:szCs w:val="20"/>
        </w:rPr>
        <w:t>As a last line of defense (i.e., after engineering and administrative controls have been exhausted).</w:t>
      </w:r>
    </w:p>
    <w:p w:rsidR="007B3D81" w:rsidRPr="009D630C" w:rsidRDefault="007B3D81" w:rsidP="007B3D81">
      <w:pPr>
        <w:pStyle w:val="MediumGrid22"/>
        <w:numPr>
          <w:ilvl w:val="0"/>
          <w:numId w:val="21"/>
        </w:numPr>
        <w:jc w:val="both"/>
        <w:rPr>
          <w:rFonts w:ascii="Arial" w:hAnsi="Arial" w:cs="Arial"/>
          <w:color w:val="000000"/>
          <w:szCs w:val="20"/>
        </w:rPr>
      </w:pPr>
      <w:r w:rsidRPr="009D630C">
        <w:rPr>
          <w:rFonts w:ascii="Arial" w:hAnsi="Arial" w:cs="Arial"/>
          <w:color w:val="000000"/>
          <w:szCs w:val="20"/>
        </w:rPr>
        <w:t xml:space="preserve">When Permissible Exposure Limit (PEL) has exceeded or when there is a possibility that PEL will be exceeded. </w:t>
      </w:r>
    </w:p>
    <w:p w:rsidR="007B3D81" w:rsidRPr="009D630C" w:rsidRDefault="007B3D81" w:rsidP="007B3D81">
      <w:pPr>
        <w:pStyle w:val="MediumGrid22"/>
        <w:numPr>
          <w:ilvl w:val="0"/>
          <w:numId w:val="21"/>
        </w:numPr>
        <w:jc w:val="both"/>
        <w:rPr>
          <w:rFonts w:ascii="Arial" w:hAnsi="Arial" w:cs="Arial"/>
          <w:color w:val="000000"/>
          <w:szCs w:val="20"/>
        </w:rPr>
      </w:pPr>
      <w:r w:rsidRPr="009D630C">
        <w:rPr>
          <w:rFonts w:ascii="Arial" w:hAnsi="Arial" w:cs="Arial"/>
          <w:color w:val="000000"/>
          <w:szCs w:val="20"/>
        </w:rPr>
        <w:lastRenderedPageBreak/>
        <w:t>Regulations require the use of a respirator.</w:t>
      </w:r>
    </w:p>
    <w:p w:rsidR="007B3D81" w:rsidRPr="009D630C" w:rsidRDefault="007B3D81" w:rsidP="007B3D81">
      <w:pPr>
        <w:pStyle w:val="MediumGrid22"/>
        <w:numPr>
          <w:ilvl w:val="0"/>
          <w:numId w:val="21"/>
        </w:numPr>
        <w:jc w:val="both"/>
        <w:rPr>
          <w:rFonts w:ascii="Arial" w:hAnsi="Arial" w:cs="Arial"/>
          <w:color w:val="000000"/>
          <w:szCs w:val="20"/>
        </w:rPr>
      </w:pPr>
      <w:r w:rsidRPr="009D630C">
        <w:rPr>
          <w:rFonts w:ascii="Arial" w:hAnsi="Arial" w:cs="Arial"/>
          <w:color w:val="000000"/>
          <w:szCs w:val="20"/>
        </w:rPr>
        <w:t xml:space="preserve">An employer requires the use of a respirator. </w:t>
      </w:r>
    </w:p>
    <w:p w:rsidR="007B3D81" w:rsidRPr="009D630C" w:rsidRDefault="007B3D81" w:rsidP="007B3D81">
      <w:pPr>
        <w:pStyle w:val="MediumGrid22"/>
        <w:numPr>
          <w:ilvl w:val="0"/>
          <w:numId w:val="21"/>
        </w:numPr>
        <w:jc w:val="both"/>
        <w:rPr>
          <w:rFonts w:ascii="Arial" w:hAnsi="Arial" w:cs="Arial"/>
          <w:color w:val="000000"/>
          <w:szCs w:val="20"/>
        </w:rPr>
      </w:pPr>
      <w:r w:rsidRPr="009D630C">
        <w:rPr>
          <w:rFonts w:ascii="Arial" w:hAnsi="Arial" w:cs="Arial"/>
          <w:color w:val="000000"/>
          <w:szCs w:val="20"/>
        </w:rPr>
        <w:t>There is potential for harmful exposure due to an atmospheric contaminant (in the absence of PEL)</w:t>
      </w:r>
    </w:p>
    <w:p w:rsidR="007B3D81" w:rsidRPr="009D630C" w:rsidRDefault="007B3D81" w:rsidP="007B3D81">
      <w:pPr>
        <w:pStyle w:val="MediumGrid22"/>
        <w:numPr>
          <w:ilvl w:val="0"/>
          <w:numId w:val="21"/>
        </w:numPr>
        <w:jc w:val="both"/>
        <w:rPr>
          <w:rFonts w:ascii="Arial" w:hAnsi="Arial" w:cs="Arial"/>
          <w:color w:val="000000"/>
          <w:szCs w:val="20"/>
        </w:rPr>
      </w:pPr>
      <w:r w:rsidRPr="009D630C">
        <w:rPr>
          <w:rFonts w:ascii="Arial" w:hAnsi="Arial" w:cs="Arial"/>
          <w:color w:val="000000"/>
          <w:szCs w:val="20"/>
        </w:rPr>
        <w:t>As PPE in the event of a chemical spill clean-up process</w:t>
      </w:r>
    </w:p>
    <w:p w:rsidR="007B3D81" w:rsidRPr="009D630C" w:rsidRDefault="007B3D81" w:rsidP="007B3D81">
      <w:pPr>
        <w:pStyle w:val="MediumGrid22"/>
        <w:jc w:val="both"/>
        <w:rPr>
          <w:rFonts w:ascii="Arial" w:hAnsi="Arial" w:cs="Arial"/>
          <w:color w:val="000000"/>
          <w:szCs w:val="20"/>
        </w:rPr>
      </w:pPr>
    </w:p>
    <w:p w:rsidR="007B3D81" w:rsidRPr="009D630C" w:rsidRDefault="007B3D81" w:rsidP="007B3D81">
      <w:pPr>
        <w:pStyle w:val="MediumGrid22"/>
        <w:jc w:val="both"/>
        <w:rPr>
          <w:rFonts w:ascii="Arial" w:hAnsi="Arial" w:cs="Arial"/>
          <w:color w:val="000000"/>
          <w:szCs w:val="20"/>
        </w:rPr>
      </w:pPr>
      <w:r w:rsidRPr="009D630C">
        <w:rPr>
          <w:rFonts w:ascii="Arial" w:hAnsi="Arial" w:cs="Arial"/>
          <w:color w:val="000000"/>
          <w:szCs w:val="20"/>
        </w:rPr>
        <w:t>Lab personnel intending to use/wear a respirator mask must be trained and fit-tested by EH&amp;S. This is a regulatory requirement.</w:t>
      </w:r>
      <w:r w:rsidRPr="009D630C">
        <w:rPr>
          <w:rFonts w:ascii="Arial" w:hAnsi="Arial"/>
          <w:color w:val="000000"/>
        </w:rPr>
        <w:t xml:space="preserve"> </w:t>
      </w:r>
      <w:r w:rsidRPr="009D630C">
        <w:rPr>
          <w:rFonts w:ascii="Arial" w:hAnsi="Arial" w:cs="Arial"/>
          <w:color w:val="000000"/>
          <w:szCs w:val="20"/>
        </w:rPr>
        <w:t>If you think that your process may require respirator use, contact EH&amp;S for assistance (</w:t>
      </w:r>
      <w:hyperlink r:id="rId37" w:history="1">
        <w:r w:rsidRPr="009D630C">
          <w:rPr>
            <w:rFonts w:ascii="Arial" w:hAnsi="Arial"/>
            <w:color w:val="000000"/>
            <w:u w:val="single"/>
          </w:rPr>
          <w:t>http://www.ehs.uci.edu/programs/ih/respiratory.html</w:t>
        </w:r>
      </w:hyperlink>
      <w:r w:rsidRPr="009D630C">
        <w:rPr>
          <w:rFonts w:ascii="Arial" w:hAnsi="Arial" w:cs="Arial"/>
          <w:color w:val="000000"/>
          <w:szCs w:val="20"/>
        </w:rPr>
        <w:t>)</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b/>
          <w:color w:val="000000"/>
          <w:sz w:val="22"/>
        </w:rPr>
      </w:pPr>
      <w:r w:rsidRPr="009D630C">
        <w:rPr>
          <w:rFonts w:ascii="Arial" w:hAnsi="Arial" w:cs="ArialMT"/>
          <w:b/>
          <w:color w:val="000000"/>
          <w:sz w:val="22"/>
        </w:rPr>
        <w:t>Additional PPE may be required if procedures or processes present additional risk.</w:t>
      </w:r>
    </w:p>
    <w:p w:rsidR="007B3D81" w:rsidRPr="009D630C" w:rsidRDefault="007B3D81" w:rsidP="007B3D81">
      <w:pPr>
        <w:pStyle w:val="MediumGrid22"/>
        <w:jc w:val="both"/>
        <w:rPr>
          <w:rFonts w:ascii="Arial" w:hAnsi="Arial" w:cs="Arial"/>
          <w:color w:val="000000"/>
          <w:szCs w:val="20"/>
        </w:rPr>
      </w:pPr>
    </w:p>
    <w:p w:rsidR="007B3D81" w:rsidRPr="009D630C" w:rsidRDefault="007B3D81" w:rsidP="007B3D81">
      <w:pPr>
        <w:pStyle w:val="MediumGrid22"/>
        <w:jc w:val="both"/>
        <w:rPr>
          <w:rFonts w:ascii="Arial" w:hAnsi="Arial" w:cs="Arial"/>
          <w:b/>
          <w:color w:val="000000"/>
          <w:szCs w:val="20"/>
        </w:rPr>
      </w:pPr>
    </w:p>
    <w:p w:rsidR="007B3D81" w:rsidRPr="009D630C" w:rsidRDefault="007B3D81" w:rsidP="007B3D81">
      <w:pPr>
        <w:pStyle w:val="MediumGrid22"/>
        <w:jc w:val="both"/>
        <w:rPr>
          <w:rFonts w:ascii="Arial" w:hAnsi="Arial" w:cs="Arial"/>
          <w:b/>
          <w:color w:val="000000"/>
          <w:szCs w:val="20"/>
        </w:rPr>
      </w:pPr>
      <w:r w:rsidRPr="009D630C">
        <w:rPr>
          <w:rFonts w:ascii="Arial" w:hAnsi="Arial" w:cs="Arial"/>
          <w:b/>
          <w:color w:val="000000"/>
          <w:szCs w:val="20"/>
        </w:rPr>
        <w:t>Hygiene Measures</w:t>
      </w:r>
    </w:p>
    <w:p w:rsidR="007B3D81" w:rsidRPr="009D630C" w:rsidRDefault="007B3D81" w:rsidP="007B3D81">
      <w:pPr>
        <w:spacing w:after="0"/>
        <w:jc w:val="both"/>
        <w:rPr>
          <w:rStyle w:val="MediumGrid12"/>
          <w:rFonts w:ascii="Arial" w:eastAsia="Calibri" w:hAnsi="Arial"/>
          <w:color w:val="000000"/>
          <w:sz w:val="22"/>
          <w:szCs w:val="22"/>
        </w:rPr>
      </w:pPr>
      <w:r w:rsidRPr="009D630C">
        <w:rPr>
          <w:rFonts w:ascii="Arial" w:eastAsia="Times New Roman" w:hAnsi="Arial" w:cs="Arial"/>
          <w:color w:val="000000"/>
          <w:sz w:val="22"/>
          <w:szCs w:val="20"/>
          <w:shd w:val="clear" w:color="auto" w:fill="FFFFFF"/>
        </w:rPr>
        <w:t>Wash thoroughly and immediately after handling. Remove contaminated clothing and wash before reuse.</w:t>
      </w:r>
      <w:r w:rsidRPr="009D630C">
        <w:rPr>
          <w:rStyle w:val="MediumGrid12"/>
          <w:rFonts w:ascii="Arial" w:hAnsi="Arial" w:cs="Arial"/>
          <w:color w:val="000000"/>
          <w:sz w:val="22"/>
        </w:rPr>
        <w:t xml:space="preserve"> </w:t>
      </w:r>
    </w:p>
    <w:p w:rsidR="007B3D81" w:rsidRPr="009D630C" w:rsidRDefault="007B3D81" w:rsidP="007B3D81">
      <w:pPr>
        <w:spacing w:after="0"/>
        <w:jc w:val="both"/>
        <w:rPr>
          <w:rFonts w:ascii="Arial" w:hAnsi="Arial" w:cs="Arial"/>
          <w:b/>
          <w:color w:val="000000"/>
          <w:sz w:val="22"/>
        </w:rPr>
      </w:pPr>
    </w:p>
    <w:p w:rsidR="007B3D81" w:rsidRPr="009D630C" w:rsidRDefault="007B3D81" w:rsidP="007B3D81">
      <w:pPr>
        <w:spacing w:after="0"/>
        <w:jc w:val="both"/>
        <w:rPr>
          <w:rFonts w:ascii="Arial" w:hAnsi="Arial" w:cs="Arial"/>
          <w:b/>
          <w:color w:val="000000"/>
          <w:sz w:val="22"/>
        </w:rPr>
      </w:pPr>
      <w:r w:rsidRPr="009D630C">
        <w:rPr>
          <w:rFonts w:ascii="Arial" w:hAnsi="Arial" w:cs="Arial"/>
          <w:b/>
          <w:color w:val="000000"/>
          <w:sz w:val="22"/>
        </w:rPr>
        <w:t>Engineering Controls</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The following is a general plan for Highly Acute Toxic Materials:</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1. Use a properly functioning, certified chemical fume hood when handling the material. If the process does not permit the handing of such materials in a fume hood, contact EH&amp;S for reviewing the adequacy of ventilation measures.</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2. Use containment devices (such as glove boxes) when: (i) volatilizing these substances, (ii) manipulating substances that may generate aerosols, and (iii) performing laboratory procedures that may result in uncontrolled release of the substance.</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3. Use high efficiency particulate air (HEPA) filters, carbon filters, or scrubber systems with containment devices to protect effluent and vacuum lines, pumps, and the environment whenever feasible.</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4. Use ventilated containment to weigh out solid chemicals. Alternatively, the tare method can prevent inhalation of the chemical. While working in a laboratory hood, the chemical is added to a pre-weighed container. The container is then sealed and can be re-weighed outside of the hood. If chemical needs to be added or removed, this manipulation is carried out in the hood. In this manner, all open chemical handling is conducted in the laboratory hood.</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5. Transport materials between locations using a non-breakable bottle carrier whenever possible.</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
          <w:b/>
          <w:color w:val="000000"/>
          <w:sz w:val="22"/>
        </w:rPr>
      </w:pPr>
      <w:r w:rsidRPr="009D630C">
        <w:rPr>
          <w:rFonts w:ascii="Arial" w:hAnsi="Arial" w:cs="Arial"/>
          <w:b/>
          <w:color w:val="000000"/>
          <w:sz w:val="22"/>
        </w:rPr>
        <w:t xml:space="preserve">Vacuum Protection </w:t>
      </w:r>
    </w:p>
    <w:p w:rsidR="007B3D81" w:rsidRPr="009D630C" w:rsidRDefault="007B3D81" w:rsidP="007B3D81">
      <w:pPr>
        <w:autoSpaceDE w:val="0"/>
        <w:autoSpaceDN w:val="0"/>
        <w:adjustRightInd w:val="0"/>
        <w:spacing w:after="0"/>
        <w:jc w:val="both"/>
        <w:rPr>
          <w:rFonts w:ascii="Arial" w:hAnsi="Arial" w:cs="Arial"/>
          <w:color w:val="000000"/>
          <w:sz w:val="22"/>
        </w:rPr>
      </w:pPr>
      <w:r w:rsidRPr="009D630C">
        <w:rPr>
          <w:rFonts w:ascii="Arial" w:hAnsi="Arial" w:cs="Arial"/>
          <w:color w:val="000000"/>
          <w:sz w:val="22"/>
        </w:rPr>
        <w:t>Evacuated glassware can implode and eject flying glass, and splattered chemicals. Vacuum work involving acutely toxic chemicals must be conducted in a fume hood, glove box or isolated in an acceptable manner.  Mechanical vacuum pumps must be protected using cold traps and, where appropriate, filtered to prevent particulate release. The exhaust for the pumps must be vented into an exhaust hood.</w:t>
      </w:r>
    </w:p>
    <w:p w:rsidR="007B3D81" w:rsidRPr="009D630C" w:rsidRDefault="007B3D81" w:rsidP="007B3D81">
      <w:pPr>
        <w:autoSpaceDE w:val="0"/>
        <w:autoSpaceDN w:val="0"/>
        <w:adjustRightInd w:val="0"/>
        <w:spacing w:after="0"/>
        <w:jc w:val="both"/>
        <w:rPr>
          <w:rFonts w:ascii="Arial" w:hAnsi="Arial" w:cs="Arial"/>
          <w:color w:val="000000"/>
          <w:sz w:val="22"/>
        </w:rPr>
      </w:pPr>
    </w:p>
    <w:p w:rsidR="007B3D81" w:rsidRPr="009D630C" w:rsidRDefault="007B3D81" w:rsidP="007B3D81">
      <w:pPr>
        <w:autoSpaceDE w:val="0"/>
        <w:autoSpaceDN w:val="0"/>
        <w:adjustRightInd w:val="0"/>
        <w:spacing w:after="0"/>
        <w:jc w:val="both"/>
        <w:rPr>
          <w:rFonts w:ascii="Arial" w:hAnsi="Arial" w:cs="ArialMT"/>
          <w:b/>
          <w:color w:val="000000"/>
          <w:sz w:val="22"/>
          <w:szCs w:val="26"/>
        </w:rPr>
      </w:pPr>
      <w:r w:rsidRPr="009D630C">
        <w:rPr>
          <w:rFonts w:ascii="Arial" w:hAnsi="Arial" w:cs="ArialMT"/>
          <w:b/>
          <w:color w:val="000000"/>
          <w:sz w:val="22"/>
          <w:szCs w:val="26"/>
        </w:rPr>
        <w:t>Administrative Controls</w:t>
      </w:r>
    </w:p>
    <w:p w:rsidR="007B3D81" w:rsidRPr="009D630C" w:rsidRDefault="007B3D81" w:rsidP="007B3D81">
      <w:pPr>
        <w:pStyle w:val="NormalWeb"/>
        <w:spacing w:before="0" w:beforeAutospacing="0" w:after="0" w:afterAutospacing="0"/>
        <w:jc w:val="both"/>
        <w:rPr>
          <w:rFonts w:ascii="Arial" w:hAnsi="Arial" w:cs="ArialMT"/>
          <w:color w:val="000000"/>
          <w:sz w:val="22"/>
        </w:rPr>
      </w:pPr>
    </w:p>
    <w:p w:rsidR="007B3D81" w:rsidRPr="009D630C" w:rsidRDefault="007B3D81" w:rsidP="007B3D81">
      <w:pPr>
        <w:pStyle w:val="NormalWeb"/>
        <w:spacing w:before="0" w:beforeAutospacing="0" w:after="0" w:afterAutospacing="0"/>
        <w:jc w:val="both"/>
        <w:rPr>
          <w:rFonts w:ascii="Arial" w:hAnsi="Arial" w:cs="ArialMT"/>
          <w:color w:val="000000"/>
          <w:sz w:val="22"/>
        </w:rPr>
      </w:pPr>
      <w:r w:rsidRPr="009D630C">
        <w:rPr>
          <w:rFonts w:ascii="Arial" w:hAnsi="Arial" w:cs="ArialMT"/>
          <w:color w:val="000000"/>
          <w:sz w:val="22"/>
        </w:rPr>
        <w:t xml:space="preserve">1. Never work alone. At least one other person must be </w:t>
      </w:r>
      <w:r w:rsidRPr="009D630C">
        <w:rPr>
          <w:rStyle w:val="Strong"/>
          <w:rFonts w:ascii="Arial" w:hAnsi="Arial" w:cs="Arial"/>
          <w:color w:val="000000"/>
          <w:sz w:val="22"/>
          <w:szCs w:val="22"/>
        </w:rPr>
        <w:t>Safety shielding</w:t>
      </w:r>
      <w:r w:rsidRPr="009D630C">
        <w:rPr>
          <w:rFonts w:ascii="Arial" w:hAnsi="Arial" w:cs="Arial"/>
          <w:color w:val="000000"/>
          <w:sz w:val="22"/>
          <w:szCs w:val="22"/>
        </w:rPr>
        <w:t>.  Safety shielding is required any time there is a risk of explosion, splash hazard or a highly exothermic reaction. All manipulations of acutely toxic chemicals that pose this risk should occur in a fume hood with the sash in the lowest feasible position. Portable shields which provide protection to all laboratory occupants are acceptable.</w:t>
      </w:r>
    </w:p>
    <w:p w:rsidR="007B3D81" w:rsidRPr="009D630C" w:rsidRDefault="007B3D81" w:rsidP="007B3D81">
      <w:pPr>
        <w:autoSpaceDE w:val="0"/>
        <w:autoSpaceDN w:val="0"/>
        <w:adjustRightInd w:val="0"/>
        <w:spacing w:after="0"/>
        <w:jc w:val="both"/>
        <w:rPr>
          <w:rFonts w:ascii="Arial" w:hAnsi="Arial" w:cs="ArialMT"/>
          <w:b/>
          <w:color w:val="000000"/>
          <w:sz w:val="22"/>
          <w:szCs w:val="26"/>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2. Eliminate or substitute a less hazardous material when possible.</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3. Design your experiment to use the least amount of material possible to achieve the desired result.</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4. Verify your experimental set-up and procedure prior to use.</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5. Inform colleagues that this material will be used and where. Label the work area with a sign saying "XXXX Use Area."</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6. Only use if the area is equipped with a certified eye wash/safety shower within ten seconds of travel.</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7. Ensure that all use details are recorded in a logbook containing the date, user, amount used, and current quantity on hand.</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szCs w:val="26"/>
        </w:rPr>
      </w:pPr>
    </w:p>
    <w:p w:rsidR="007B3D81" w:rsidRPr="009D630C" w:rsidRDefault="007B3D81" w:rsidP="007B3D81">
      <w:pPr>
        <w:autoSpaceDE w:val="0"/>
        <w:autoSpaceDN w:val="0"/>
        <w:adjustRightInd w:val="0"/>
        <w:spacing w:after="0"/>
        <w:jc w:val="both"/>
        <w:rPr>
          <w:rFonts w:ascii="Arial" w:hAnsi="Arial" w:cs="ArialMT"/>
          <w:b/>
          <w:color w:val="000000"/>
          <w:sz w:val="22"/>
          <w:szCs w:val="26"/>
        </w:rPr>
      </w:pPr>
    </w:p>
    <w:p w:rsidR="007B3D81" w:rsidRPr="009D630C" w:rsidRDefault="007B3D81" w:rsidP="007B3D81">
      <w:pPr>
        <w:autoSpaceDE w:val="0"/>
        <w:autoSpaceDN w:val="0"/>
        <w:adjustRightInd w:val="0"/>
        <w:spacing w:after="0"/>
        <w:jc w:val="both"/>
        <w:rPr>
          <w:rFonts w:ascii="Arial" w:hAnsi="Arial" w:cs="ArialMT"/>
          <w:b/>
          <w:color w:val="000000"/>
          <w:sz w:val="22"/>
          <w:szCs w:val="26"/>
        </w:rPr>
      </w:pPr>
      <w:r w:rsidRPr="009D630C">
        <w:rPr>
          <w:rFonts w:ascii="Arial" w:hAnsi="Arial" w:cs="ArialMT"/>
          <w:b/>
          <w:color w:val="000000"/>
          <w:sz w:val="22"/>
          <w:szCs w:val="26"/>
        </w:rPr>
        <w:t>Required Training / Approvals</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All work with Highly Acute Toxic Materials requires the following prior to beginning work:</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1. Approval from the Principal Investigator and documentation of appropriate training</w:t>
      </w:r>
      <w:r w:rsidR="003342C9">
        <w:rPr>
          <w:rFonts w:ascii="Arial" w:hAnsi="Arial" w:cs="ArialMT"/>
          <w:color w:val="000000"/>
          <w:sz w:val="22"/>
        </w:rPr>
        <w:t xml:space="preserve"> </w:t>
      </w:r>
      <w:r w:rsidRPr="009D630C">
        <w:rPr>
          <w:rFonts w:ascii="Arial" w:hAnsi="Arial" w:cs="ArialMT"/>
          <w:color w:val="000000"/>
          <w:sz w:val="22"/>
        </w:rPr>
        <w:t>.</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2. Familiarity with the lab’s Chemical Hygiene Plan and specific SOP’s in the lab SOS binder.</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3. Appropriate Laboratory Safety training and documentation.  (Note that additional laboratory specific training may be needed to support this SOP (e.g., working with HF).  In these cases, the PI must be consulted and the signed and dated training documents must be uploaded into the lab’s SOS binder. Examples include Safety Data Sheets, experimental procedures, journal articles, etc.)</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4. Adherence to this SOP.</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5. Examination of relevant Safety Data Sheets (formerly referenced as Material Safety Data Sheets).</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6. Review of the Center for Disease Control's, National Institute for Occupational Safety and Health (NIOSH) web site - http://www.cdc.gov/niosh/ for relevant information on the material being used.</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 xml:space="preserve">7. Review of Prudent Practices in the Laboratory: Handling and Management of Chemical Hazards (section </w:t>
      </w:r>
      <w:r w:rsidRPr="009D630C">
        <w:rPr>
          <w:rFonts w:ascii="Arial" w:hAnsi="Arial" w:cs="Arial"/>
          <w:color w:val="000000"/>
          <w:sz w:val="22"/>
          <w:szCs w:val="20"/>
          <w:u w:val="single"/>
        </w:rPr>
        <w:t xml:space="preserve">section </w:t>
      </w:r>
      <w:r w:rsidRPr="009D630C">
        <w:rPr>
          <w:rFonts w:ascii="Arial" w:hAnsi="Arial" w:cs="ArialMT"/>
          <w:i/>
          <w:color w:val="000000"/>
          <w:sz w:val="22"/>
          <w:u w:val="single"/>
        </w:rPr>
        <w:t>4.C.2.1, “Acute Toxicants</w:t>
      </w:r>
      <w:r w:rsidRPr="009D630C">
        <w:rPr>
          <w:rFonts w:ascii="Arial" w:hAnsi="Arial" w:cs="Arial"/>
          <w:color w:val="000000"/>
          <w:sz w:val="22"/>
          <w:szCs w:val="20"/>
          <w:u w:val="single"/>
        </w:rPr>
        <w:t xml:space="preserve">” </w:t>
      </w:r>
      <w:r w:rsidRPr="009D630C">
        <w:rPr>
          <w:rFonts w:ascii="Arial" w:hAnsi="Arial" w:cs="ArialMT"/>
          <w:color w:val="000000"/>
          <w:sz w:val="22"/>
        </w:rPr>
        <w:t xml:space="preserve">6D Working with Substances of High Toxicity)) </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8. Completion of UCI Compressed Gas Safety if the chemical is a compressed gas.</w:t>
      </w:r>
    </w:p>
    <w:p w:rsidR="007B3D81" w:rsidRPr="009D630C" w:rsidRDefault="007B3D81" w:rsidP="007B3D81">
      <w:pPr>
        <w:jc w:val="both"/>
        <w:rPr>
          <w:rFonts w:ascii="Arial" w:hAnsi="Arial" w:cs="Arial"/>
          <w:b/>
          <w:color w:val="000000"/>
          <w:sz w:val="22"/>
        </w:rPr>
      </w:pPr>
    </w:p>
    <w:p w:rsidR="007B3D81" w:rsidRPr="009D630C" w:rsidRDefault="007B3D81" w:rsidP="007B3D81">
      <w:pPr>
        <w:jc w:val="both"/>
        <w:rPr>
          <w:rFonts w:ascii="Arial" w:hAnsi="Arial" w:cs="Arial"/>
          <w:b/>
          <w:color w:val="000000"/>
          <w:sz w:val="22"/>
        </w:rPr>
      </w:pPr>
      <w:r w:rsidRPr="009D630C">
        <w:rPr>
          <w:rFonts w:ascii="Arial" w:hAnsi="Arial" w:cs="Arial"/>
          <w:b/>
          <w:color w:val="000000"/>
          <w:sz w:val="22"/>
        </w:rPr>
        <w:t>First Aid Procedures</w:t>
      </w: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Chemicals may enter the body via four routes: inhalation, ingestion, injection, or contact with skin/eyes.</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With each route of exposure, the likelihood of injury depends on the toxicity of the chemical involved, the concentration of the material, and the duration of contact.</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pStyle w:val="MediumGrid2"/>
        <w:rPr>
          <w:rStyle w:val="EmphasisA"/>
          <w:rFonts w:ascii="Arial" w:hAnsi="Arial"/>
          <w:sz w:val="22"/>
          <w:szCs w:val="24"/>
        </w:rPr>
      </w:pPr>
      <w:r w:rsidRPr="009D630C">
        <w:rPr>
          <w:rStyle w:val="EmphasisA"/>
          <w:rFonts w:ascii="Arial" w:eastAsia="Calibri" w:hAnsi="Arial"/>
          <w:kern w:val="16"/>
          <w:sz w:val="22"/>
        </w:rPr>
        <w:t>Consult the SDS for the reagent being used.  General first aid procedures for hazardous chemicals typically include:</w:t>
      </w:r>
    </w:p>
    <w:p w:rsidR="007B3D81" w:rsidRPr="009D630C" w:rsidRDefault="007B3D81" w:rsidP="007B3D81">
      <w:pPr>
        <w:pStyle w:val="MediumGrid2"/>
        <w:rPr>
          <w:rFonts w:ascii="Arial" w:hAnsi="Arial"/>
          <w:b/>
          <w:color w:val="000000"/>
        </w:rPr>
      </w:pPr>
    </w:p>
    <w:p w:rsidR="007B3D81" w:rsidRPr="009D630C" w:rsidRDefault="007B3D81" w:rsidP="007B3D81">
      <w:pPr>
        <w:pStyle w:val="MediumGrid2"/>
        <w:rPr>
          <w:rFonts w:ascii="Arial" w:hAnsi="Arial"/>
          <w:b/>
          <w:color w:val="000000"/>
        </w:rPr>
      </w:pPr>
      <w:r w:rsidRPr="009D630C">
        <w:rPr>
          <w:rFonts w:ascii="Arial" w:hAnsi="Arial"/>
          <w:b/>
          <w:color w:val="000000"/>
        </w:rPr>
        <w:t>If inhaled</w:t>
      </w:r>
    </w:p>
    <w:p w:rsidR="007B3D81" w:rsidRPr="009D630C" w:rsidRDefault="007B3D81" w:rsidP="007B3D81">
      <w:pPr>
        <w:rPr>
          <w:rFonts w:ascii="Arial" w:hAnsi="Arial"/>
          <w:b/>
          <w:color w:val="000000"/>
          <w:sz w:val="22"/>
        </w:rPr>
      </w:pPr>
      <w:r w:rsidRPr="009D630C">
        <w:rPr>
          <w:rFonts w:ascii="Arial" w:hAnsi="Arial"/>
          <w:color w:val="000000"/>
          <w:sz w:val="22"/>
        </w:rPr>
        <w:t>Move person into fresh air. If not breathing, give artificial respiration. If breathing is difficult, give oxygen. Seek medical aid immediately.</w:t>
      </w:r>
    </w:p>
    <w:p w:rsidR="007B3D81" w:rsidRPr="009D630C" w:rsidRDefault="007B3D81" w:rsidP="007B3D81">
      <w:pPr>
        <w:pStyle w:val="MediumGrid2"/>
        <w:rPr>
          <w:rFonts w:ascii="Arial" w:hAnsi="Arial"/>
          <w:b/>
          <w:color w:val="000000"/>
        </w:rPr>
      </w:pPr>
      <w:r w:rsidRPr="009D630C">
        <w:rPr>
          <w:rFonts w:ascii="Arial" w:hAnsi="Arial"/>
          <w:b/>
          <w:color w:val="000000"/>
        </w:rPr>
        <w:t>In case of skin contact</w:t>
      </w:r>
    </w:p>
    <w:p w:rsidR="007B3D81" w:rsidRPr="009D630C" w:rsidRDefault="007B3D81" w:rsidP="007B3D81">
      <w:pPr>
        <w:rPr>
          <w:rFonts w:ascii="Arial" w:hAnsi="Arial"/>
          <w:color w:val="000000"/>
          <w:sz w:val="22"/>
        </w:rPr>
      </w:pPr>
      <w:r w:rsidRPr="009D630C">
        <w:rPr>
          <w:rFonts w:ascii="Arial" w:hAnsi="Arial"/>
          <w:color w:val="000000"/>
          <w:sz w:val="22"/>
        </w:rPr>
        <w:t>Wash skin with soap and water for at least 15 minutes while removing contaminated clothing and shoes.</w:t>
      </w:r>
      <w:r w:rsidRPr="009D630C">
        <w:rPr>
          <w:rFonts w:ascii="Arial" w:hAnsi="Arial"/>
          <w:color w:val="000000"/>
          <w:sz w:val="22"/>
          <w:szCs w:val="22"/>
        </w:rPr>
        <w:t xml:space="preserve"> </w:t>
      </w:r>
      <w:r w:rsidRPr="009D630C">
        <w:rPr>
          <w:rFonts w:ascii="Arial" w:hAnsi="Arial" w:cs="Arial"/>
          <w:bCs/>
          <w:color w:val="000000"/>
          <w:sz w:val="22"/>
          <w:szCs w:val="22"/>
        </w:rPr>
        <w:t>Wash clothing before reuse. Thoroughly clean shoes before reuse</w:t>
      </w:r>
      <w:r w:rsidRPr="009D630C">
        <w:rPr>
          <w:rFonts w:ascii="Arial" w:hAnsi="Arial"/>
          <w:color w:val="000000"/>
          <w:sz w:val="22"/>
          <w:szCs w:val="22"/>
        </w:rPr>
        <w:t xml:space="preserve">.  </w:t>
      </w:r>
      <w:r w:rsidRPr="009D630C">
        <w:rPr>
          <w:rFonts w:ascii="Arial" w:hAnsi="Arial"/>
          <w:color w:val="000000"/>
          <w:sz w:val="22"/>
        </w:rPr>
        <w:t>Consult a physician.</w:t>
      </w:r>
    </w:p>
    <w:p w:rsidR="007B3D81" w:rsidRPr="009D630C" w:rsidRDefault="007B3D81" w:rsidP="007B3D81">
      <w:pPr>
        <w:pStyle w:val="MediumGrid2"/>
        <w:rPr>
          <w:rFonts w:ascii="Arial" w:hAnsi="Arial"/>
          <w:b/>
          <w:color w:val="000000"/>
        </w:rPr>
      </w:pPr>
      <w:r w:rsidRPr="009D630C">
        <w:rPr>
          <w:rFonts w:ascii="Arial" w:hAnsi="Arial"/>
          <w:b/>
          <w:color w:val="000000"/>
        </w:rPr>
        <w:t>In case of eye contact</w:t>
      </w:r>
    </w:p>
    <w:p w:rsidR="007B3D81" w:rsidRPr="009D630C" w:rsidRDefault="007B3D81" w:rsidP="007B3D81">
      <w:pPr>
        <w:rPr>
          <w:rFonts w:ascii="Arial" w:hAnsi="Arial"/>
          <w:b/>
          <w:color w:val="000000"/>
          <w:sz w:val="22"/>
        </w:rPr>
      </w:pPr>
      <w:r w:rsidRPr="009D630C">
        <w:rPr>
          <w:rFonts w:ascii="Arial" w:hAnsi="Arial"/>
          <w:color w:val="000000"/>
          <w:sz w:val="22"/>
        </w:rPr>
        <w:t>Flush eyes with plenty of water for at least 15 minutes. Consult a physician.</w:t>
      </w:r>
    </w:p>
    <w:p w:rsidR="007B3D81" w:rsidRPr="009D630C" w:rsidRDefault="007B3D81" w:rsidP="007B3D81">
      <w:pPr>
        <w:pStyle w:val="MediumGrid2"/>
        <w:rPr>
          <w:rFonts w:ascii="Arial" w:hAnsi="Arial"/>
          <w:b/>
          <w:color w:val="000000"/>
        </w:rPr>
      </w:pPr>
      <w:r w:rsidRPr="009D630C">
        <w:rPr>
          <w:rFonts w:ascii="Arial" w:hAnsi="Arial"/>
          <w:b/>
          <w:color w:val="000000"/>
        </w:rPr>
        <w:t>If swallowed</w:t>
      </w:r>
    </w:p>
    <w:p w:rsidR="007B3D81" w:rsidRPr="009D630C" w:rsidRDefault="007B3D81" w:rsidP="007B3D81">
      <w:pPr>
        <w:rPr>
          <w:rFonts w:ascii="Arial" w:hAnsi="Arial"/>
          <w:b/>
          <w:color w:val="000000"/>
          <w:sz w:val="22"/>
        </w:rPr>
      </w:pPr>
      <w:r w:rsidRPr="009D630C">
        <w:rPr>
          <w:rFonts w:ascii="Arial" w:hAnsi="Arial" w:cs="Arial"/>
          <w:color w:val="000000"/>
          <w:sz w:val="22"/>
          <w:szCs w:val="22"/>
        </w:rPr>
        <w:t>Do NOT induce vomiting unless directed by medical personnel</w:t>
      </w:r>
      <w:r w:rsidRPr="009D630C">
        <w:rPr>
          <w:rFonts w:ascii="Arial" w:hAnsi="Arial"/>
          <w:color w:val="000000"/>
          <w:sz w:val="22"/>
        </w:rPr>
        <w:t>.  Never give anything by mouth to an unconscious person. Seek medical attention immediately.</w:t>
      </w:r>
    </w:p>
    <w:p w:rsidR="007B3D81" w:rsidRPr="009D630C" w:rsidRDefault="007B3D81" w:rsidP="007B3D81">
      <w:pPr>
        <w:jc w:val="both"/>
        <w:rPr>
          <w:rFonts w:ascii="Arial" w:hAnsi="Arial" w:cs="Arial"/>
          <w:b/>
          <w:color w:val="000000"/>
          <w:sz w:val="22"/>
        </w:rPr>
      </w:pPr>
    </w:p>
    <w:p w:rsidR="007B3D81" w:rsidRPr="009D630C" w:rsidRDefault="007B3D81" w:rsidP="007B3D81">
      <w:pPr>
        <w:jc w:val="both"/>
        <w:rPr>
          <w:rFonts w:ascii="Arial" w:hAnsi="Arial" w:cs="ArialMT"/>
          <w:color w:val="000000"/>
          <w:sz w:val="22"/>
        </w:rPr>
      </w:pPr>
      <w:r w:rsidRPr="009D630C">
        <w:rPr>
          <w:rFonts w:ascii="Arial" w:hAnsi="Arial" w:cs="Arial"/>
          <w:b/>
          <w:color w:val="000000"/>
          <w:sz w:val="22"/>
        </w:rPr>
        <w:t>Special Handling and Storage Requirements</w:t>
      </w: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When working with highly acute toxins, establish a designated area where limited access, special procedures, knowledge, and work skills are required. A designated area can be the entire laboratory, a specific laboratory workbench, or a laboratory hood. Designated areas must be clearly marked with signs that identify the chemical hazard and include an appropriate warning; for example: WARNING! HIGHLY ACUTE TOXIC MATERIAL WORK AREA!</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jc w:val="both"/>
        <w:rPr>
          <w:rStyle w:val="MediumGrid12"/>
          <w:rFonts w:ascii="Arial" w:hAnsi="Arial"/>
          <w:color w:val="000000"/>
          <w:sz w:val="22"/>
        </w:rPr>
      </w:pPr>
      <w:r w:rsidRPr="009D630C">
        <w:rPr>
          <w:rStyle w:val="MediumGrid12"/>
          <w:rFonts w:ascii="Arial" w:hAnsi="Arial" w:cs="Arial"/>
          <w:color w:val="000000"/>
          <w:sz w:val="22"/>
        </w:rPr>
        <w:t xml:space="preserve">Store toxic materials in unbreakable secondary containment.  If the chemical is volatile (or could react with moisture in air to form volatile toxic compounds), containers should be stored in ventilated areas.  All containers of highly toxic substances should be clearly labeled; incompatible materials should not be stored together.  </w:t>
      </w:r>
    </w:p>
    <w:p w:rsidR="007B3D81" w:rsidRPr="009D630C" w:rsidRDefault="007B3D81" w:rsidP="007B3D81">
      <w:pPr>
        <w:jc w:val="both"/>
        <w:rPr>
          <w:rStyle w:val="MediumGrid12"/>
          <w:rFonts w:ascii="Arial" w:hAnsi="Arial"/>
          <w:color w:val="000000"/>
          <w:sz w:val="22"/>
        </w:rPr>
      </w:pPr>
    </w:p>
    <w:p w:rsidR="007B3D81" w:rsidRPr="009D630C" w:rsidRDefault="007B3D81" w:rsidP="007B3D81">
      <w:pPr>
        <w:jc w:val="both"/>
        <w:rPr>
          <w:rFonts w:ascii="Arial" w:hAnsi="Arial" w:cs="Arial"/>
          <w:b/>
          <w:color w:val="000000"/>
          <w:sz w:val="22"/>
        </w:rPr>
      </w:pPr>
      <w:r w:rsidRPr="009D630C">
        <w:rPr>
          <w:rFonts w:ascii="Arial" w:hAnsi="Arial" w:cs="Arial"/>
          <w:b/>
          <w:color w:val="000000"/>
          <w:sz w:val="22"/>
        </w:rPr>
        <w:lastRenderedPageBreak/>
        <w:t xml:space="preserve">Spill and Accident Procedure </w:t>
      </w:r>
    </w:p>
    <w:p w:rsidR="007B3D81" w:rsidRPr="009D630C" w:rsidRDefault="007B3D81" w:rsidP="007B3D81">
      <w:pPr>
        <w:jc w:val="both"/>
        <w:rPr>
          <w:rFonts w:ascii="Arial" w:hAnsi="Arial" w:cs="Arial"/>
          <w:b/>
          <w:color w:val="000000"/>
          <w:sz w:val="22"/>
        </w:rPr>
      </w:pPr>
      <w:r w:rsidRPr="009D630C">
        <w:rPr>
          <w:rFonts w:ascii="Arial" w:hAnsi="Arial" w:cs="Arial"/>
          <w:b/>
          <w:color w:val="000000"/>
          <w:sz w:val="22"/>
        </w:rPr>
        <w:t xml:space="preserve">Experiments conducted with highly toxic chemicals should be carried out in work areas designed to contain accidental releases.  Trays and other containers should be used to contain spills.  </w:t>
      </w:r>
    </w:p>
    <w:p w:rsidR="007B3D81" w:rsidRPr="009D630C" w:rsidRDefault="007B3D81" w:rsidP="007B3D81">
      <w:pPr>
        <w:jc w:val="both"/>
        <w:rPr>
          <w:rFonts w:ascii="Arial" w:hAnsi="Arial" w:cs="Arial"/>
          <w:b/>
          <w:color w:val="000000"/>
          <w:sz w:val="22"/>
          <w:u w:val="single"/>
        </w:rPr>
      </w:pPr>
      <w:r w:rsidRPr="009D630C">
        <w:rPr>
          <w:rFonts w:ascii="Arial" w:hAnsi="Arial" w:cs="Arial"/>
          <w:b/>
          <w:color w:val="000000"/>
          <w:sz w:val="22"/>
          <w:u w:val="single"/>
        </w:rPr>
        <w:t xml:space="preserve">Chemical Spill </w:t>
      </w:r>
      <w:r w:rsidRPr="009D630C">
        <w:rPr>
          <w:rFonts w:ascii="Arial" w:hAnsi="Arial" w:cs="Arial"/>
          <w:b/>
          <w:bCs/>
          <w:iCs/>
          <w:color w:val="000000"/>
          <w:sz w:val="22"/>
          <w:u w:val="single"/>
        </w:rPr>
        <w:t>Dial 911</w:t>
      </w:r>
    </w:p>
    <w:p w:rsidR="007B3D81" w:rsidRPr="009D630C" w:rsidRDefault="007B3D81" w:rsidP="007B3D81">
      <w:pPr>
        <w:jc w:val="both"/>
        <w:rPr>
          <w:rFonts w:ascii="Arial" w:hAnsi="Arial" w:cs="Arial"/>
          <w:b/>
          <w:color w:val="000000"/>
          <w:sz w:val="22"/>
          <w:szCs w:val="20"/>
        </w:rPr>
      </w:pPr>
      <w:r w:rsidRPr="009D630C">
        <w:rPr>
          <w:rFonts w:ascii="Arial" w:hAnsi="Arial" w:cs="Arial"/>
          <w:b/>
          <w:color w:val="000000"/>
          <w:sz w:val="22"/>
          <w:szCs w:val="20"/>
        </w:rPr>
        <w:t xml:space="preserve">Spill </w:t>
      </w:r>
      <w:r w:rsidRPr="009D630C">
        <w:rPr>
          <w:rFonts w:ascii="Arial" w:hAnsi="Arial" w:cs="Arial"/>
          <w:color w:val="000000"/>
          <w:sz w:val="22"/>
          <w:szCs w:val="20"/>
        </w:rPr>
        <w:t>– Assess the extent of danger.  Help contaminated or injured persons if it is safe to do so.  Evacuate the spill area.  Avoid breathing vapors.  If possible, confine the spill to a small area using a spill kit or absorbent material. Keep others from entering contaminated area (e.g., use caution tape, barriers, etc.).</w:t>
      </w:r>
      <w:r w:rsidRPr="009D630C">
        <w:rPr>
          <w:rFonts w:ascii="Arial" w:hAnsi="Arial" w:cs="Arial"/>
          <w:b/>
          <w:color w:val="000000"/>
          <w:sz w:val="22"/>
          <w:szCs w:val="20"/>
        </w:rPr>
        <w:t xml:space="preserve">  </w:t>
      </w:r>
    </w:p>
    <w:p w:rsidR="007B3D81" w:rsidRPr="009D630C" w:rsidRDefault="007B3D81" w:rsidP="007B3D81">
      <w:pPr>
        <w:jc w:val="both"/>
        <w:rPr>
          <w:rFonts w:ascii="Arial" w:hAnsi="Arial" w:cs="Arial"/>
          <w:b/>
          <w:color w:val="000000"/>
          <w:sz w:val="22"/>
          <w:szCs w:val="20"/>
        </w:rPr>
      </w:pPr>
      <w:r w:rsidRPr="009D630C">
        <w:rPr>
          <w:rFonts w:ascii="Arial" w:hAnsi="Arial" w:cs="Arial"/>
          <w:b/>
          <w:color w:val="000000"/>
          <w:sz w:val="22"/>
          <w:szCs w:val="20"/>
        </w:rPr>
        <w:t xml:space="preserve">Small </w:t>
      </w:r>
      <w:r w:rsidRPr="009D630C">
        <w:rPr>
          <w:rFonts w:ascii="Arial" w:hAnsi="Arial" w:cs="Arial"/>
          <w:color w:val="000000"/>
          <w:sz w:val="22"/>
          <w:szCs w:val="20"/>
        </w:rPr>
        <w:t>– Consider</w:t>
      </w:r>
      <w:r w:rsidRPr="009D630C">
        <w:rPr>
          <w:rFonts w:ascii="Arial" w:hAnsi="Arial" w:cs="Arial"/>
          <w:b/>
          <w:color w:val="000000"/>
          <w:sz w:val="22"/>
          <w:szCs w:val="20"/>
        </w:rPr>
        <w:t xml:space="preserve"> </w:t>
      </w:r>
      <w:r w:rsidRPr="009D630C">
        <w:rPr>
          <w:rFonts w:ascii="Arial" w:hAnsi="Arial" w:cs="Arial"/>
          <w:color w:val="000000"/>
          <w:sz w:val="22"/>
          <w:szCs w:val="20"/>
        </w:rPr>
        <w:t>any spill of highly acutely toxic chemicals as a large spill.</w:t>
      </w:r>
    </w:p>
    <w:p w:rsidR="007B3D81" w:rsidRPr="009D630C" w:rsidRDefault="007B3D81" w:rsidP="007B3D81">
      <w:pPr>
        <w:jc w:val="both"/>
        <w:rPr>
          <w:rFonts w:ascii="Arial" w:hAnsi="Arial" w:cs="Arial"/>
          <w:b/>
          <w:color w:val="000000"/>
          <w:sz w:val="22"/>
          <w:szCs w:val="20"/>
        </w:rPr>
      </w:pPr>
      <w:r w:rsidRPr="009D630C">
        <w:rPr>
          <w:rFonts w:ascii="Arial" w:hAnsi="Arial" w:cs="Arial"/>
          <w:b/>
          <w:color w:val="000000"/>
          <w:sz w:val="22"/>
          <w:szCs w:val="20"/>
        </w:rPr>
        <w:t xml:space="preserve">Large </w:t>
      </w:r>
      <w:r w:rsidRPr="009D630C">
        <w:rPr>
          <w:rFonts w:ascii="Arial" w:hAnsi="Arial" w:cs="Arial"/>
          <w:color w:val="000000"/>
          <w:sz w:val="22"/>
          <w:szCs w:val="20"/>
        </w:rPr>
        <w:t xml:space="preserve">– Dial </w:t>
      </w:r>
      <w:r w:rsidRPr="009D630C">
        <w:rPr>
          <w:rFonts w:ascii="Arial" w:hAnsi="Arial" w:cs="Arial"/>
          <w:b/>
          <w:color w:val="000000"/>
          <w:sz w:val="22"/>
          <w:szCs w:val="20"/>
        </w:rPr>
        <w:t>911</w:t>
      </w:r>
      <w:r w:rsidRPr="009D630C">
        <w:rPr>
          <w:rFonts w:ascii="Arial" w:hAnsi="Arial" w:cs="Arial"/>
          <w:color w:val="000000"/>
          <w:sz w:val="22"/>
          <w:szCs w:val="20"/>
        </w:rPr>
        <w:t xml:space="preserve"> and EH&amp;S at x46200 for assistance.</w:t>
      </w:r>
      <w:r w:rsidRPr="009D630C">
        <w:rPr>
          <w:rFonts w:ascii="Arial" w:hAnsi="Arial" w:cs="Arial"/>
          <w:b/>
          <w:color w:val="000000"/>
          <w:sz w:val="22"/>
          <w:szCs w:val="20"/>
        </w:rPr>
        <w:t xml:space="preserve"> </w:t>
      </w:r>
    </w:p>
    <w:p w:rsidR="007B3D81" w:rsidRPr="009D630C" w:rsidRDefault="007B3D81" w:rsidP="007B3D81">
      <w:pPr>
        <w:jc w:val="both"/>
        <w:rPr>
          <w:rFonts w:ascii="Arial" w:hAnsi="Arial" w:cs="Arial"/>
          <w:b/>
          <w:color w:val="000000"/>
          <w:sz w:val="22"/>
          <w:szCs w:val="20"/>
        </w:rPr>
      </w:pPr>
      <w:r w:rsidRPr="009D630C">
        <w:rPr>
          <w:rFonts w:ascii="Arial" w:hAnsi="Arial" w:cs="Arial"/>
          <w:b/>
          <w:color w:val="000000"/>
          <w:sz w:val="22"/>
          <w:szCs w:val="20"/>
        </w:rPr>
        <w:t xml:space="preserve">Chemical Spill on Body or Clothes </w:t>
      </w:r>
      <w:r w:rsidRPr="009D630C">
        <w:rPr>
          <w:rFonts w:ascii="Arial" w:hAnsi="Arial" w:cs="Arial"/>
          <w:color w:val="000000"/>
          <w:sz w:val="22"/>
          <w:szCs w:val="20"/>
        </w:rPr>
        <w:t xml:space="preserve">– Remove clothing and rinse body thoroughly in emergency shower for at least 15 minutes.  Seek medical attention. </w:t>
      </w:r>
      <w:r w:rsidRPr="009D630C">
        <w:rPr>
          <w:rFonts w:ascii="Arial" w:hAnsi="Arial" w:cs="Arial"/>
          <w:i/>
          <w:color w:val="000000"/>
          <w:sz w:val="22"/>
          <w:szCs w:val="20"/>
        </w:rPr>
        <w:t>Notify supervisor and EH&amp;S at x46200 immediately.</w:t>
      </w:r>
      <w:r w:rsidRPr="009D630C">
        <w:rPr>
          <w:rFonts w:ascii="Arial" w:hAnsi="Arial" w:cs="Arial"/>
          <w:b/>
          <w:color w:val="000000"/>
          <w:sz w:val="22"/>
          <w:szCs w:val="20"/>
        </w:rPr>
        <w:t xml:space="preserve"> </w:t>
      </w:r>
    </w:p>
    <w:p w:rsidR="007B3D81" w:rsidRPr="009D630C" w:rsidRDefault="007B3D81" w:rsidP="007B3D81">
      <w:pPr>
        <w:jc w:val="both"/>
        <w:rPr>
          <w:rFonts w:ascii="Arial" w:hAnsi="Arial" w:cs="Arial"/>
          <w:i/>
          <w:color w:val="000000"/>
          <w:sz w:val="22"/>
          <w:szCs w:val="20"/>
        </w:rPr>
      </w:pPr>
      <w:r w:rsidRPr="009D630C">
        <w:rPr>
          <w:rFonts w:ascii="Arial" w:hAnsi="Arial" w:cs="Arial"/>
          <w:b/>
          <w:color w:val="000000"/>
          <w:sz w:val="22"/>
          <w:szCs w:val="20"/>
        </w:rPr>
        <w:t xml:space="preserve">Chemical Splash Into Eyes </w:t>
      </w:r>
      <w:r w:rsidRPr="009D630C">
        <w:rPr>
          <w:rFonts w:ascii="Arial" w:hAnsi="Arial" w:cs="Arial"/>
          <w:color w:val="000000"/>
          <w:sz w:val="22"/>
          <w:szCs w:val="20"/>
        </w:rPr>
        <w:t xml:space="preserve">– Immediately rinse eyeball and inner surface of eyelid with water from the emergency eyewash station for 15 minutes by forcibly holding the eye open.  Seek medical attention. </w:t>
      </w:r>
      <w:r w:rsidRPr="009D630C">
        <w:rPr>
          <w:rFonts w:ascii="Arial" w:hAnsi="Arial" w:cs="Arial"/>
          <w:i/>
          <w:color w:val="000000"/>
          <w:sz w:val="22"/>
          <w:szCs w:val="20"/>
        </w:rPr>
        <w:t>Notify supervisor and EH&amp;S at x46200 immediately.</w:t>
      </w:r>
    </w:p>
    <w:p w:rsidR="007B3D81" w:rsidRPr="009D630C" w:rsidRDefault="007B3D81" w:rsidP="007B3D81">
      <w:pPr>
        <w:pStyle w:val="Heading1"/>
        <w:jc w:val="both"/>
        <w:rPr>
          <w:rFonts w:ascii="Arial" w:hAnsi="Arial" w:cs="Arial"/>
          <w:b/>
          <w:color w:val="000000"/>
          <w:sz w:val="22"/>
          <w:szCs w:val="24"/>
        </w:rPr>
      </w:pPr>
    </w:p>
    <w:p w:rsidR="007B3D81" w:rsidRPr="009D630C" w:rsidRDefault="007B3D81" w:rsidP="007B3D81">
      <w:pPr>
        <w:pStyle w:val="Heading1"/>
        <w:jc w:val="both"/>
        <w:rPr>
          <w:rFonts w:ascii="Arial" w:hAnsi="Arial" w:cs="Arial"/>
          <w:b/>
          <w:color w:val="000000"/>
          <w:sz w:val="22"/>
          <w:szCs w:val="24"/>
          <w:u w:val="single"/>
        </w:rPr>
      </w:pPr>
      <w:r w:rsidRPr="009D630C">
        <w:rPr>
          <w:rFonts w:ascii="Arial" w:hAnsi="Arial" w:cs="Arial"/>
          <w:b/>
          <w:color w:val="000000"/>
          <w:sz w:val="22"/>
          <w:szCs w:val="24"/>
          <w:u w:val="single"/>
        </w:rPr>
        <w:t>Medical Emergency Dial 911</w:t>
      </w:r>
    </w:p>
    <w:p w:rsidR="007B3D81" w:rsidRPr="009D630C" w:rsidRDefault="007B3D81" w:rsidP="007B3D81">
      <w:pPr>
        <w:pStyle w:val="MediumGrid22"/>
        <w:rPr>
          <w:rFonts w:ascii="Arial" w:hAnsi="Arial"/>
          <w:color w:val="000000"/>
        </w:rPr>
      </w:pPr>
    </w:p>
    <w:p w:rsidR="007B3D81" w:rsidRPr="009D630C" w:rsidRDefault="007B3D81" w:rsidP="007B3D81">
      <w:pPr>
        <w:autoSpaceDE w:val="0"/>
        <w:autoSpaceDN w:val="0"/>
        <w:adjustRightInd w:val="0"/>
        <w:spacing w:after="0"/>
        <w:rPr>
          <w:rFonts w:ascii="Arial" w:hAnsi="Arial" w:cs="Calibri"/>
          <w:i/>
          <w:color w:val="000000"/>
          <w:sz w:val="22"/>
          <w:u w:val="single"/>
        </w:rPr>
      </w:pPr>
      <w:r w:rsidRPr="009D630C">
        <w:rPr>
          <w:rFonts w:ascii="Arial" w:hAnsi="Arial" w:cs="Arial"/>
          <w:b/>
          <w:color w:val="000000"/>
          <w:sz w:val="22"/>
          <w:szCs w:val="20"/>
        </w:rPr>
        <w:t xml:space="preserve">a. Life Threatening Emergency, Business Hours, After Hours, Weekends and Holidays </w:t>
      </w:r>
      <w:r w:rsidRPr="009D630C">
        <w:rPr>
          <w:rFonts w:ascii="Arial" w:hAnsi="Arial" w:cs="Arial"/>
          <w:color w:val="000000"/>
          <w:sz w:val="22"/>
          <w:szCs w:val="20"/>
        </w:rPr>
        <w:t xml:space="preserve">– Dial </w:t>
      </w:r>
      <w:r w:rsidRPr="009D630C">
        <w:rPr>
          <w:rFonts w:ascii="Arial" w:hAnsi="Arial" w:cs="Arial"/>
          <w:b/>
          <w:color w:val="000000"/>
          <w:sz w:val="22"/>
          <w:szCs w:val="20"/>
        </w:rPr>
        <w:t>911</w:t>
      </w:r>
      <w:r w:rsidRPr="009D630C">
        <w:rPr>
          <w:rFonts w:ascii="Arial" w:hAnsi="Arial" w:cs="Arial"/>
          <w:color w:val="000000"/>
          <w:sz w:val="22"/>
          <w:szCs w:val="20"/>
        </w:rPr>
        <w:t xml:space="preserve"> CALL 911 if the condition is LIFE THREATENING or REQUIRES IMMEDIATE MEDICAL ATTENTION.. </w:t>
      </w:r>
      <w:r w:rsidRPr="009D630C">
        <w:rPr>
          <w:rFonts w:ascii="Arial" w:hAnsi="Arial" w:cs="Arial"/>
          <w:i/>
          <w:color w:val="000000"/>
          <w:sz w:val="22"/>
          <w:szCs w:val="20"/>
          <w:u w:val="single"/>
        </w:rPr>
        <w:t>Note</w:t>
      </w:r>
      <w:r w:rsidRPr="009D630C">
        <w:rPr>
          <w:rFonts w:ascii="Arial" w:hAnsi="Arial" w:cs="Arial"/>
          <w:i/>
          <w:color w:val="000000"/>
          <w:sz w:val="22"/>
          <w:szCs w:val="20"/>
        </w:rPr>
        <w:t xml:space="preserve">: All serious injuries </w:t>
      </w:r>
      <w:r w:rsidRPr="009D630C">
        <w:rPr>
          <w:rFonts w:ascii="Arial" w:hAnsi="Arial" w:cs="Arial"/>
          <w:i/>
          <w:color w:val="000000"/>
          <w:sz w:val="22"/>
          <w:szCs w:val="20"/>
          <w:u w:val="single"/>
        </w:rPr>
        <w:t>must</w:t>
      </w:r>
      <w:r w:rsidRPr="009D630C">
        <w:rPr>
          <w:rFonts w:ascii="Arial" w:hAnsi="Arial" w:cs="Arial"/>
          <w:i/>
          <w:color w:val="000000"/>
          <w:sz w:val="22"/>
          <w:szCs w:val="20"/>
        </w:rPr>
        <w:t xml:space="preserve"> be reported to EH&amp;S at </w:t>
      </w:r>
      <w:r w:rsidRPr="009D630C">
        <w:rPr>
          <w:rFonts w:ascii="Arial" w:hAnsi="Arial" w:cs="Arial"/>
          <w:b/>
          <w:i/>
          <w:color w:val="000000"/>
          <w:sz w:val="22"/>
          <w:szCs w:val="20"/>
        </w:rPr>
        <w:t>x46200</w:t>
      </w:r>
      <w:r w:rsidRPr="009D630C">
        <w:rPr>
          <w:rFonts w:ascii="Arial" w:hAnsi="Arial" w:cs="Arial"/>
          <w:i/>
          <w:color w:val="000000"/>
          <w:sz w:val="22"/>
          <w:szCs w:val="20"/>
        </w:rPr>
        <w:t xml:space="preserve"> within 8 hours.</w:t>
      </w:r>
      <w:r w:rsidRPr="009D630C">
        <w:rPr>
          <w:rFonts w:ascii="Arial" w:hAnsi="Arial" w:cs="Arial"/>
          <w:iCs/>
          <w:color w:val="000000"/>
          <w:sz w:val="22"/>
          <w:szCs w:val="20"/>
        </w:rPr>
        <w:t xml:space="preserve"> </w:t>
      </w:r>
      <w:r w:rsidRPr="009D630C">
        <w:rPr>
          <w:rFonts w:ascii="Arial" w:hAnsi="Arial"/>
          <w:color w:val="000000"/>
          <w:sz w:val="22"/>
          <w:szCs w:val="20"/>
        </w:rPr>
        <w:t>Complete online incident report</w:t>
      </w:r>
      <w:r w:rsidRPr="009D630C">
        <w:rPr>
          <w:rStyle w:val="Emphasis"/>
          <w:rFonts w:ascii="Arial" w:eastAsia="Times New Roman" w:hAnsi="Arial"/>
          <w:color w:val="000000"/>
          <w:kern w:val="16"/>
          <w:sz w:val="22"/>
        </w:rPr>
        <w:t xml:space="preserve"> </w:t>
      </w:r>
      <w:r w:rsidRPr="009D630C">
        <w:rPr>
          <w:rFonts w:ascii="Arial" w:hAnsi="Arial"/>
          <w:color w:val="000000"/>
          <w:sz w:val="22"/>
          <w:szCs w:val="20"/>
        </w:rPr>
        <w:t>at</w:t>
      </w:r>
      <w:r w:rsidRPr="009D630C">
        <w:rPr>
          <w:rFonts w:ascii="Arial" w:hAnsi="Arial" w:cs="Calibri"/>
          <w:i/>
          <w:color w:val="000000"/>
          <w:sz w:val="22"/>
          <w:u w:val="single"/>
        </w:rPr>
        <w:t xml:space="preserve"> </w:t>
      </w:r>
      <w:hyperlink r:id="rId38" w:history="1">
        <w:r w:rsidRPr="009D630C">
          <w:rPr>
            <w:rFonts w:ascii="Arial" w:hAnsi="Arial" w:cs="Calibri"/>
            <w:i/>
            <w:color w:val="000000"/>
            <w:sz w:val="22"/>
            <w:u w:val="single"/>
          </w:rPr>
          <w:t>http</w:t>
        </w:r>
        <w:r w:rsidRPr="009D630C">
          <w:rPr>
            <w:rFonts w:ascii="Arial" w:hAnsi="Arial" w:cs="Calibri"/>
            <w:i/>
            <w:color w:val="000000"/>
            <w:sz w:val="22"/>
            <w:u w:val="single"/>
          </w:rPr>
          <w:t>s</w:t>
        </w:r>
        <w:r w:rsidRPr="009D630C">
          <w:rPr>
            <w:rFonts w:ascii="Arial" w:hAnsi="Arial" w:cs="Calibri"/>
            <w:i/>
            <w:color w:val="000000"/>
            <w:sz w:val="22"/>
            <w:u w:val="single"/>
          </w:rPr>
          <w:t>://www.ehs.uci.edu/apps/hr/index.jsp</w:t>
        </w:r>
      </w:hyperlink>
    </w:p>
    <w:p w:rsidR="007B3D81" w:rsidRPr="009D630C" w:rsidRDefault="007B3D81" w:rsidP="007B3D81">
      <w:pPr>
        <w:autoSpaceDE w:val="0"/>
        <w:autoSpaceDN w:val="0"/>
        <w:adjustRightInd w:val="0"/>
        <w:spacing w:after="0"/>
        <w:rPr>
          <w:rFonts w:ascii="Arial" w:hAnsi="Arial" w:cs="Arial"/>
          <w:iCs/>
          <w:color w:val="000000"/>
          <w:sz w:val="22"/>
          <w:szCs w:val="20"/>
        </w:rPr>
      </w:pPr>
    </w:p>
    <w:p w:rsidR="007B3D81" w:rsidRPr="009D630C" w:rsidRDefault="007B3D81" w:rsidP="007B3D81">
      <w:pPr>
        <w:autoSpaceDE w:val="0"/>
        <w:autoSpaceDN w:val="0"/>
        <w:adjustRightInd w:val="0"/>
        <w:spacing w:after="0"/>
        <w:rPr>
          <w:rFonts w:ascii="Arial" w:hAnsi="Arial" w:cs="Arial"/>
          <w:iCs/>
          <w:color w:val="000000"/>
          <w:sz w:val="22"/>
          <w:szCs w:val="20"/>
        </w:rPr>
      </w:pPr>
      <w:r w:rsidRPr="009D630C">
        <w:rPr>
          <w:rFonts w:ascii="Arial" w:hAnsi="Arial" w:cs="Arial"/>
          <w:b/>
          <w:color w:val="000000"/>
          <w:sz w:val="22"/>
          <w:szCs w:val="20"/>
        </w:rPr>
        <w:t xml:space="preserve">b. Non-Life Threatening Emergency </w:t>
      </w:r>
      <w:r w:rsidRPr="009D630C">
        <w:rPr>
          <w:rFonts w:ascii="Arial" w:hAnsi="Arial" w:cs="Arial"/>
          <w:color w:val="000000"/>
          <w:sz w:val="22"/>
          <w:szCs w:val="20"/>
        </w:rPr>
        <w:t xml:space="preserve">– </w:t>
      </w:r>
      <w:r w:rsidRPr="009D630C">
        <w:rPr>
          <w:rFonts w:ascii="Arial" w:hAnsi="Arial"/>
          <w:color w:val="000000"/>
          <w:sz w:val="22"/>
          <w:szCs w:val="20"/>
        </w:rPr>
        <w:t>Notify your supervisor or faculty/staff if condition is not life threatening.</w:t>
      </w:r>
    </w:p>
    <w:p w:rsidR="007B3D81" w:rsidRPr="009D630C" w:rsidRDefault="007B3D81" w:rsidP="007B3D81">
      <w:pPr>
        <w:autoSpaceDE w:val="0"/>
        <w:autoSpaceDN w:val="0"/>
        <w:adjustRightInd w:val="0"/>
        <w:spacing w:after="0"/>
        <w:rPr>
          <w:rFonts w:ascii="Arial" w:hAnsi="Arial" w:cs="Arial"/>
          <w:i/>
          <w:color w:val="000000"/>
          <w:sz w:val="22"/>
          <w:szCs w:val="20"/>
        </w:rPr>
      </w:pPr>
    </w:p>
    <w:p w:rsidR="007B3D81" w:rsidRPr="009D630C" w:rsidRDefault="007B3D81" w:rsidP="007B3D81">
      <w:pPr>
        <w:autoSpaceDE w:val="0"/>
        <w:autoSpaceDN w:val="0"/>
        <w:adjustRightInd w:val="0"/>
        <w:spacing w:after="0"/>
        <w:jc w:val="both"/>
        <w:rPr>
          <w:rFonts w:ascii="Arial" w:hAnsi="Arial" w:cs="Arial"/>
          <w:color w:val="000000"/>
          <w:sz w:val="22"/>
          <w:szCs w:val="20"/>
        </w:rPr>
      </w:pPr>
      <w:r w:rsidRPr="009D630C">
        <w:rPr>
          <w:rFonts w:ascii="Arial" w:hAnsi="Arial" w:cs="Arial"/>
          <w:b/>
          <w:color w:val="000000"/>
          <w:sz w:val="22"/>
          <w:szCs w:val="20"/>
        </w:rPr>
        <w:t>c. Needle Stick/puncture</w:t>
      </w:r>
      <w:r w:rsidRPr="009D630C">
        <w:rPr>
          <w:rFonts w:ascii="Arial" w:hAnsi="Arial" w:cs="Arial"/>
          <w:color w:val="000000"/>
          <w:sz w:val="22"/>
          <w:szCs w:val="20"/>
        </w:rPr>
        <w:t xml:space="preserve"> </w:t>
      </w:r>
      <w:r w:rsidRPr="009D630C">
        <w:rPr>
          <w:rFonts w:ascii="Arial" w:hAnsi="Arial" w:cs="Arial"/>
          <w:b/>
          <w:color w:val="000000"/>
          <w:sz w:val="22"/>
          <w:szCs w:val="20"/>
        </w:rPr>
        <w:t xml:space="preserve">Exposure </w:t>
      </w:r>
      <w:r w:rsidRPr="009D630C">
        <w:rPr>
          <w:rFonts w:ascii="Arial" w:hAnsi="Arial" w:cs="Arial"/>
          <w:color w:val="000000"/>
          <w:sz w:val="22"/>
          <w:szCs w:val="20"/>
        </w:rPr>
        <w:t xml:space="preserve">(as applicable to chemical handling procedure) – Wash the affected area with antiseptic soap and warm water for 15 minutes. </w:t>
      </w:r>
      <w:r w:rsidRPr="009D630C">
        <w:rPr>
          <w:rFonts w:ascii="Arial" w:hAnsi="Arial" w:cs="Arial"/>
          <w:color w:val="000000"/>
          <w:sz w:val="22"/>
          <w:szCs w:val="20"/>
          <w:u w:val="single"/>
        </w:rPr>
        <w:t>For mucous membrane exposure</w:t>
      </w:r>
      <w:r w:rsidRPr="009D630C">
        <w:rPr>
          <w:rFonts w:ascii="Arial" w:hAnsi="Arial" w:cs="Arial"/>
          <w:color w:val="000000"/>
          <w:sz w:val="22"/>
          <w:szCs w:val="20"/>
        </w:rPr>
        <w:t>, flush the affected area for 15 minutes using an eyewash station.</w:t>
      </w:r>
    </w:p>
    <w:p w:rsidR="007B3D81" w:rsidRPr="009D630C" w:rsidRDefault="007B3D81" w:rsidP="007B3D81">
      <w:pPr>
        <w:pStyle w:val="Default"/>
        <w:jc w:val="both"/>
        <w:rPr>
          <w:b/>
          <w:bCs/>
          <w:sz w:val="22"/>
          <w:szCs w:val="20"/>
        </w:rPr>
      </w:pPr>
    </w:p>
    <w:p w:rsidR="007B3D81" w:rsidRPr="009D630C" w:rsidRDefault="007B3D81" w:rsidP="007B3D81">
      <w:pPr>
        <w:pStyle w:val="Default"/>
        <w:jc w:val="both"/>
        <w:rPr>
          <w:sz w:val="22"/>
          <w:szCs w:val="20"/>
        </w:rPr>
      </w:pPr>
      <w:r w:rsidRPr="009D630C">
        <w:rPr>
          <w:b/>
          <w:bCs/>
          <w:sz w:val="22"/>
          <w:szCs w:val="20"/>
        </w:rPr>
        <w:t xml:space="preserve">ALL WORK RELATED INJURIES MUST BE REPORTED via the On-line Incident Form </w:t>
      </w:r>
      <w:hyperlink r:id="rId39" w:history="1">
        <w:r w:rsidRPr="009D630C">
          <w:rPr>
            <w:sz w:val="22"/>
            <w:szCs w:val="20"/>
            <w:u w:val="single"/>
          </w:rPr>
          <w:t>https://www.ehs.uci.edu/apps/hr/index.jsp</w:t>
        </w:r>
      </w:hyperlink>
      <w:r w:rsidRPr="009D630C">
        <w:rPr>
          <w:rFonts w:cs="Calibri"/>
          <w:sz w:val="22"/>
          <w:szCs w:val="22"/>
        </w:rPr>
        <w:t xml:space="preserve"> </w:t>
      </w:r>
      <w:r w:rsidRPr="009D630C">
        <w:rPr>
          <w:b/>
          <w:bCs/>
          <w:sz w:val="22"/>
          <w:szCs w:val="20"/>
        </w:rPr>
        <w:t xml:space="preserve"> or call Human Resources, Workers Compensation </w:t>
      </w:r>
      <w:r w:rsidRPr="009D630C">
        <w:rPr>
          <w:b/>
          <w:sz w:val="22"/>
          <w:szCs w:val="20"/>
        </w:rPr>
        <w:t>(949) 824-9152.</w:t>
      </w:r>
    </w:p>
    <w:p w:rsidR="007B3D81" w:rsidRPr="009D630C" w:rsidRDefault="007B3D81" w:rsidP="007B3D81">
      <w:pPr>
        <w:jc w:val="both"/>
        <w:rPr>
          <w:rFonts w:ascii="Arial" w:hAnsi="Arial" w:cs="Arial"/>
          <w:b/>
          <w:color w:val="000000"/>
          <w:sz w:val="22"/>
        </w:rPr>
      </w:pPr>
    </w:p>
    <w:p w:rsidR="007B3D81" w:rsidRPr="009D630C" w:rsidRDefault="007B3D81" w:rsidP="007B3D81">
      <w:pPr>
        <w:jc w:val="both"/>
        <w:rPr>
          <w:rFonts w:ascii="Arial" w:hAnsi="Arial" w:cs="Arial"/>
          <w:b/>
          <w:color w:val="000000"/>
          <w:sz w:val="22"/>
        </w:rPr>
      </w:pPr>
      <w:r w:rsidRPr="009D630C">
        <w:rPr>
          <w:rFonts w:ascii="Arial" w:hAnsi="Arial" w:cs="Arial"/>
          <w:b/>
          <w:color w:val="000000"/>
          <w:sz w:val="22"/>
        </w:rPr>
        <w:t>Decontamination/Waste Disposal Procedure</w:t>
      </w: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 xml:space="preserve">Work area: Decontamination procedures vary depending on the material being handled. The toxicity of some materials can be neutralized with other reagents. All surfaces should be wiped with the appropriate cleaning agent following dispensing or handling. Waste materials generated should be treated as hazardous waste. After each use, wipe down the immediate work area and </w:t>
      </w:r>
      <w:r w:rsidRPr="009D630C">
        <w:rPr>
          <w:rFonts w:ascii="Arial" w:hAnsi="Arial" w:cs="ArialMT"/>
          <w:color w:val="000000"/>
          <w:sz w:val="22"/>
        </w:rPr>
        <w:lastRenderedPageBreak/>
        <w:t>equipment to prevent accumulation of chemical residue and thoroughly decontaminate the designated area before resuming normal laboratory work in the area.</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Equipment: Decontaminate vacuum pumps or other equipment (glassware) before removing them from the designated area.</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MT"/>
          <w:color w:val="000000"/>
          <w:sz w:val="22"/>
        </w:rPr>
        <w:t>Personnel: Upon leaving the designated area, remove any personal protective equipment worn and wash hands, forearms, face, and neck. Immediately after working with highly acutely toxic materials, remove gloves and wash hands and arms with soap and water.</w:t>
      </w:r>
    </w:p>
    <w:p w:rsidR="007B3D81" w:rsidRPr="009D630C" w:rsidRDefault="007B3D81" w:rsidP="007B3D81">
      <w:pPr>
        <w:autoSpaceDE w:val="0"/>
        <w:autoSpaceDN w:val="0"/>
        <w:adjustRightInd w:val="0"/>
        <w:spacing w:after="0"/>
        <w:jc w:val="both"/>
        <w:rPr>
          <w:rFonts w:ascii="Arial" w:hAnsi="Arial" w:cs="ArialMT"/>
          <w:color w:val="000000"/>
          <w:sz w:val="22"/>
        </w:rPr>
      </w:pPr>
    </w:p>
    <w:p w:rsidR="007B3D81" w:rsidRPr="009D630C" w:rsidRDefault="007B3D81" w:rsidP="007B3D81">
      <w:pPr>
        <w:jc w:val="both"/>
        <w:rPr>
          <w:rFonts w:ascii="Arial" w:hAnsi="Arial" w:cs="Arial"/>
          <w:i/>
          <w:color w:val="000000"/>
          <w:sz w:val="22"/>
        </w:rPr>
      </w:pPr>
      <w:r w:rsidRPr="009D630C">
        <w:rPr>
          <w:rFonts w:ascii="Arial" w:hAnsi="Arial" w:cs="Arial"/>
          <w:bCs/>
          <w:i/>
          <w:color w:val="000000"/>
          <w:sz w:val="22"/>
        </w:rPr>
        <w:t>General hazardous waste disposal guidelines:</w:t>
      </w: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Label Waste</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 xml:space="preserve">Hazardous waste labels must be placed on the hazardous waste container upon the start of accumulation. Labels are available online at </w:t>
      </w:r>
      <w:hyperlink r:id="rId40" w:history="1">
        <w:r w:rsidRPr="009D630C">
          <w:rPr>
            <w:rFonts w:ascii="Arial" w:hAnsi="Arial" w:cs="Arial"/>
            <w:color w:val="000000"/>
            <w:sz w:val="22"/>
            <w:szCs w:val="20"/>
            <w:u w:val="single"/>
          </w:rPr>
          <w:t>www.ehs.uci.edu/programs/enviro/</w:t>
        </w:r>
      </w:hyperlink>
      <w:r w:rsidRPr="009D630C">
        <w:rPr>
          <w:rFonts w:ascii="Arial" w:hAnsi="Arial" w:cs="Arial"/>
          <w:color w:val="000000"/>
          <w:sz w:val="22"/>
          <w:szCs w:val="20"/>
          <w:u w:val="single"/>
        </w:rPr>
        <w:t>.</w:t>
      </w: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 xml:space="preserve">Store Waste </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 xml:space="preserve">Hazardous waste containers must be kept closed, except when adding waste. </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Hazardous waste containers must be stored in secondary containment to adequately contain all of the contents of the container.</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Hazardous waste containers must be inspected weekly for signs of leaks, corrosion, or deterioration.</w:t>
      </w: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Dispose of Waste</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Hazardous waste must be transferred to EH&amp;S for disposal within 6 months of being generated.</w:t>
      </w:r>
    </w:p>
    <w:p w:rsidR="007B3D81" w:rsidRPr="009D630C" w:rsidRDefault="007B3D81" w:rsidP="007B3D81">
      <w:pPr>
        <w:numPr>
          <w:ilvl w:val="0"/>
          <w:numId w:val="18"/>
        </w:numPr>
        <w:spacing w:after="0"/>
        <w:rPr>
          <w:rFonts w:ascii="Arial" w:hAnsi="Arial" w:cs="Arial"/>
          <w:color w:val="000000"/>
          <w:sz w:val="22"/>
          <w:szCs w:val="20"/>
        </w:rPr>
      </w:pPr>
      <w:r w:rsidRPr="009D630C">
        <w:rPr>
          <w:rFonts w:ascii="Arial" w:hAnsi="Arial" w:cs="Arial"/>
          <w:color w:val="000000"/>
          <w:sz w:val="22"/>
          <w:szCs w:val="20"/>
        </w:rPr>
        <w:t xml:space="preserve">Empty Containers:  At no time should full or partially full containers be placed in the trash. For more information on empty container management visit </w:t>
      </w:r>
      <w:hyperlink r:id="rId41" w:history="1">
        <w:r w:rsidRPr="009D630C">
          <w:rPr>
            <w:rFonts w:ascii="Arial" w:hAnsi="Arial"/>
            <w:color w:val="000000"/>
            <w:sz w:val="22"/>
            <w:u w:val="single"/>
          </w:rPr>
          <w:t>www.ehs.uci.edu/programs/enviro/</w:t>
        </w:r>
        <w:r w:rsidRPr="009D630C">
          <w:rPr>
            <w:rFonts w:ascii="Arial" w:hAnsi="Arial"/>
            <w:color w:val="000000"/>
            <w:sz w:val="22"/>
          </w:rPr>
          <w:t>.</w:t>
        </w:r>
      </w:hyperlink>
    </w:p>
    <w:p w:rsidR="007B3D81" w:rsidRPr="009D630C" w:rsidRDefault="007B3D81" w:rsidP="007B3D81">
      <w:pPr>
        <w:pStyle w:val="ColorfulList-Accent12"/>
        <w:numPr>
          <w:ilvl w:val="0"/>
          <w:numId w:val="18"/>
        </w:numPr>
        <w:spacing w:after="0" w:line="240" w:lineRule="auto"/>
        <w:rPr>
          <w:rFonts w:ascii="Arial" w:hAnsi="Arial" w:cs="Arial"/>
          <w:color w:val="000000"/>
          <w:szCs w:val="20"/>
        </w:rPr>
      </w:pPr>
      <w:r w:rsidRPr="009D630C">
        <w:rPr>
          <w:rFonts w:ascii="Arial" w:hAnsi="Arial" w:cs="Arial"/>
          <w:color w:val="000000"/>
          <w:szCs w:val="20"/>
        </w:rPr>
        <w:t>Hazardous Waste Disposal:</w:t>
      </w:r>
    </w:p>
    <w:p w:rsidR="007B3D81" w:rsidRPr="009D630C" w:rsidRDefault="007B3D81" w:rsidP="007B3D81">
      <w:pPr>
        <w:pStyle w:val="ColorfulList-Accent12"/>
        <w:numPr>
          <w:ilvl w:val="1"/>
          <w:numId w:val="18"/>
        </w:numPr>
        <w:spacing w:after="0" w:line="240" w:lineRule="auto"/>
        <w:rPr>
          <w:rFonts w:ascii="Arial" w:hAnsi="Arial" w:cs="Arial"/>
          <w:color w:val="000000"/>
          <w:szCs w:val="20"/>
        </w:rPr>
      </w:pPr>
      <w:r w:rsidRPr="009D630C">
        <w:rPr>
          <w:rFonts w:ascii="Arial" w:hAnsi="Arial" w:cs="Arial"/>
          <w:color w:val="000000"/>
          <w:szCs w:val="20"/>
        </w:rPr>
        <w:t xml:space="preserve">Visit </w:t>
      </w:r>
      <w:hyperlink r:id="rId42" w:history="1">
        <w:r w:rsidRPr="009D630C">
          <w:rPr>
            <w:rFonts w:ascii="Arial" w:eastAsia="Calibri" w:hAnsi="Arial" w:cs="Arial"/>
            <w:color w:val="000000"/>
            <w:szCs w:val="20"/>
            <w:u w:val="single"/>
            <w:lang w:eastAsia="en-US"/>
          </w:rPr>
          <w:t>www.ehs.uci.edu/programs/enviro/</w:t>
        </w:r>
      </w:hyperlink>
      <w:r w:rsidRPr="009D630C">
        <w:rPr>
          <w:rFonts w:ascii="Arial" w:hAnsi="Arial" w:cs="Arial"/>
          <w:color w:val="000000"/>
          <w:szCs w:val="20"/>
        </w:rPr>
        <w:t>.</w:t>
      </w:r>
    </w:p>
    <w:p w:rsidR="007B3D81" w:rsidRPr="009D630C" w:rsidRDefault="007B3D81" w:rsidP="007B3D81">
      <w:pPr>
        <w:pStyle w:val="ColorfulList-Accent12"/>
        <w:numPr>
          <w:ilvl w:val="1"/>
          <w:numId w:val="18"/>
        </w:numPr>
        <w:spacing w:after="0" w:line="240" w:lineRule="auto"/>
        <w:rPr>
          <w:rFonts w:ascii="Arial" w:hAnsi="Arial" w:cs="Arial"/>
          <w:color w:val="000000"/>
          <w:szCs w:val="20"/>
        </w:rPr>
      </w:pPr>
      <w:r w:rsidRPr="009D630C">
        <w:rPr>
          <w:rFonts w:ascii="Arial" w:hAnsi="Arial" w:cs="Arial"/>
          <w:color w:val="000000"/>
          <w:szCs w:val="20"/>
        </w:rPr>
        <w:t>Fill out the “Chemical Waste Collection” form.</w:t>
      </w:r>
    </w:p>
    <w:p w:rsidR="007B3D81" w:rsidRPr="009D630C" w:rsidRDefault="007B3D81" w:rsidP="007B3D81">
      <w:pPr>
        <w:pStyle w:val="ColorfulList-Accent12"/>
        <w:numPr>
          <w:ilvl w:val="1"/>
          <w:numId w:val="18"/>
        </w:numPr>
        <w:spacing w:after="0" w:line="240" w:lineRule="auto"/>
        <w:rPr>
          <w:rFonts w:ascii="Arial" w:hAnsi="Arial" w:cs="Arial"/>
          <w:color w:val="000000"/>
          <w:szCs w:val="20"/>
        </w:rPr>
      </w:pPr>
      <w:r w:rsidRPr="009D630C">
        <w:rPr>
          <w:rFonts w:ascii="Arial" w:hAnsi="Arial" w:cs="Arial"/>
          <w:color w:val="000000"/>
          <w:szCs w:val="20"/>
        </w:rPr>
        <w:t>EH&amp;S will pick up your waste within 1-3 days.</w:t>
      </w:r>
    </w:p>
    <w:p w:rsidR="007B3D81" w:rsidRPr="009D630C" w:rsidRDefault="007B3D81" w:rsidP="007B3D81">
      <w:pPr>
        <w:pStyle w:val="ColorfulList-Accent12"/>
        <w:numPr>
          <w:ilvl w:val="0"/>
          <w:numId w:val="18"/>
        </w:numPr>
        <w:spacing w:after="0" w:line="240" w:lineRule="auto"/>
        <w:rPr>
          <w:rFonts w:ascii="Arial" w:hAnsi="Arial" w:cs="Arial"/>
          <w:color w:val="000000"/>
          <w:szCs w:val="20"/>
        </w:rPr>
      </w:pPr>
      <w:r w:rsidRPr="009D630C">
        <w:rPr>
          <w:rFonts w:ascii="Arial" w:hAnsi="Arial" w:cs="Arial"/>
          <w:color w:val="000000"/>
          <w:szCs w:val="20"/>
        </w:rPr>
        <w:t>Do not dispose of chemicals by pouring them down the drain or placing them in the trash.</w:t>
      </w:r>
    </w:p>
    <w:p w:rsidR="007B3D81" w:rsidRPr="009D630C" w:rsidRDefault="007B3D81" w:rsidP="007B3D81">
      <w:pPr>
        <w:pStyle w:val="ColorfulList-Accent12"/>
        <w:numPr>
          <w:ilvl w:val="0"/>
          <w:numId w:val="18"/>
        </w:numPr>
        <w:spacing w:after="0" w:line="240" w:lineRule="auto"/>
        <w:rPr>
          <w:rFonts w:ascii="Arial" w:hAnsi="Arial" w:cs="Arial"/>
          <w:color w:val="000000"/>
          <w:szCs w:val="20"/>
        </w:rPr>
      </w:pPr>
      <w:r w:rsidRPr="009D630C">
        <w:rPr>
          <w:rFonts w:ascii="Arial" w:hAnsi="Arial" w:cs="Arial"/>
          <w:color w:val="000000"/>
          <w:szCs w:val="20"/>
        </w:rPr>
        <w:t>Do not use fume hoods to evaporate chemicals.</w:t>
      </w:r>
    </w:p>
    <w:p w:rsidR="007B3D81" w:rsidRPr="009D630C" w:rsidRDefault="007B3D81" w:rsidP="007B3D81">
      <w:pPr>
        <w:spacing w:after="0"/>
        <w:rPr>
          <w:rFonts w:ascii="Arial" w:hAnsi="Arial" w:cs="Arial"/>
          <w:b/>
          <w:color w:val="000000"/>
          <w:sz w:val="22"/>
        </w:rPr>
      </w:pPr>
    </w:p>
    <w:p w:rsidR="007B3D81" w:rsidRPr="009D630C" w:rsidRDefault="007B3D81" w:rsidP="007B3D81">
      <w:pPr>
        <w:spacing w:after="0"/>
        <w:rPr>
          <w:rFonts w:ascii="Arial" w:hAnsi="Arial" w:cs="Arial"/>
          <w:b/>
          <w:color w:val="000000"/>
          <w:sz w:val="22"/>
        </w:rPr>
      </w:pPr>
      <w:bookmarkStart w:id="0" w:name="HideArea"/>
    </w:p>
    <w:p w:rsidR="007B3D81" w:rsidRPr="009D630C" w:rsidRDefault="007B3D81" w:rsidP="007B3D81">
      <w:pPr>
        <w:spacing w:after="0"/>
        <w:rPr>
          <w:rFonts w:ascii="Arial" w:hAnsi="Arial" w:cs="Arial"/>
          <w:b/>
          <w:color w:val="000000"/>
          <w:sz w:val="22"/>
        </w:rPr>
      </w:pPr>
      <w:r w:rsidRPr="009D630C">
        <w:rPr>
          <w:rFonts w:ascii="Arial" w:hAnsi="Arial" w:cs="Arial"/>
          <w:b/>
          <w:color w:val="000000"/>
          <w:sz w:val="22"/>
        </w:rPr>
        <w:t>Safety Data Sheet (SDS) Location</w:t>
      </w:r>
    </w:p>
    <w:p w:rsidR="007B3D81" w:rsidRPr="009D630C" w:rsidRDefault="007B3D81" w:rsidP="007B3D81">
      <w:pPr>
        <w:spacing w:after="0"/>
        <w:rPr>
          <w:rFonts w:ascii="Arial" w:hAnsi="Arial" w:cs="Arial"/>
          <w:color w:val="000000"/>
          <w:sz w:val="22"/>
          <w:szCs w:val="20"/>
        </w:rPr>
      </w:pPr>
    </w:p>
    <w:p w:rsidR="007B3D81" w:rsidRPr="009D630C" w:rsidRDefault="007B3D81" w:rsidP="007B3D81">
      <w:pPr>
        <w:spacing w:after="0"/>
        <w:rPr>
          <w:rFonts w:ascii="Arial" w:hAnsi="Arial" w:cs="Arial"/>
          <w:color w:val="000000"/>
          <w:sz w:val="22"/>
          <w:szCs w:val="20"/>
        </w:rPr>
      </w:pPr>
      <w:r w:rsidRPr="009D630C">
        <w:rPr>
          <w:rFonts w:ascii="Arial" w:hAnsi="Arial" w:cs="Arial"/>
          <w:color w:val="000000"/>
          <w:sz w:val="22"/>
          <w:szCs w:val="20"/>
        </w:rPr>
        <w:t xml:space="preserve">Online SDSs can be accessed at </w:t>
      </w:r>
      <w:hyperlink r:id="rId43" w:history="1">
        <w:r w:rsidRPr="009D630C">
          <w:rPr>
            <w:rFonts w:ascii="Arial" w:hAnsi="Arial"/>
            <w:color w:val="000000"/>
            <w:sz w:val="22"/>
            <w:u w:val="single"/>
          </w:rPr>
          <w:t>http://www.ehs.uci.edu/msds.html.</w:t>
        </w:r>
      </w:hyperlink>
    </w:p>
    <w:p w:rsidR="007B3D81" w:rsidRPr="009D630C" w:rsidRDefault="007B3D81" w:rsidP="007B3D81">
      <w:pPr>
        <w:spacing w:after="0"/>
        <w:rPr>
          <w:rFonts w:ascii="Arial" w:hAnsi="Arial" w:cs="Arial"/>
          <w:b/>
          <w:color w:val="000000"/>
          <w:sz w:val="22"/>
        </w:rPr>
      </w:pPr>
    </w:p>
    <w:p w:rsidR="007B3D81" w:rsidRPr="009D630C" w:rsidRDefault="007B3D81" w:rsidP="007B3D81">
      <w:pPr>
        <w:spacing w:after="0"/>
        <w:rPr>
          <w:rFonts w:ascii="Arial" w:hAnsi="Arial" w:cs="Arial"/>
          <w:b/>
          <w:color w:val="000000"/>
          <w:sz w:val="22"/>
        </w:rPr>
      </w:pPr>
      <w:r w:rsidRPr="009D630C">
        <w:rPr>
          <w:rFonts w:ascii="Arial" w:hAnsi="Arial" w:cs="Arial"/>
          <w:b/>
          <w:color w:val="000000"/>
          <w:sz w:val="22"/>
        </w:rPr>
        <w:t>Designated Area</w:t>
      </w:r>
    </w:p>
    <w:p w:rsidR="007B3D81" w:rsidRPr="009D630C" w:rsidRDefault="007B3D81" w:rsidP="007B3D81">
      <w:pPr>
        <w:autoSpaceDE w:val="0"/>
        <w:autoSpaceDN w:val="0"/>
        <w:adjustRightInd w:val="0"/>
        <w:spacing w:after="0"/>
        <w:jc w:val="both"/>
        <w:rPr>
          <w:rStyle w:val="Emphasis"/>
          <w:rFonts w:ascii="Arial" w:hAnsi="Arial"/>
          <w:color w:val="000000"/>
          <w:sz w:val="22"/>
        </w:rPr>
      </w:pPr>
    </w:p>
    <w:p w:rsidR="007B3D81" w:rsidRDefault="007B3D81" w:rsidP="007B3D81">
      <w:pPr>
        <w:autoSpaceDE w:val="0"/>
        <w:autoSpaceDN w:val="0"/>
        <w:adjustRightInd w:val="0"/>
        <w:spacing w:after="0"/>
        <w:jc w:val="both"/>
        <w:rPr>
          <w:rStyle w:val="Emphasis"/>
          <w:rFonts w:ascii="Arial" w:eastAsia="Times New Roman" w:hAnsi="Arial" w:cs="Arial"/>
          <w:i w:val="0"/>
          <w:color w:val="000000"/>
          <w:kern w:val="16"/>
          <w:sz w:val="22"/>
        </w:rPr>
      </w:pPr>
      <w:r>
        <w:rPr>
          <w:rStyle w:val="Emphasis"/>
          <w:rFonts w:ascii="Arial" w:eastAsia="Times New Roman" w:hAnsi="Arial" w:cs="Arial"/>
          <w:i w:val="0"/>
          <w:color w:val="000000"/>
          <w:kern w:val="16"/>
          <w:sz w:val="22"/>
        </w:rPr>
        <w:t>E</w:t>
      </w:r>
      <w:r w:rsidRPr="009D630C">
        <w:rPr>
          <w:rStyle w:val="Emphasis"/>
          <w:rFonts w:ascii="Arial" w:eastAsia="Times New Roman" w:hAnsi="Arial"/>
          <w:i w:val="0"/>
          <w:color w:val="000000"/>
          <w:kern w:val="16"/>
          <w:sz w:val="22"/>
        </w:rPr>
        <w:t xml:space="preserve">xperiments involving highly toxic chemicals should be confined to a </w:t>
      </w:r>
      <w:r>
        <w:rPr>
          <w:rStyle w:val="Emphasis"/>
          <w:rFonts w:ascii="Arial" w:eastAsia="Times New Roman" w:hAnsi="Arial"/>
          <w:i w:val="0"/>
          <w:color w:val="000000"/>
          <w:kern w:val="16"/>
          <w:sz w:val="22"/>
        </w:rPr>
        <w:t>fume hood</w:t>
      </w:r>
      <w:r w:rsidRPr="009D630C">
        <w:rPr>
          <w:rStyle w:val="Emphasis"/>
          <w:rFonts w:ascii="Arial" w:eastAsia="Times New Roman" w:hAnsi="Arial"/>
          <w:i w:val="0"/>
          <w:color w:val="000000"/>
          <w:kern w:val="16"/>
          <w:sz w:val="22"/>
        </w:rPr>
        <w:t xml:space="preserve">.  </w:t>
      </w:r>
      <w:bookmarkEnd w:id="0"/>
    </w:p>
    <w:p w:rsidR="007B3D81" w:rsidRPr="009D630C" w:rsidRDefault="007B3D81" w:rsidP="007B3D81">
      <w:pPr>
        <w:autoSpaceDE w:val="0"/>
        <w:autoSpaceDN w:val="0"/>
        <w:adjustRightInd w:val="0"/>
        <w:spacing w:after="0"/>
        <w:jc w:val="both"/>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Lab</w:t>
      </w:r>
      <w:r>
        <w:rPr>
          <w:rFonts w:ascii="Arial" w:hAnsi="Arial" w:cs="Arial"/>
          <w:b/>
          <w:color w:val="000000"/>
          <w:sz w:val="22"/>
        </w:rPr>
        <w:t>-</w:t>
      </w:r>
      <w:r w:rsidRPr="009D630C">
        <w:rPr>
          <w:rFonts w:ascii="Arial" w:hAnsi="Arial" w:cs="Arial"/>
          <w:b/>
          <w:color w:val="000000"/>
          <w:sz w:val="22"/>
        </w:rPr>
        <w:t>Specific Procedure</w:t>
      </w:r>
      <w:r>
        <w:rPr>
          <w:rFonts w:ascii="Arial" w:hAnsi="Arial" w:cs="Arial"/>
          <w:b/>
          <w:color w:val="000000"/>
          <w:sz w:val="22"/>
        </w:rPr>
        <w:t>s</w:t>
      </w:r>
      <w:r w:rsidRPr="009D630C">
        <w:rPr>
          <w:rFonts w:ascii="Arial" w:hAnsi="Arial" w:cs="Arial"/>
          <w:b/>
          <w:color w:val="000000"/>
          <w:sz w:val="22"/>
        </w:rPr>
        <w:t xml:space="preserve"> </w:t>
      </w:r>
    </w:p>
    <w:p w:rsidR="007B3D81" w:rsidRPr="009D630C" w:rsidRDefault="007B3D81" w:rsidP="007B3D81">
      <w:pPr>
        <w:jc w:val="both"/>
        <w:rPr>
          <w:rFonts w:ascii="Arial" w:hAnsi="Arial" w:cs="Arial"/>
          <w:color w:val="000000"/>
          <w:sz w:val="22"/>
        </w:rPr>
      </w:pPr>
      <w:r>
        <w:rPr>
          <w:rFonts w:ascii="Arial" w:hAnsi="Arial" w:cs="Arial"/>
          <w:color w:val="000000"/>
          <w:sz w:val="22"/>
        </w:rPr>
        <w:lastRenderedPageBreak/>
        <w:t>Lab-specific procedures for this class of chemicals include storing, dispensing, use in chemical reactions, use in processes (e.g., distillation, rotary evaporation, or chromatography), and disposal. Appropriate personal protective equipment and engineering controls are to be used.</w:t>
      </w:r>
    </w:p>
    <w:p w:rsidR="007B3D81" w:rsidRPr="009D630C" w:rsidRDefault="007B3D81" w:rsidP="007B3D81">
      <w:pPr>
        <w:jc w:val="both"/>
        <w:rPr>
          <w:rStyle w:val="Emphasis"/>
          <w:rFonts w:ascii="Arial" w:hAnsi="Arial"/>
          <w:color w:val="000000"/>
          <w:sz w:val="22"/>
        </w:rPr>
      </w:pPr>
      <w:r w:rsidRPr="009D630C">
        <w:rPr>
          <w:rStyle w:val="Emphasis"/>
          <w:rFonts w:ascii="Arial" w:eastAsia="Times New Roman" w:hAnsi="Arial"/>
          <w:i w:val="0"/>
          <w:color w:val="000000"/>
          <w:kern w:val="16"/>
          <w:sz w:val="22"/>
        </w:rPr>
        <w:t xml:space="preserve">General safety practices apply when working with highly toxic materials, but additional precautions are needed to set up multiple lines of defense to minimize the risks posed by these substances.  (Adapted from </w:t>
      </w:r>
      <w:r w:rsidRPr="009D630C">
        <w:rPr>
          <w:rFonts w:ascii="Arial" w:hAnsi="Arial" w:cs="Arial"/>
          <w:color w:val="000000"/>
          <w:sz w:val="22"/>
          <w:szCs w:val="20"/>
        </w:rPr>
        <w:t xml:space="preserve">Prudent Practices in the Laboratory: Handling and Management of Chemical Hazards </w:t>
      </w:r>
      <w:r w:rsidRPr="009D630C">
        <w:rPr>
          <w:rFonts w:ascii="Arial" w:hAnsi="Arial" w:cs="Arial"/>
          <w:color w:val="000000"/>
          <w:sz w:val="22"/>
          <w:szCs w:val="20"/>
          <w:u w:val="single"/>
        </w:rPr>
        <w:t xml:space="preserve">(section </w:t>
      </w:r>
      <w:r w:rsidRPr="009D630C">
        <w:rPr>
          <w:rFonts w:ascii="Arial" w:hAnsi="Arial" w:cs="ArialMT"/>
          <w:i/>
          <w:color w:val="000000"/>
          <w:sz w:val="22"/>
          <w:u w:val="single"/>
        </w:rPr>
        <w:t>4.C.2.1, “Acute Toxicants</w:t>
      </w:r>
      <w:r w:rsidRPr="009D630C">
        <w:rPr>
          <w:rFonts w:ascii="Arial" w:hAnsi="Arial" w:cs="Arial"/>
          <w:color w:val="000000"/>
          <w:sz w:val="22"/>
          <w:szCs w:val="20"/>
          <w:u w:val="single"/>
        </w:rPr>
        <w:t xml:space="preserve">” and section, 6.D “Working with Substances of High Toxicity”) </w:t>
      </w:r>
      <w:r w:rsidRPr="009D630C">
        <w:rPr>
          <w:rFonts w:ascii="Arial" w:hAnsi="Arial" w:cs="Arial"/>
          <w:color w:val="000000"/>
          <w:sz w:val="22"/>
          <w:szCs w:val="20"/>
        </w:rPr>
        <w:t>The National Academies Press: Washington, DC, 2011.)</w:t>
      </w:r>
    </w:p>
    <w:p w:rsidR="007B3D81" w:rsidRPr="009D630C" w:rsidRDefault="007B3D81" w:rsidP="007B3D81">
      <w:pPr>
        <w:numPr>
          <w:ilvl w:val="0"/>
          <w:numId w:val="34"/>
        </w:numPr>
        <w:jc w:val="both"/>
        <w:rPr>
          <w:rStyle w:val="Emphasis"/>
          <w:rFonts w:ascii="Arial" w:hAnsi="Arial"/>
          <w:color w:val="000000"/>
          <w:sz w:val="22"/>
        </w:rPr>
      </w:pPr>
      <w:r w:rsidRPr="009D630C">
        <w:rPr>
          <w:rStyle w:val="Emphasis"/>
          <w:rFonts w:ascii="Arial" w:eastAsia="Times New Roman" w:hAnsi="Arial"/>
          <w:i w:val="0"/>
          <w:color w:val="000000"/>
          <w:kern w:val="16"/>
          <w:sz w:val="22"/>
          <w:u w:val="single"/>
        </w:rPr>
        <w:t>PLAN carefully and think ahead</w:t>
      </w:r>
      <w:r w:rsidRPr="009D630C">
        <w:rPr>
          <w:rStyle w:val="Emphasis"/>
          <w:rFonts w:ascii="Arial" w:eastAsia="Times New Roman" w:hAnsi="Arial"/>
          <w:i w:val="0"/>
          <w:color w:val="000000"/>
          <w:kern w:val="16"/>
          <w:sz w:val="22"/>
        </w:rPr>
        <w:t xml:space="preserve">.  You must have an understanding of the intrinsic hazards of the substances being used or potentially formed in any reaction.  </w:t>
      </w:r>
      <w:r w:rsidRPr="009D630C">
        <w:rPr>
          <w:rStyle w:val="Emphasis"/>
          <w:rFonts w:ascii="Arial" w:eastAsia="Times New Roman" w:hAnsi="Arial"/>
          <w:color w:val="000000"/>
          <w:kern w:val="16"/>
          <w:sz w:val="22"/>
        </w:rPr>
        <w:t>NEVER work with a reagent you are unfamiliar with</w:t>
      </w:r>
      <w:r w:rsidRPr="009D630C">
        <w:rPr>
          <w:rStyle w:val="Emphasis"/>
          <w:rFonts w:ascii="Arial" w:eastAsia="Times New Roman" w:hAnsi="Arial"/>
          <w:i w:val="0"/>
          <w:color w:val="000000"/>
          <w:kern w:val="16"/>
          <w:sz w:val="22"/>
        </w:rPr>
        <w:t xml:space="preserve"> without consulting your PI </w:t>
      </w:r>
      <w:r w:rsidR="00786D6C">
        <w:rPr>
          <w:rStyle w:val="Emphasis"/>
          <w:rFonts w:ascii="Arial" w:eastAsia="Times New Roman" w:hAnsi="Arial"/>
          <w:i w:val="0"/>
          <w:color w:val="000000"/>
          <w:kern w:val="16"/>
          <w:sz w:val="22"/>
        </w:rPr>
        <w:t xml:space="preserve">or an experienced coworker </w:t>
      </w:r>
      <w:r w:rsidRPr="009D630C">
        <w:rPr>
          <w:rStyle w:val="Emphasis"/>
          <w:rFonts w:ascii="Arial" w:eastAsia="Times New Roman" w:hAnsi="Arial"/>
          <w:i w:val="0"/>
          <w:color w:val="000000"/>
          <w:kern w:val="16"/>
          <w:sz w:val="22"/>
        </w:rPr>
        <w:t xml:space="preserve">and relevant SDS information, toxicological data, or other safety information.  Always consider substituting less toxic substances for highly toxic materials and using only the smallest amount possible. </w:t>
      </w:r>
      <w:r w:rsidRPr="009D630C">
        <w:rPr>
          <w:rFonts w:ascii="Arial" w:hAnsi="Arial" w:cs="Arial"/>
          <w:color w:val="000000"/>
          <w:sz w:val="22"/>
          <w:szCs w:val="20"/>
        </w:rPr>
        <w:t xml:space="preserve">For substances with unusual potential hazards, consult </w:t>
      </w:r>
      <w:r w:rsidRPr="009D630C">
        <w:rPr>
          <w:rFonts w:ascii="Arial" w:hAnsi="Arial" w:cs="Arial"/>
          <w:i/>
          <w:color w:val="000000"/>
          <w:sz w:val="22"/>
          <w:szCs w:val="20"/>
        </w:rPr>
        <w:t xml:space="preserve">A Comprehensive Guide to the Hazardous Properties of Chemical Substances </w:t>
      </w:r>
      <w:r w:rsidRPr="009D630C">
        <w:rPr>
          <w:rFonts w:ascii="Arial" w:hAnsi="Arial" w:cs="Arial"/>
          <w:color w:val="000000"/>
          <w:sz w:val="22"/>
          <w:szCs w:val="20"/>
        </w:rPr>
        <w:t xml:space="preserve">(Patanik, 2007) or the NIOSH website (see above).  </w:t>
      </w:r>
      <w:r w:rsidRPr="009D630C">
        <w:rPr>
          <w:rStyle w:val="Emphasis"/>
          <w:rFonts w:ascii="Arial" w:eastAsia="Times New Roman" w:hAnsi="Arial"/>
          <w:i w:val="0"/>
          <w:color w:val="000000"/>
          <w:kern w:val="16"/>
          <w:sz w:val="22"/>
        </w:rPr>
        <w:t xml:space="preserve">Plan for careful management of the substances through their life cycle—from acquisition and storage through safe disposal. Choose equipment and glassware that are easy to clean and decontaminate.  You must also know the signs and symptoms of acute exposure, and know how to respond in an emergency. </w:t>
      </w:r>
    </w:p>
    <w:p w:rsidR="007B3D81" w:rsidRPr="009D630C" w:rsidRDefault="007B3D81" w:rsidP="007B3D81">
      <w:pPr>
        <w:ind w:left="720"/>
        <w:jc w:val="both"/>
        <w:rPr>
          <w:rStyle w:val="Emphasis"/>
          <w:rFonts w:ascii="Arial" w:hAnsi="Arial"/>
          <w:color w:val="000000"/>
          <w:sz w:val="22"/>
        </w:rPr>
      </w:pPr>
      <w:r w:rsidRPr="009D630C">
        <w:rPr>
          <w:rFonts w:ascii="Arial" w:hAnsi="Arial" w:cs="Arial"/>
          <w:i/>
          <w:color w:val="000000"/>
          <w:sz w:val="22"/>
          <w:szCs w:val="20"/>
        </w:rPr>
        <w:t>Note</w:t>
      </w:r>
      <w:r w:rsidRPr="009D630C">
        <w:rPr>
          <w:rFonts w:ascii="Arial" w:hAnsi="Arial" w:cs="Arial"/>
          <w:color w:val="000000"/>
          <w:sz w:val="22"/>
          <w:szCs w:val="20"/>
        </w:rPr>
        <w:t xml:space="preserve">: The combination of the toxic effects of two substances may be </w:t>
      </w:r>
      <w:r w:rsidRPr="009D630C">
        <w:rPr>
          <w:rFonts w:ascii="Arial" w:hAnsi="Arial" w:cs="Arial"/>
          <w:i/>
          <w:color w:val="000000"/>
          <w:sz w:val="22"/>
          <w:szCs w:val="20"/>
        </w:rPr>
        <w:t>significantly greater</w:t>
      </w:r>
      <w:r w:rsidRPr="009D630C">
        <w:rPr>
          <w:rFonts w:ascii="Arial" w:hAnsi="Arial" w:cs="Arial"/>
          <w:color w:val="000000"/>
          <w:sz w:val="22"/>
          <w:szCs w:val="20"/>
        </w:rPr>
        <w:t xml:space="preserve"> than the toxic effect of either substance alone.  Additionally, the possibility of generating toxic reaction </w:t>
      </w:r>
      <w:r w:rsidRPr="009D630C">
        <w:rPr>
          <w:rFonts w:ascii="Arial" w:hAnsi="Arial" w:cs="Arial"/>
          <w:i/>
          <w:color w:val="000000"/>
          <w:sz w:val="22"/>
          <w:szCs w:val="20"/>
        </w:rPr>
        <w:t>products</w:t>
      </w:r>
      <w:r w:rsidRPr="009D630C">
        <w:rPr>
          <w:rFonts w:ascii="Arial" w:hAnsi="Arial" w:cs="Arial"/>
          <w:color w:val="000000"/>
          <w:sz w:val="22"/>
          <w:szCs w:val="20"/>
        </w:rPr>
        <w:t xml:space="preserve"> must also be considered during the planning phase.</w:t>
      </w:r>
    </w:p>
    <w:p w:rsidR="007B3D81" w:rsidRPr="009D630C" w:rsidRDefault="007B3D81" w:rsidP="007B3D81">
      <w:pPr>
        <w:numPr>
          <w:ilvl w:val="0"/>
          <w:numId w:val="34"/>
        </w:numPr>
        <w:jc w:val="both"/>
        <w:rPr>
          <w:rStyle w:val="Emphasis"/>
          <w:rFonts w:ascii="Arial" w:hAnsi="Arial"/>
          <w:color w:val="000000"/>
          <w:sz w:val="22"/>
        </w:rPr>
      </w:pPr>
      <w:r w:rsidRPr="009D630C">
        <w:rPr>
          <w:rStyle w:val="Emphasis"/>
          <w:rFonts w:ascii="Arial" w:eastAsia="Times New Roman" w:hAnsi="Arial"/>
          <w:i w:val="0"/>
          <w:color w:val="000000"/>
          <w:kern w:val="16"/>
          <w:sz w:val="22"/>
          <w:u w:val="single"/>
        </w:rPr>
        <w:t>Never work alone</w:t>
      </w:r>
      <w:r w:rsidRPr="009D630C">
        <w:rPr>
          <w:rStyle w:val="Emphasis"/>
          <w:rFonts w:ascii="Arial" w:hAnsi="Arial"/>
          <w:i w:val="0"/>
          <w:color w:val="000000"/>
          <w:sz w:val="22"/>
        </w:rPr>
        <w:t>.</w:t>
      </w:r>
      <w:r w:rsidRPr="009D630C">
        <w:rPr>
          <w:rStyle w:val="Emphasis"/>
          <w:rFonts w:ascii="Arial" w:eastAsia="Times New Roman" w:hAnsi="Arial"/>
          <w:i w:val="0"/>
          <w:color w:val="000000"/>
          <w:kern w:val="16"/>
          <w:sz w:val="22"/>
        </w:rPr>
        <w:t xml:space="preserve"> It is </w:t>
      </w:r>
      <w:r w:rsidRPr="009D630C">
        <w:rPr>
          <w:rStyle w:val="Emphasis"/>
          <w:rFonts w:ascii="Arial" w:eastAsia="Times New Roman" w:hAnsi="Arial"/>
          <w:color w:val="000000"/>
          <w:kern w:val="16"/>
          <w:sz w:val="22"/>
        </w:rPr>
        <w:t>essential</w:t>
      </w:r>
      <w:r w:rsidRPr="009D630C">
        <w:rPr>
          <w:rStyle w:val="Emphasis"/>
          <w:rFonts w:ascii="Arial" w:eastAsia="Times New Roman" w:hAnsi="Arial"/>
          <w:i w:val="0"/>
          <w:color w:val="000000"/>
          <w:kern w:val="16"/>
          <w:sz w:val="22"/>
        </w:rPr>
        <w:t xml:space="preserve"> that more than one person be present when highly toxic materials are handled.  Additionally, all individuals working in the vicinity must be familiar with the hazards of the experiments being conducted as well as the appropriate emergency responses.</w:t>
      </w:r>
    </w:p>
    <w:p w:rsidR="007B3D81" w:rsidRPr="009D630C" w:rsidRDefault="007B3D81" w:rsidP="007B3D81">
      <w:pPr>
        <w:numPr>
          <w:ilvl w:val="0"/>
          <w:numId w:val="34"/>
        </w:numPr>
        <w:jc w:val="both"/>
        <w:rPr>
          <w:rStyle w:val="Emphasis"/>
          <w:rFonts w:ascii="Arial" w:hAnsi="Arial"/>
          <w:color w:val="000000"/>
          <w:sz w:val="22"/>
        </w:rPr>
      </w:pPr>
      <w:r w:rsidRPr="009D630C">
        <w:rPr>
          <w:rStyle w:val="Emphasis"/>
          <w:rFonts w:ascii="Arial" w:eastAsia="Times New Roman" w:hAnsi="Arial"/>
          <w:i w:val="0"/>
          <w:color w:val="000000"/>
          <w:kern w:val="16"/>
          <w:sz w:val="22"/>
          <w:u w:val="single"/>
        </w:rPr>
        <w:t>Confine procedures involving highly toxic chemicals that can generate dust, vapors, or aerosols to a chemical hood, glovebox, or other containment device</w:t>
      </w:r>
      <w:r w:rsidRPr="009D630C">
        <w:rPr>
          <w:rStyle w:val="Emphasis"/>
          <w:rFonts w:ascii="Arial" w:eastAsia="Times New Roman" w:hAnsi="Arial"/>
          <w:i w:val="0"/>
          <w:color w:val="000000"/>
          <w:kern w:val="16"/>
          <w:sz w:val="22"/>
        </w:rPr>
        <w:t xml:space="preserve">. Experiments involving highly toxic chemicals, including transfers to reaction vessels, should be confined to a designated work area (e.g., fume hood). This area should be recognized as a place where special training/precautions/skill are required.  When toxic chemicals are used in a chemical hood, the sash should be at a proper level.  When working in a glove box, it should be operated under negative pressure.  Post signs to alert others of particularly dangerous experiments.  </w:t>
      </w:r>
    </w:p>
    <w:p w:rsidR="007B3D81" w:rsidRPr="009D630C" w:rsidRDefault="007B3D81" w:rsidP="007B3D81">
      <w:pPr>
        <w:numPr>
          <w:ilvl w:val="0"/>
          <w:numId w:val="34"/>
        </w:numPr>
        <w:jc w:val="both"/>
        <w:rPr>
          <w:rStyle w:val="Emphasis"/>
          <w:rFonts w:ascii="Arial" w:hAnsi="Arial"/>
          <w:color w:val="000000"/>
          <w:sz w:val="22"/>
        </w:rPr>
      </w:pPr>
      <w:r w:rsidRPr="009D630C">
        <w:rPr>
          <w:rStyle w:val="Emphasis"/>
          <w:rFonts w:ascii="Arial" w:eastAsia="Times New Roman" w:hAnsi="Arial"/>
          <w:i w:val="0"/>
          <w:color w:val="000000"/>
          <w:kern w:val="16"/>
          <w:sz w:val="22"/>
          <w:u w:val="single"/>
        </w:rPr>
        <w:t>Wear gloves and safety glasses</w:t>
      </w:r>
      <w:r w:rsidRPr="009D630C">
        <w:rPr>
          <w:rStyle w:val="Emphasis"/>
          <w:rFonts w:ascii="Arial" w:eastAsia="Times New Roman" w:hAnsi="Arial"/>
          <w:i w:val="0"/>
          <w:color w:val="000000"/>
          <w:kern w:val="16"/>
          <w:sz w:val="22"/>
        </w:rPr>
        <w:t xml:space="preserve"> for protection.  Select gloves to make sure they are impervious to the chemical being used and correct thickness.  Check gloves for integrity and appropriate composition before use. Safety glasses with side shields are a minimum standard.  In some cases, face shields or respirators may be required.</w:t>
      </w:r>
    </w:p>
    <w:p w:rsidR="007B3D81" w:rsidRPr="009D630C" w:rsidRDefault="007B3D81" w:rsidP="007B3D81">
      <w:pPr>
        <w:numPr>
          <w:ilvl w:val="0"/>
          <w:numId w:val="34"/>
        </w:numPr>
        <w:jc w:val="both"/>
        <w:rPr>
          <w:rStyle w:val="Emphasis"/>
          <w:rFonts w:ascii="Arial" w:hAnsi="Arial"/>
          <w:color w:val="000000"/>
          <w:sz w:val="22"/>
        </w:rPr>
      </w:pPr>
      <w:r w:rsidRPr="009D630C">
        <w:rPr>
          <w:rStyle w:val="Emphasis"/>
          <w:rFonts w:ascii="Arial" w:eastAsia="Times New Roman" w:hAnsi="Arial"/>
          <w:i w:val="0"/>
          <w:color w:val="000000"/>
          <w:kern w:val="16"/>
          <w:sz w:val="22"/>
          <w:u w:val="single"/>
        </w:rPr>
        <w:t>Isolate equipment</w:t>
      </w:r>
      <w:r w:rsidRPr="009D630C">
        <w:rPr>
          <w:rStyle w:val="Emphasis"/>
          <w:rFonts w:ascii="Arial" w:eastAsia="Times New Roman" w:hAnsi="Arial"/>
          <w:i w:val="0"/>
          <w:color w:val="000000"/>
          <w:kern w:val="16"/>
          <w:sz w:val="22"/>
        </w:rPr>
        <w:t xml:space="preserve"> for handling of highly toxic chemicals, including vacuum pumps.</w:t>
      </w:r>
    </w:p>
    <w:p w:rsidR="007B3D81" w:rsidRPr="009D630C" w:rsidRDefault="007B3D81" w:rsidP="007B3D81">
      <w:pPr>
        <w:numPr>
          <w:ilvl w:val="0"/>
          <w:numId w:val="34"/>
        </w:numPr>
        <w:jc w:val="both"/>
        <w:rPr>
          <w:rFonts w:ascii="Arial" w:hAnsi="Arial" w:cs="ArialMT"/>
          <w:color w:val="000000"/>
          <w:sz w:val="22"/>
        </w:rPr>
      </w:pPr>
      <w:r w:rsidRPr="009D630C">
        <w:rPr>
          <w:rStyle w:val="Emphasis"/>
          <w:rFonts w:ascii="Arial" w:eastAsia="Times New Roman" w:hAnsi="Arial"/>
          <w:i w:val="0"/>
          <w:color w:val="000000"/>
          <w:kern w:val="16"/>
          <w:sz w:val="22"/>
          <w:u w:val="single"/>
        </w:rPr>
        <w:t>Practice good hygiene</w:t>
      </w:r>
      <w:r w:rsidRPr="009D630C">
        <w:rPr>
          <w:rStyle w:val="Emphasis"/>
          <w:rFonts w:ascii="Arial" w:eastAsia="Times New Roman" w:hAnsi="Arial"/>
          <w:i w:val="0"/>
          <w:color w:val="000000"/>
          <w:kern w:val="16"/>
          <w:sz w:val="22"/>
        </w:rPr>
        <w:t xml:space="preserve">. Cleanliness, order and good housekeeping practices create an intrinsically safer workplace. After using toxic materials, wash hands/neck/arms/face with </w:t>
      </w:r>
      <w:r w:rsidRPr="009D630C">
        <w:rPr>
          <w:rStyle w:val="Emphasis"/>
          <w:rFonts w:ascii="Arial" w:eastAsia="Times New Roman" w:hAnsi="Arial"/>
          <w:i w:val="0"/>
          <w:color w:val="000000"/>
          <w:kern w:val="16"/>
          <w:sz w:val="22"/>
        </w:rPr>
        <w:lastRenderedPageBreak/>
        <w:t>soap and water.  Equipment that might be contaminated (including gloves) must not be removed from the area reserved for handling toxic materials without complete decontamination.</w:t>
      </w:r>
      <w:r w:rsidRPr="009D630C">
        <w:rPr>
          <w:rFonts w:ascii="Arial" w:hAnsi="Arial" w:cs="ArialMT"/>
          <w:color w:val="000000"/>
          <w:sz w:val="22"/>
        </w:rPr>
        <w:t xml:space="preserve"> Wipe down the immediate work area and equipment to prevent accumulation of chemical residue and thoroughly decontaminate the designated area before resuming normal laboratory work in the area.  </w:t>
      </w:r>
    </w:p>
    <w:p w:rsidR="007B3D81" w:rsidRPr="009D630C" w:rsidRDefault="007B3D81" w:rsidP="007B3D81">
      <w:pPr>
        <w:jc w:val="both"/>
        <w:rPr>
          <w:rFonts w:ascii="Arial" w:hAnsi="Arial" w:cs="Arial"/>
          <w:color w:val="000000"/>
          <w:sz w:val="22"/>
          <w:szCs w:val="20"/>
        </w:rPr>
      </w:pPr>
    </w:p>
    <w:p w:rsidR="007B3D81" w:rsidRPr="009D630C" w:rsidRDefault="007B3D81" w:rsidP="007B3D81">
      <w:pPr>
        <w:jc w:val="both"/>
        <w:rPr>
          <w:rFonts w:ascii="Arial" w:hAnsi="Arial" w:cs="Arial"/>
          <w:color w:val="000000"/>
          <w:sz w:val="22"/>
          <w:szCs w:val="20"/>
        </w:rPr>
      </w:pPr>
      <w:r w:rsidRPr="009D630C">
        <w:rPr>
          <w:rFonts w:ascii="Arial" w:hAnsi="Arial" w:cs="Arial"/>
          <w:color w:val="000000"/>
          <w:sz w:val="22"/>
          <w:szCs w:val="20"/>
        </w:rPr>
        <w:t>If you have questions concerning any ite</w:t>
      </w:r>
      <w:r>
        <w:rPr>
          <w:rFonts w:ascii="Arial" w:hAnsi="Arial" w:cs="Arial"/>
          <w:color w:val="000000"/>
          <w:sz w:val="22"/>
          <w:szCs w:val="20"/>
        </w:rPr>
        <w:t xml:space="preserve">m listed in this procedure, consult with your Research Advisor </w:t>
      </w:r>
      <w:r w:rsidRPr="009D630C">
        <w:rPr>
          <w:rFonts w:ascii="Arial" w:hAnsi="Arial" w:cs="Arial"/>
          <w:color w:val="000000"/>
          <w:sz w:val="22"/>
          <w:szCs w:val="20"/>
        </w:rPr>
        <w:t xml:space="preserve">or EH&amp;S. </w:t>
      </w:r>
    </w:p>
    <w:p w:rsidR="007B3D81" w:rsidRPr="009D630C" w:rsidRDefault="007B3D81" w:rsidP="007B3D81">
      <w:pPr>
        <w:jc w:val="both"/>
        <w:rPr>
          <w:rFonts w:ascii="Arial" w:hAnsi="Arial" w:cs="Arial"/>
          <w:b/>
          <w:color w:val="000000"/>
          <w:sz w:val="22"/>
        </w:rPr>
      </w:pPr>
      <w:r w:rsidRPr="009D630C">
        <w:rPr>
          <w:rFonts w:ascii="Arial" w:hAnsi="Arial" w:cs="Arial"/>
          <w:b/>
          <w:color w:val="000000"/>
          <w:sz w:val="22"/>
        </w:rPr>
        <w:t xml:space="preserve">Specific </w:t>
      </w:r>
      <w:r>
        <w:rPr>
          <w:rFonts w:ascii="Arial" w:hAnsi="Arial" w:cs="Arial"/>
          <w:b/>
          <w:color w:val="000000"/>
          <w:sz w:val="22"/>
        </w:rPr>
        <w:t>acutely toxic chemical</w:t>
      </w:r>
      <w:r w:rsidRPr="009D630C">
        <w:rPr>
          <w:rFonts w:ascii="Arial" w:hAnsi="Arial" w:cs="Arial"/>
          <w:b/>
          <w:color w:val="000000"/>
          <w:sz w:val="22"/>
        </w:rPr>
        <w:t xml:space="preserve"> with their own SOP</w:t>
      </w:r>
    </w:p>
    <w:p w:rsidR="007B3D81" w:rsidRPr="009D630C" w:rsidRDefault="007B3D81" w:rsidP="007B3D81">
      <w:pPr>
        <w:jc w:val="both"/>
        <w:rPr>
          <w:rFonts w:ascii="Arial" w:hAnsi="Arial" w:cs="Arial"/>
          <w:color w:val="000000"/>
          <w:sz w:val="22"/>
          <w:szCs w:val="20"/>
        </w:rPr>
      </w:pPr>
      <w:r>
        <w:rPr>
          <w:rFonts w:ascii="Arial" w:hAnsi="Arial" w:cs="Arial"/>
          <w:color w:val="000000"/>
          <w:sz w:val="22"/>
          <w:szCs w:val="20"/>
        </w:rPr>
        <w:t xml:space="preserve">Some acutely toxic chemicals may have specific SOPs that are located in the Appendix or in the laboratory's </w:t>
      </w:r>
      <w:r w:rsidRPr="009D630C">
        <w:rPr>
          <w:rFonts w:ascii="Arial" w:hAnsi="Arial" w:cs="Arial"/>
          <w:color w:val="000000"/>
          <w:sz w:val="22"/>
          <w:szCs w:val="20"/>
        </w:rPr>
        <w:t>Safety on Site binder</w:t>
      </w:r>
      <w:r>
        <w:rPr>
          <w:rFonts w:ascii="Arial" w:hAnsi="Arial" w:cs="Arial"/>
          <w:color w:val="000000"/>
          <w:sz w:val="22"/>
          <w:szCs w:val="20"/>
        </w:rPr>
        <w:t>.</w:t>
      </w:r>
    </w:p>
    <w:p w:rsidR="007B3D81" w:rsidRPr="009D630C" w:rsidRDefault="007B3D81" w:rsidP="007B3D81">
      <w:pPr>
        <w:spacing w:after="0"/>
        <w:rPr>
          <w:rFonts w:ascii="Arial" w:hAnsi="Arial" w:cs="Arial"/>
          <w:b/>
          <w:color w:val="000000"/>
          <w:sz w:val="22"/>
          <w:highlight w:val="red"/>
        </w:rPr>
      </w:pPr>
    </w:p>
    <w:p w:rsidR="007B3D81" w:rsidRPr="009D630C" w:rsidRDefault="007B3D81" w:rsidP="007B3D81">
      <w:pPr>
        <w:spacing w:after="0"/>
        <w:rPr>
          <w:rFonts w:ascii="Arial" w:hAnsi="Arial" w:cs="Arial"/>
          <w:b/>
          <w:color w:val="000000"/>
          <w:sz w:val="22"/>
        </w:rPr>
      </w:pPr>
      <w:r w:rsidRPr="009D630C">
        <w:rPr>
          <w:rFonts w:ascii="Arial" w:hAnsi="Arial" w:cs="Arial"/>
          <w:b/>
          <w:color w:val="000000"/>
          <w:sz w:val="22"/>
        </w:rPr>
        <w:t>Prior Approval Required</w:t>
      </w:r>
      <w:r w:rsidRPr="009D630C">
        <w:rPr>
          <w:rStyle w:val="Emphasis"/>
          <w:rFonts w:ascii="Arial" w:eastAsia="Times New Roman" w:hAnsi="Arial"/>
          <w:i w:val="0"/>
          <w:color w:val="000000"/>
          <w:kern w:val="16"/>
          <w:sz w:val="22"/>
        </w:rPr>
        <w:t xml:space="preserve"> </w:t>
      </w:r>
    </w:p>
    <w:p w:rsidR="007B3D81" w:rsidRPr="009D630C" w:rsidRDefault="007B3D81" w:rsidP="007B3D81">
      <w:pPr>
        <w:spacing w:after="0"/>
        <w:rPr>
          <w:rFonts w:ascii="Arial" w:hAnsi="Arial" w:cs="Arial"/>
          <w:color w:val="000000"/>
          <w:sz w:val="22"/>
          <w:szCs w:val="20"/>
        </w:rPr>
      </w:pPr>
    </w:p>
    <w:p w:rsidR="007B3D81" w:rsidRPr="009D630C" w:rsidRDefault="007B3D81" w:rsidP="007B3D81">
      <w:pPr>
        <w:spacing w:after="0"/>
        <w:rPr>
          <w:rFonts w:ascii="Arial" w:hAnsi="Arial" w:cs="Arial"/>
          <w:color w:val="000000"/>
          <w:sz w:val="22"/>
          <w:szCs w:val="20"/>
        </w:rPr>
      </w:pPr>
      <w:r w:rsidRPr="009D630C">
        <w:rPr>
          <w:rFonts w:ascii="Arial" w:hAnsi="Arial" w:cs="Arial"/>
          <w:color w:val="000000"/>
          <w:sz w:val="22"/>
          <w:szCs w:val="20"/>
        </w:rPr>
        <w:t>Any deviation from this SOP requires approval from PI.</w:t>
      </w:r>
    </w:p>
    <w:p w:rsidR="007B3D81" w:rsidRPr="009D630C" w:rsidRDefault="007B3D81" w:rsidP="007B3D81">
      <w:pPr>
        <w:spacing w:after="0"/>
        <w:rPr>
          <w:rFonts w:ascii="Arial" w:hAnsi="Arial" w:cs="Arial"/>
          <w:b/>
          <w:color w:val="000000"/>
          <w:sz w:val="22"/>
        </w:rPr>
      </w:pPr>
      <w:r w:rsidRPr="009D630C">
        <w:rPr>
          <w:rFonts w:ascii="Arial" w:hAnsi="Arial" w:cs="Arial"/>
          <w:b/>
          <w:color w:val="000000"/>
          <w:sz w:val="22"/>
        </w:rPr>
        <w:br w:type="page"/>
      </w:r>
      <w:r w:rsidRPr="009D630C">
        <w:rPr>
          <w:rFonts w:ascii="Arial" w:hAnsi="Arial" w:cs="Arial"/>
          <w:b/>
          <w:color w:val="000000"/>
          <w:sz w:val="22"/>
        </w:rPr>
        <w:lastRenderedPageBreak/>
        <w:t xml:space="preserve">Documentation of Training </w:t>
      </w:r>
      <w:r w:rsidRPr="009D630C">
        <w:rPr>
          <w:rFonts w:ascii="Arial" w:hAnsi="Arial" w:cs="Arial"/>
          <w:color w:val="000000"/>
          <w:sz w:val="22"/>
          <w:szCs w:val="20"/>
        </w:rPr>
        <w:t>(signature of all users is required)</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Prior to conducting any work with acutely toxic chemicals, designated personnel must provide training to his/her laboratory personnel specific to the hazards involved in working with this substance, work area decontamination, and emergency procedures. </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The Principal Investigator must provide his/her laboratory personnel with a copy of this SOP and a copy of the SDS provided by the manufacturer.  </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The Principal Investigator must ensure that his/her laboratory personnel have attended appropriate laboratory safety training or refresher training within the last one year.  </w:t>
      </w:r>
    </w:p>
    <w:p w:rsidR="007B3D81" w:rsidRPr="009D630C" w:rsidRDefault="007B3D81" w:rsidP="007B3D81">
      <w:pPr>
        <w:rPr>
          <w:rFonts w:ascii="Arial" w:hAnsi="Arial" w:cs="Arial"/>
          <w:color w:val="000000"/>
          <w:sz w:val="22"/>
        </w:rPr>
      </w:pPr>
      <w:r w:rsidRPr="009D630C">
        <w:rPr>
          <w:rFonts w:ascii="Arial" w:hAnsi="Arial" w:cs="Arial"/>
          <w:color w:val="000000"/>
          <w:sz w:val="22"/>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3420"/>
        <w:gridCol w:w="2178"/>
      </w:tblGrid>
      <w:tr w:rsidR="007B3D81" w:rsidRPr="009D630C">
        <w:trPr>
          <w:trHeight w:val="576"/>
        </w:trPr>
        <w:tc>
          <w:tcPr>
            <w:tcW w:w="39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Name</w:t>
            </w:r>
          </w:p>
        </w:tc>
        <w:tc>
          <w:tcPr>
            <w:tcW w:w="3420"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Signature</w:t>
            </w:r>
          </w:p>
        </w:tc>
        <w:tc>
          <w:tcPr>
            <w:tcW w:w="21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Date</w:t>
            </w: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bl>
    <w:p w:rsidR="007B3D81" w:rsidRPr="009D630C" w:rsidRDefault="007B3D81" w:rsidP="007B3D81">
      <w:pPr>
        <w:spacing w:after="0"/>
        <w:rPr>
          <w:rFonts w:ascii="Arial" w:hAnsi="Arial" w:cs="Arial"/>
          <w:b/>
          <w:color w:val="000000"/>
          <w:sz w:val="22"/>
        </w:rPr>
      </w:pPr>
    </w:p>
    <w:p w:rsidR="007B3D81" w:rsidRPr="009D630C" w:rsidRDefault="007B3D81" w:rsidP="007B3D81">
      <w:pPr>
        <w:pBdr>
          <w:bottom w:val="single" w:sz="12" w:space="1" w:color="auto"/>
        </w:pBdr>
        <w:jc w:val="center"/>
        <w:rPr>
          <w:rFonts w:ascii="Arial" w:hAnsi="Arial"/>
          <w:b/>
          <w:color w:val="000000"/>
          <w:sz w:val="22"/>
        </w:rPr>
      </w:pPr>
      <w:r w:rsidRPr="009D630C">
        <w:rPr>
          <w:rFonts w:ascii="Arial" w:hAnsi="Arial"/>
          <w:color w:val="000000"/>
          <w:sz w:val="22"/>
          <w:szCs w:val="48"/>
        </w:rPr>
        <w:br w:type="page"/>
      </w:r>
      <w:r w:rsidRPr="009D630C">
        <w:rPr>
          <w:rFonts w:ascii="Arial" w:hAnsi="Arial"/>
          <w:color w:val="000000"/>
          <w:sz w:val="22"/>
          <w:szCs w:val="48"/>
        </w:rPr>
        <w:lastRenderedPageBreak/>
        <w:t>Standard Operating Procedure</w:t>
      </w:r>
    </w:p>
    <w:p w:rsidR="007B3D81" w:rsidRPr="009D630C" w:rsidRDefault="007B3D81" w:rsidP="007B3D81">
      <w:pPr>
        <w:jc w:val="center"/>
        <w:rPr>
          <w:rFonts w:ascii="Arial" w:hAnsi="Arial" w:cs="Arial"/>
          <w:i/>
          <w:color w:val="000000"/>
          <w:sz w:val="22"/>
        </w:rPr>
      </w:pPr>
      <w:r w:rsidRPr="009D630C">
        <w:rPr>
          <w:rFonts w:ascii="Arial" w:hAnsi="Arial" w:cs="Arial"/>
          <w:b/>
          <w:color w:val="000000"/>
          <w:sz w:val="22"/>
          <w:szCs w:val="36"/>
        </w:rPr>
        <w:t>Acutely Toxic Gases</w:t>
      </w:r>
    </w:p>
    <w:p w:rsidR="007B3D81" w:rsidRPr="009D630C" w:rsidRDefault="007B3D81" w:rsidP="007B3D81">
      <w:pPr>
        <w:jc w:val="center"/>
        <w:rPr>
          <w:rFonts w:ascii="Arial" w:hAnsi="Arial" w:cs="Arial"/>
          <w:color w:val="000000"/>
          <w:sz w:val="22"/>
        </w:rPr>
      </w:pPr>
    </w:p>
    <w:tbl>
      <w:tblPr>
        <w:tblW w:w="0" w:type="auto"/>
        <w:tblLook w:val="00A0"/>
      </w:tblPr>
      <w:tblGrid>
        <w:gridCol w:w="4608"/>
        <w:gridCol w:w="4968"/>
      </w:tblGrid>
      <w:tr w:rsidR="007B3D81" w:rsidRPr="009D630C">
        <w:trPr>
          <w:trHeight w:val="432"/>
        </w:trPr>
        <w:tc>
          <w:tcPr>
            <w:tcW w:w="4608" w:type="dxa"/>
            <w:tcBorders>
              <w:top w:val="single" w:sz="4" w:space="0" w:color="auto"/>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Department:</w:t>
            </w:r>
          </w:p>
        </w:tc>
        <w:tc>
          <w:tcPr>
            <w:tcW w:w="4968" w:type="dxa"/>
            <w:tcBorders>
              <w:top w:val="single" w:sz="4" w:space="0" w:color="auto"/>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Chemistry</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written:</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approved by PI/lab supervisor: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Principal Investigator: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S. Nowick</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Internal Lab Safety Coordinator/Lab Manager: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Matt Klun</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Lab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949-824-2771</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Office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949-824-6091</w:t>
            </w:r>
          </w:p>
        </w:tc>
      </w:tr>
      <w:tr w:rsidR="007B3D81" w:rsidRPr="009D630C">
        <w:trPr>
          <w:trHeight w:val="43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Emergency Contact:</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Nowick, 949-854-7278 (home), 949-824-6091 (office)</w:t>
            </w:r>
          </w:p>
        </w:tc>
      </w:tr>
      <w:tr w:rsidR="007B3D81" w:rsidRPr="009D630C">
        <w:trPr>
          <w:trHeight w:val="144"/>
        </w:trPr>
        <w:tc>
          <w:tcPr>
            <w:tcW w:w="4608" w:type="dxa"/>
            <w:vMerge/>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p>
        </w:tc>
        <w:tc>
          <w:tcPr>
            <w:tcW w:w="4968" w:type="dxa"/>
            <w:tcBorders>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r w:rsidR="007B3D81" w:rsidRPr="009D630C">
        <w:trPr>
          <w:trHeight w:val="42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r w:rsidRPr="009D630C">
              <w:rPr>
                <w:rFonts w:ascii="Arial" w:hAnsi="Arial" w:cs="Arial"/>
                <w:b/>
                <w:color w:val="000000"/>
                <w:sz w:val="22"/>
                <w:szCs w:val="20"/>
              </w:rPr>
              <w:t>Location(s) covered by this SOP:</w:t>
            </w:r>
          </w:p>
        </w:tc>
        <w:tc>
          <w:tcPr>
            <w:tcW w:w="4968" w:type="dxa"/>
            <w:tcBorders>
              <w:right w:val="single" w:sz="4" w:space="0" w:color="auto"/>
            </w:tcBorders>
            <w:vAlign w:val="bottom"/>
          </w:tcPr>
          <w:p w:rsidR="007B3D81" w:rsidRPr="009D630C" w:rsidRDefault="007B3D81" w:rsidP="007B3D81">
            <w:pPr>
              <w:spacing w:after="0"/>
              <w:rPr>
                <w:rFonts w:ascii="Arial" w:hAnsi="Arial" w:cs="Arial"/>
                <w:i/>
                <w:color w:val="000000"/>
                <w:sz w:val="22"/>
                <w:szCs w:val="20"/>
              </w:rPr>
            </w:pPr>
            <w:r w:rsidRPr="009D630C">
              <w:rPr>
                <w:rStyle w:val="MediumGrid12"/>
                <w:rFonts w:ascii="Arial" w:hAnsi="Arial" w:cs="Arial"/>
                <w:color w:val="000000"/>
                <w:sz w:val="22"/>
                <w:szCs w:val="20"/>
              </w:rPr>
              <w:t>4302 Natural Sciences 1</w:t>
            </w:r>
          </w:p>
        </w:tc>
      </w:tr>
      <w:tr w:rsidR="007B3D81" w:rsidRPr="009D630C">
        <w:trPr>
          <w:trHeight w:val="70"/>
        </w:trPr>
        <w:tc>
          <w:tcPr>
            <w:tcW w:w="4608" w:type="dxa"/>
            <w:vMerge/>
            <w:tcBorders>
              <w:left w:val="single" w:sz="4" w:space="0" w:color="auto"/>
              <w:bottom w:val="single" w:sz="4" w:space="0" w:color="auto"/>
            </w:tcBorders>
            <w:shd w:val="clear" w:color="auto" w:fill="F2F2F2"/>
          </w:tcPr>
          <w:p w:rsidR="007B3D81" w:rsidRPr="009D630C" w:rsidRDefault="007B3D81" w:rsidP="007B3D81">
            <w:pPr>
              <w:spacing w:after="0"/>
              <w:jc w:val="center"/>
              <w:rPr>
                <w:rFonts w:ascii="Arial" w:hAnsi="Arial" w:cs="Arial"/>
                <w:i/>
                <w:color w:val="000000"/>
                <w:sz w:val="22"/>
                <w:szCs w:val="18"/>
              </w:rPr>
            </w:pPr>
          </w:p>
        </w:tc>
        <w:tc>
          <w:tcPr>
            <w:tcW w:w="4968" w:type="dxa"/>
            <w:tcBorders>
              <w:bottom w:val="single" w:sz="4" w:space="0" w:color="auto"/>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bl>
    <w:p w:rsidR="007B3D81" w:rsidRPr="009D630C" w:rsidRDefault="007B3D81" w:rsidP="007B3D81">
      <w:pPr>
        <w:rPr>
          <w:rFonts w:ascii="Arial" w:hAnsi="Arial" w:cs="Arial"/>
          <w:b/>
          <w:color w:val="000000"/>
          <w:sz w:val="22"/>
        </w:rPr>
      </w:pPr>
    </w:p>
    <w:p w:rsidR="007B3D81" w:rsidRDefault="007B3D81" w:rsidP="007B3D81">
      <w:pPr>
        <w:rPr>
          <w:rFonts w:ascii="Arial" w:hAnsi="Arial" w:cs="Arial"/>
          <w:color w:val="000000"/>
          <w:sz w:val="22"/>
        </w:rPr>
      </w:pPr>
      <w:r w:rsidRPr="009D630C">
        <w:rPr>
          <w:rFonts w:ascii="Arial" w:hAnsi="Arial" w:cs="Arial"/>
          <w:b/>
          <w:color w:val="000000"/>
          <w:sz w:val="22"/>
        </w:rPr>
        <w:t>Type of SOP:</w:t>
      </w:r>
      <w:r w:rsidRPr="009D630C">
        <w:rPr>
          <w:rFonts w:ascii="Arial" w:hAnsi="Arial" w:cs="Arial"/>
          <w:color w:val="000000"/>
          <w:sz w:val="22"/>
        </w:rPr>
        <w:t xml:space="preserve">      </w:t>
      </w:r>
      <w:r w:rsidRPr="009D630C">
        <w:rPr>
          <w:rFonts w:ascii="Arial" w:eastAsia="MS Gothic" w:hAnsi="Arial" w:cs="Arial"/>
          <w:color w:val="000000"/>
          <w:sz w:val="22"/>
        </w:rPr>
        <w:t>☐</w:t>
      </w:r>
      <w:r w:rsidRPr="009D630C">
        <w:rPr>
          <w:rFonts w:ascii="Arial" w:hAnsi="Arial" w:cs="Arial"/>
          <w:color w:val="000000"/>
          <w:sz w:val="22"/>
        </w:rPr>
        <w:t xml:space="preserve"> Process            </w:t>
      </w:r>
      <w:r w:rsidRPr="009D630C">
        <w:rPr>
          <w:rFonts w:ascii="Arial" w:eastAsia="MS Gothic" w:hAnsi="Arial"/>
          <w:color w:val="000000"/>
          <w:sz w:val="22"/>
        </w:rPr>
        <w:t xml:space="preserve">☐ </w:t>
      </w:r>
      <w:r w:rsidRPr="009D630C">
        <w:rPr>
          <w:rFonts w:ascii="Arial" w:hAnsi="Arial" w:cs="Arial"/>
          <w:color w:val="000000"/>
          <w:sz w:val="22"/>
        </w:rPr>
        <w:t xml:space="preserve">Hazardous Chemical            </w:t>
      </w:r>
      <w:r>
        <w:rPr>
          <w:rFonts w:ascii="Arial" w:eastAsia="MS Gothic" w:hAnsi="Arial" w:cs="Arial"/>
          <w:color w:val="000000"/>
          <w:sz w:val="22"/>
        </w:rPr>
        <w:t>X</w:t>
      </w:r>
      <w:r w:rsidRPr="009D630C">
        <w:rPr>
          <w:rFonts w:ascii="Arial" w:hAnsi="Arial" w:cs="Arial"/>
          <w:color w:val="000000"/>
          <w:sz w:val="22"/>
        </w:rPr>
        <w:t xml:space="preserve"> Hazardous Class</w:t>
      </w:r>
    </w:p>
    <w:p w:rsidR="007B3D81" w:rsidRPr="009D630C" w:rsidRDefault="007B3D81" w:rsidP="007B3D81">
      <w:pPr>
        <w:rPr>
          <w:rFonts w:ascii="Arial" w:hAnsi="Arial"/>
          <w:color w:val="000000"/>
          <w:sz w:val="22"/>
        </w:rPr>
      </w:pPr>
    </w:p>
    <w:p w:rsidR="007B3D81" w:rsidRPr="009D630C" w:rsidRDefault="007B3D81" w:rsidP="007B3D81">
      <w:pPr>
        <w:numPr>
          <w:ilvl w:val="0"/>
          <w:numId w:val="35"/>
        </w:numPr>
        <w:ind w:hanging="735"/>
        <w:jc w:val="both"/>
        <w:rPr>
          <w:rFonts w:ascii="Arial" w:hAnsi="Arial"/>
          <w:color w:val="000000"/>
          <w:sz w:val="22"/>
        </w:rPr>
      </w:pPr>
      <w:r w:rsidRPr="009D630C">
        <w:rPr>
          <w:rFonts w:ascii="Arial" w:hAnsi="Arial"/>
          <w:b/>
          <w:color w:val="000000"/>
          <w:sz w:val="22"/>
        </w:rPr>
        <w:t>HAZARD OVERVIEW</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There is a broad spectrum of toxic compressed gases.  Increased recognition of the hazards associated with the transportation, operation, and storage of these gases is essential.</w:t>
      </w:r>
    </w:p>
    <w:p w:rsidR="007B3D81" w:rsidRPr="009D630C" w:rsidRDefault="007B3D81" w:rsidP="007B3D81">
      <w:pPr>
        <w:numPr>
          <w:ilvl w:val="0"/>
          <w:numId w:val="35"/>
        </w:numPr>
        <w:ind w:hanging="735"/>
        <w:rPr>
          <w:rFonts w:ascii="Arial" w:hAnsi="Arial"/>
          <w:b/>
          <w:color w:val="000000"/>
          <w:sz w:val="22"/>
        </w:rPr>
      </w:pPr>
      <w:r w:rsidRPr="009D630C">
        <w:rPr>
          <w:rFonts w:ascii="Arial" w:hAnsi="Arial"/>
          <w:b/>
          <w:color w:val="000000"/>
          <w:sz w:val="22"/>
        </w:rPr>
        <w:t>HAZARDOUS CHEMICAL(S)/CLASS OF HAZARDOUS CHEMICAL(S)</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Acutely toxic gases are those that may cause significant acute health effects at low concentrations. Health effects may include severe skin or eye irritation, pulmonary edema, neurotoxicity, or other potentially fatal</w:t>
      </w:r>
      <w:r w:rsidRPr="009D630C">
        <w:rPr>
          <w:rFonts w:ascii="Arial" w:hAnsi="Arial"/>
          <w:color w:val="000000"/>
          <w:sz w:val="22"/>
          <w:szCs w:val="20"/>
        </w:rPr>
        <w:t xml:space="preserve"> </w:t>
      </w:r>
      <w:r w:rsidRPr="009D630C">
        <w:rPr>
          <w:rFonts w:ascii="Arial" w:hAnsi="Arial" w:cs="Arial"/>
          <w:color w:val="000000"/>
          <w:sz w:val="22"/>
        </w:rPr>
        <w:t>conditions. The criteria used to establish the list are: (1) A National Fire Protection Association (NFPA) health rating of 3 or 4; (2) An NFPA health rating of 2 with poor physiological warning properties; (3) Pyrophoric (self-igniting) characteristics; or (4) Extremely low occupational exposure limits in the absence of an NFPA health rating.</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The acutely toxic gases below are listed in the Settlement Agreement, with CAS numbers in parentheses:</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lastRenderedPageBreak/>
        <w:t xml:space="preserve">Ammonia (7664-41-7), arsenic pentafluoride (7784-36-3), arsine (7784-42-1), boron trichloride (10294-34-5), boron trifluoride (7637-07-2), carbon monoxide (630-08-0), chlorine (7782-50-5), cyanogen (460-19-5), cyanogen chloride (506-77-4), </w:t>
      </w:r>
      <w:r w:rsidRPr="009D630C">
        <w:rPr>
          <w:rFonts w:ascii="Arial" w:hAnsi="Arial"/>
          <w:color w:val="000000"/>
          <w:sz w:val="22"/>
          <w:szCs w:val="20"/>
        </w:rPr>
        <w:t>diazomethane (</w:t>
      </w:r>
      <w:r w:rsidRPr="009D630C">
        <w:rPr>
          <w:rFonts w:ascii="Arial" w:hAnsi="Arial" w:cs="Arial"/>
          <w:color w:val="000000"/>
          <w:sz w:val="22"/>
        </w:rPr>
        <w:t xml:space="preserve">334-88-3), diborane (19287-45-7), ethylene oxide (75-21-8), fluorine (7782-41-4), germane (7782-65-2), </w:t>
      </w:r>
      <w:r w:rsidRPr="009D630C">
        <w:rPr>
          <w:rFonts w:ascii="Arial" w:hAnsi="Arial"/>
          <w:color w:val="000000"/>
          <w:sz w:val="22"/>
          <w:szCs w:val="20"/>
        </w:rPr>
        <w:t>hexaethyl tetraphosphate (</w:t>
      </w:r>
      <w:r w:rsidRPr="009D630C">
        <w:rPr>
          <w:rFonts w:ascii="Arial" w:hAnsi="Arial" w:cs="Arial"/>
          <w:color w:val="000000"/>
          <w:sz w:val="22"/>
        </w:rPr>
        <w:t xml:space="preserve">757-58-4), hydrogen bromide (10035-10-6), hydrogen chloride (7647-01-0), hydrogen fluoride (7664-39-3), hydrogen selenide (7783-07-5), hydrogen sulfide (7783-06-4), methyl mercaptan (74-93-1), nitric oxide (10102-43-9), nitrogen dioxide (10102-44-0), dinitrogen tetroxide (10544-72-6), oxygen difluoride (7783-41-7), phosgene (75-44-5), phosphine (75-45-5), phosphorus pentafluoride (7641-19-0), selenium hexafluoride (7783-79-1), silane (7803-65-5), stibine (7803-52-3), sulfur tetrafluoride (7783-60-0), </w:t>
      </w:r>
      <w:r w:rsidRPr="009D630C">
        <w:rPr>
          <w:rFonts w:ascii="Arial" w:hAnsi="Arial"/>
          <w:color w:val="000000"/>
          <w:sz w:val="22"/>
          <w:szCs w:val="20"/>
        </w:rPr>
        <w:t>trimethylsilyldiazomethane (</w:t>
      </w:r>
      <w:r w:rsidRPr="009D630C">
        <w:rPr>
          <w:rFonts w:ascii="Arial" w:hAnsi="Arial" w:cs="Arial"/>
          <w:color w:val="000000"/>
          <w:sz w:val="22"/>
        </w:rPr>
        <w:t>18107-18-1</w:t>
      </w:r>
      <w:r w:rsidRPr="009D630C">
        <w:rPr>
          <w:rFonts w:ascii="Arial" w:hAnsi="Arial"/>
          <w:color w:val="000000"/>
          <w:sz w:val="22"/>
          <w:szCs w:val="20"/>
        </w:rPr>
        <w:t>).</w:t>
      </w:r>
    </w:p>
    <w:p w:rsidR="007B3D81" w:rsidRPr="009D630C" w:rsidRDefault="007B3D81" w:rsidP="007B3D81">
      <w:pPr>
        <w:numPr>
          <w:ilvl w:val="0"/>
          <w:numId w:val="35"/>
        </w:numPr>
        <w:ind w:hanging="735"/>
        <w:rPr>
          <w:rFonts w:ascii="Arial" w:hAnsi="Arial"/>
          <w:color w:val="000000"/>
          <w:sz w:val="22"/>
        </w:rPr>
      </w:pPr>
      <w:r w:rsidRPr="009D630C">
        <w:rPr>
          <w:rFonts w:ascii="Arial" w:hAnsi="Arial"/>
          <w:b/>
          <w:color w:val="000000"/>
          <w:sz w:val="22"/>
        </w:rPr>
        <w:t>PERSONAL PROTECTIVE EQUIPMENT (PPE)</w:t>
      </w:r>
      <w:r w:rsidRPr="009D630C">
        <w:rPr>
          <w:rFonts w:ascii="Arial" w:hAnsi="Arial"/>
          <w:i/>
          <w:color w:val="000000"/>
          <w:sz w:val="22"/>
          <w:szCs w:val="20"/>
        </w:rPr>
        <w:t xml:space="preserve"> </w:t>
      </w:r>
      <w:r w:rsidRPr="009D630C">
        <w:rPr>
          <w:rFonts w:ascii="Arial" w:hAnsi="Arial"/>
          <w:i/>
          <w:color w:val="000000"/>
          <w:sz w:val="22"/>
          <w:szCs w:val="20"/>
        </w:rPr>
        <w:br/>
      </w:r>
      <w:r w:rsidRPr="009D630C">
        <w:rPr>
          <w:rFonts w:ascii="Arial" w:hAnsi="Arial"/>
          <w:i/>
          <w:color w:val="000000"/>
          <w:sz w:val="22"/>
          <w:szCs w:val="20"/>
        </w:rPr>
        <w:br/>
      </w:r>
      <w:r w:rsidRPr="009D630C">
        <w:rPr>
          <w:rFonts w:ascii="Arial" w:hAnsi="Arial" w:cs="Arial"/>
          <w:color w:val="000000"/>
          <w:sz w:val="22"/>
        </w:rPr>
        <w:t>At a minimum, the following PPE must be worn at all times:</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1. Eye Protection</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ANSI-compliant safety glasses with side shields, or chemical splash goggles.</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When there is the potential for exposure, goggles must be worn.</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2. Skin Protection</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a. Lab coat. For hazardous chemicals that are toxic by skin contact/absorption, additional protective clothing (i.e., oversleeves) is appropriate where chemical contact with body/skin is foreseeable.</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i. Fully extend sleeves to the wrists.</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ii. Buttoned at all times.</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iii. If significant risk of fire exists, a flame-resistant lab coat should be worn.</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b. Non-synthetic clothing should be worn.</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c. Gloves.</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 xml:space="preserve">i. When handling hazardous chemicals or contacting potentially contaminated surfaces, protective gloves are to be worn. </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 xml:space="preserve">ii. Wear gloves to prevent skin exposure. In a glove box, use the gloves and sleeves. If this chemical is handled in a closed system in a certified chemical fume hood, use appropriate chemical-resistant gloves. </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NOTE: Consult with your preferred glove manufacturer to ensure that your gloves are compatible with the specific hazardous material.</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Refer to glove selection chart from the links below:</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hyperlink r:id="rId44" w:history="1">
        <w:r w:rsidRPr="009D630C">
          <w:rPr>
            <w:rStyle w:val="Hyperlink"/>
            <w:rFonts w:ascii="Arial" w:hAnsi="Arial" w:cs="Arial"/>
            <w:color w:val="000000"/>
            <w:sz w:val="22"/>
          </w:rPr>
          <w:t>http://www.allsafetyproducts.biz/page/74172</w:t>
        </w:r>
      </w:hyperlink>
      <w:r w:rsidRPr="009D630C">
        <w:rPr>
          <w:rFonts w:ascii="Arial" w:hAnsi="Arial" w:cs="Arial"/>
          <w:color w:val="000000"/>
          <w:sz w:val="22"/>
        </w:rPr>
        <w:t>;</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lastRenderedPageBreak/>
        <w:t>Or</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hyperlink r:id="rId45" w:history="1">
        <w:r w:rsidRPr="009D630C">
          <w:rPr>
            <w:rStyle w:val="Hyperlink"/>
            <w:rFonts w:ascii="Arial" w:hAnsi="Arial" w:cs="Arial"/>
            <w:color w:val="000000"/>
            <w:sz w:val="22"/>
          </w:rPr>
          <w:t>http://www.showabestglove.com/site/default.aspx</w:t>
        </w:r>
      </w:hyperlink>
      <w:r w:rsidRPr="009D630C">
        <w:rPr>
          <w:rFonts w:ascii="Arial" w:hAnsi="Arial" w:cs="Arial"/>
          <w:color w:val="000000"/>
          <w:sz w:val="22"/>
        </w:rPr>
        <w:t>;</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Or</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hyperlink r:id="rId46" w:history="1">
        <w:r w:rsidRPr="009D630C">
          <w:rPr>
            <w:rStyle w:val="Hyperlink"/>
            <w:rFonts w:ascii="Arial" w:hAnsi="Arial" w:cs="Arial"/>
            <w:color w:val="000000"/>
            <w:sz w:val="22"/>
          </w:rPr>
          <w:t>http://www.mapaglove.com/</w:t>
        </w:r>
      </w:hyperlink>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iii. Never re-use disposable gloves, such as nitrile or latex.</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iv. If there is a risk of explosion, Kevlar gloves must be worn.</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d. Closed toed shoes.</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e. Covered legs.</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Additional PPE may be required if procedures or processes present additional risk. It is the responsibility of the PI to ensure that any additional PPE requirements are identified and communicated to research staff. Contact EH&amp;S for consultation.</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3. Hygiene Measures</w:t>
      </w:r>
    </w:p>
    <w:p w:rsidR="007B3D81" w:rsidRPr="009D630C" w:rsidRDefault="007B3D81" w:rsidP="007B3D81">
      <w:pPr>
        <w:tabs>
          <w:tab w:val="left" w:pos="-1440"/>
          <w:tab w:val="left" w:pos="-720"/>
          <w:tab w:val="left" w:pos="0"/>
          <w:tab w:val="left" w:pos="408"/>
          <w:tab w:val="left" w:pos="1122"/>
          <w:tab w:val="left" w:pos="1440"/>
          <w:tab w:val="left" w:pos="1530"/>
          <w:tab w:val="left" w:pos="2160"/>
        </w:tabs>
        <w:suppressAutoHyphens/>
        <w:ind w:left="720"/>
        <w:rPr>
          <w:rFonts w:ascii="Arial" w:hAnsi="Arial" w:cs="Arial"/>
          <w:color w:val="000000"/>
          <w:sz w:val="22"/>
        </w:rPr>
      </w:pPr>
      <w:r w:rsidRPr="009D630C">
        <w:rPr>
          <w:rFonts w:ascii="Arial" w:hAnsi="Arial" w:cs="Arial"/>
          <w:color w:val="000000"/>
          <w:sz w:val="22"/>
        </w:rPr>
        <w:t>Avoid contact with skin, eyes and clothing. Wash your hands before breaks and immediately after handling the product.</w:t>
      </w:r>
    </w:p>
    <w:p w:rsidR="007B3D81" w:rsidRPr="009D630C" w:rsidRDefault="007B3D81" w:rsidP="007B3D81">
      <w:pPr>
        <w:numPr>
          <w:ilvl w:val="0"/>
          <w:numId w:val="35"/>
        </w:numPr>
        <w:ind w:hanging="735"/>
        <w:rPr>
          <w:rFonts w:ascii="Arial" w:hAnsi="Arial"/>
          <w:b/>
          <w:color w:val="000000"/>
          <w:sz w:val="22"/>
        </w:rPr>
      </w:pPr>
      <w:r w:rsidRPr="009D630C">
        <w:rPr>
          <w:rFonts w:ascii="Arial" w:hAnsi="Arial"/>
          <w:b/>
          <w:color w:val="000000"/>
          <w:sz w:val="22"/>
        </w:rPr>
        <w:t>SPECIAL HANDLING PROCEDURES AND STORAGE REQUIREMENTS</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Below, a distinction is made between portable, relatively light-weight “lecture bottle” cylinders, and large gas cylinders (“cylinders”) that pose additional hazards resulting owing to the weight of the cylinders and the potential for toppling leading to gas discharge.</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All transport of toxic gases between on-campus locations must be conducted as follows:</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 Gas cylinders must be secured to the transport vehicle (cart, motor vehicle, hand truck, etc.).</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 Cylinders must be continuously attended to during transport.</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 Cylinders must be clearly labeled with content and hazard information.</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 Cylinder caps must be in place.</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 Lecture bottles must be secured to a stable surface.</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These requirements apply to all listed toxic gas containers, including empty and partially full cylinders.</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 xml:space="preserve">Upon receipt of toxic gases, cylinders shall be temporarily stored in a well-ventilated area that is attended to or locked at all times. All cylinders shall be immediately leak tested with a leak indicating solution and must be clearly labeled with content and hazard information. Temporary storage locations shall have appropriate signage in place. Cylinders must be seismically secured at all locations with chains at two contact </w:t>
      </w:r>
      <w:r w:rsidRPr="009D630C">
        <w:rPr>
          <w:rFonts w:ascii="Arial" w:hAnsi="Arial" w:cs="Arial"/>
          <w:color w:val="000000"/>
          <w:sz w:val="22"/>
        </w:rPr>
        <w:lastRenderedPageBreak/>
        <w:t>points on the cylinder body, using wall brackets, or an equivalent approved anchoring device. Seismic securing should prevent cylinders from rolling, shifting, or falling.</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Laboratory storage of all toxic gas cylinders and lecture bottles shall be in a mechanically ventilated, lockable area. Examples of mechanical ventilation include vented gas cabinets and fume hoods. Rooms containing toxic gases shall be locked when not occupied by authorized persons. All cylinders, lecture bottles, and gas cabinets must be clearly labeled with content and hazard information. Cylinders shall be seismically secured at all locations with chains (two contact points), using wall brackets or an equivalent approved anchoring device for cylinders larger than lecture bottles. Outdoor storage is only allowed on a short term basis in a secure area at least 75 feet from an exterior door, window, or air intake location.</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All regulators, valves, and lines must be chemically compatible with the gases being used. Compatibility can be determined by contacting the gas vendor or by calling EH&amp;S. Regulator/line systems must be leak tested immediately after assembly and before each use. Regulators shall be compatible with the size and type of gas cylinder being used, and rated for full cylinder pressure.</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All toxic gas cylinders, lecture bottles, and reaction vessels/chambers shall be kept in ventilated enclosures during use and storage. Air-flow velocities at all openings in the vented enclosures must be 0.5 m/s (100 fpm) or greater while in the open position. Where regular access is needed, small access doors must be used to minimize exhaust flow reduction.</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All lines or ducts carrying purged or exhausted emissions of toxic gases must be connected to a mechanical exhaust system that discharges to a safe location (i.e., presents no potential for re-entrainment into any building supply air intake or occupied area). Exhaust duct walls shall be chemically resistant to degradation by the toxic gas in use.</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Significant emissions of corrosive or toxic gases require an emission control device (e.g., scrubber, flare device, adsorbent) before the purged gas can be vented into the exhaust duct system. Significant emissions are defined as duct concentrations that result in duct corrosion or acute health risk to persons exposed near exhaust fan stacks as determined by release modeling. When toxic gases are emitted from exhaust systems at concentrations which could pose health risks to rooftop workers, locked gates, doors, or other means shall be used to prevent worker access to stack discharge areas. Warning signs must be conspicuously placed.</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The following administrative controls must be followed:</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1. Never work alone. At least one other person must be present in the same laboratory when any work involving acutely toxic gases is carried out.</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2. Eliminate or substitute a less hazardous material when possible.</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3. Design your experiment to use the least amount of material possible to achieve the desired result.</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4. Verify your experimental set-up and procedure prior to use.</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lastRenderedPageBreak/>
        <w:t>5. Inform your colleagues that this material will be used and where. Label the work area with a sign saying "Acutely Toxic Gas Use Area."</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6. Only use if the area is properly equipped with a certified eye wash/safety shower within ten seconds of travel.</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7. Consult with the campus Chemical Hygiene Officer if work involves large quantities.</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STORAGE:</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It is essential that all acutely toxic gases be stored separately from all chemicals with which they may react. Ensure segregation of incompatible chemicals per guidance within the UCI Chemical Hygiene Plan. Also, follow any substance-specific storage guidance provided in Safety Data Sheet (SDS) documentation.</w:t>
      </w:r>
    </w:p>
    <w:p w:rsidR="007B3D81" w:rsidRPr="009D630C" w:rsidRDefault="007B3D81" w:rsidP="007B3D81">
      <w:pPr>
        <w:numPr>
          <w:ilvl w:val="0"/>
          <w:numId w:val="35"/>
        </w:numPr>
        <w:ind w:hanging="735"/>
        <w:rPr>
          <w:rFonts w:ascii="Arial" w:hAnsi="Arial"/>
          <w:b/>
          <w:color w:val="000000"/>
          <w:sz w:val="22"/>
        </w:rPr>
      </w:pPr>
      <w:r w:rsidRPr="009D630C">
        <w:rPr>
          <w:rFonts w:ascii="Arial" w:hAnsi="Arial"/>
          <w:b/>
          <w:color w:val="000000"/>
          <w:sz w:val="22"/>
        </w:rPr>
        <w:t>SPILL AND INCIDENT PROCEDURES</w:t>
      </w:r>
    </w:p>
    <w:p w:rsidR="007B3D81" w:rsidRPr="009D630C" w:rsidRDefault="007B3D81" w:rsidP="007B3D81">
      <w:pPr>
        <w:ind w:left="720"/>
        <w:rPr>
          <w:rFonts w:ascii="Arial" w:hAnsi="Arial"/>
          <w:color w:val="000000"/>
          <w:sz w:val="22"/>
        </w:rPr>
      </w:pPr>
      <w:r w:rsidRPr="009D630C">
        <w:rPr>
          <w:rFonts w:ascii="Arial" w:hAnsi="Arial"/>
          <w:i/>
          <w:color w:val="000000"/>
          <w:sz w:val="22"/>
        </w:rPr>
        <w:t>Indicate how spills or incidents should be handled and by whom (See SafetyNet 13).</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If there is an unusual or unexpected occurrence when using this material(s), the occurrence must be documented and discussed with the Principal Investigator or Lab Supervisor and others who might be using the material(s).  Unusual or unexpected occurrences might include a fire, explosion, sudden rise or drop in temperature, increased rate of gas evolution, color change, phase change, or separation into layers.</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Emergency procedure for leaking gas cylinders:</w:t>
      </w:r>
    </w:p>
    <w:p w:rsidR="007B3D81" w:rsidRPr="009D630C" w:rsidRDefault="007B3D81" w:rsidP="007B3D81">
      <w:pPr>
        <w:ind w:left="720"/>
        <w:rPr>
          <w:rFonts w:ascii="Arial" w:hAnsi="Arial" w:cs="Arial"/>
          <w:color w:val="000000"/>
          <w:sz w:val="22"/>
        </w:rPr>
      </w:pPr>
      <w:hyperlink r:id="rId47" w:history="1">
        <w:r w:rsidRPr="009D630C">
          <w:rPr>
            <w:rStyle w:val="Hyperlink"/>
            <w:rFonts w:ascii="Arial" w:hAnsi="Arial" w:cs="Arial"/>
            <w:color w:val="000000"/>
            <w:sz w:val="22"/>
          </w:rPr>
          <w:t>http://www.airproducts.com/~/media/Files/PDF/company/safetygram-11.pdf</w:t>
        </w:r>
      </w:hyperlink>
    </w:p>
    <w:p w:rsidR="007B3D81" w:rsidRPr="009D630C" w:rsidRDefault="007B3D81" w:rsidP="007B3D81">
      <w:pPr>
        <w:ind w:firstLine="720"/>
        <w:rPr>
          <w:rFonts w:ascii="Arial" w:hAnsi="Arial" w:cs="Arial"/>
          <w:color w:val="000000"/>
          <w:sz w:val="22"/>
        </w:rPr>
      </w:pPr>
      <w:r w:rsidRPr="009D630C">
        <w:rPr>
          <w:rFonts w:ascii="Arial" w:hAnsi="Arial" w:cs="Arial"/>
          <w:color w:val="000000"/>
          <w:sz w:val="22"/>
        </w:rPr>
        <w:t>Medical Emergency Dial 911 and EH&amp;S (530) 752-1493</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 xml:space="preserve">Life-Threatening Emergency, After Hours, Weekends And Holidays – Dial </w:t>
      </w:r>
      <w:r w:rsidRPr="009D630C">
        <w:rPr>
          <w:rFonts w:ascii="Arial" w:hAnsi="Arial" w:cs="Arial"/>
          <w:b/>
          <w:color w:val="000000"/>
          <w:sz w:val="22"/>
        </w:rPr>
        <w:t xml:space="preserve">911. </w:t>
      </w:r>
      <w:r w:rsidRPr="009D630C">
        <w:rPr>
          <w:rFonts w:ascii="Arial" w:hAnsi="Arial" w:cs="Arial"/>
          <w:color w:val="000000"/>
          <w:sz w:val="22"/>
        </w:rPr>
        <w:t xml:space="preserve">CALL 911 if the condition is LIFE THREATENING or REQUIRES IMMEDIATE MEDICAL ATTENTION. </w:t>
      </w:r>
      <w:r w:rsidRPr="009D630C">
        <w:rPr>
          <w:rFonts w:ascii="Arial" w:hAnsi="Arial" w:cs="Arial"/>
          <w:i/>
          <w:color w:val="000000"/>
          <w:sz w:val="22"/>
          <w:u w:val="single"/>
        </w:rPr>
        <w:t>Note</w:t>
      </w:r>
      <w:r w:rsidRPr="009D630C">
        <w:rPr>
          <w:rFonts w:ascii="Arial" w:hAnsi="Arial" w:cs="Arial"/>
          <w:i/>
          <w:color w:val="000000"/>
          <w:sz w:val="22"/>
        </w:rPr>
        <w:t xml:space="preserve">: All serious injuries </w:t>
      </w:r>
      <w:r w:rsidRPr="009D630C">
        <w:rPr>
          <w:rFonts w:ascii="Arial" w:hAnsi="Arial" w:cs="Arial"/>
          <w:i/>
          <w:color w:val="000000"/>
          <w:sz w:val="22"/>
          <w:u w:val="single"/>
        </w:rPr>
        <w:t>must</w:t>
      </w:r>
      <w:r w:rsidRPr="009D630C">
        <w:rPr>
          <w:rFonts w:ascii="Arial" w:hAnsi="Arial" w:cs="Arial"/>
          <w:i/>
          <w:color w:val="000000"/>
          <w:sz w:val="22"/>
        </w:rPr>
        <w:t xml:space="preserve"> be reported to EH&amp;S at </w:t>
      </w:r>
      <w:r w:rsidRPr="009D630C">
        <w:rPr>
          <w:rFonts w:ascii="Arial" w:hAnsi="Arial" w:cs="Arial"/>
          <w:b/>
          <w:i/>
          <w:color w:val="000000"/>
          <w:sz w:val="22"/>
        </w:rPr>
        <w:t>x46200</w:t>
      </w:r>
      <w:r w:rsidRPr="009D630C">
        <w:rPr>
          <w:rFonts w:ascii="Arial" w:hAnsi="Arial" w:cs="Arial"/>
          <w:i/>
          <w:color w:val="000000"/>
          <w:sz w:val="22"/>
        </w:rPr>
        <w:t xml:space="preserve"> within 8 hours. </w:t>
      </w:r>
      <w:r w:rsidRPr="009D630C">
        <w:rPr>
          <w:rFonts w:ascii="Arial" w:hAnsi="Arial" w:cs="Arial"/>
          <w:color w:val="000000"/>
          <w:sz w:val="22"/>
        </w:rPr>
        <w:t xml:space="preserve">Complete online incident report at </w:t>
      </w:r>
      <w:hyperlink r:id="rId48" w:history="1">
        <w:r w:rsidRPr="009D630C">
          <w:rPr>
            <w:rFonts w:ascii="Arial" w:hAnsi="Arial" w:cs="Arial"/>
            <w:i/>
            <w:color w:val="000000"/>
            <w:sz w:val="22"/>
            <w:u w:val="single"/>
          </w:rPr>
          <w:t>https://www.ehs.uci.edu/apps/hr/index.jsp</w:t>
        </w:r>
      </w:hyperlink>
    </w:p>
    <w:p w:rsidR="007B3D81" w:rsidRPr="009D630C" w:rsidRDefault="007B3D81" w:rsidP="007B3D81">
      <w:pPr>
        <w:autoSpaceDE w:val="0"/>
        <w:autoSpaceDN w:val="0"/>
        <w:adjustRightInd w:val="0"/>
        <w:spacing w:after="0"/>
        <w:ind w:left="720"/>
        <w:rPr>
          <w:rFonts w:ascii="Arial" w:hAnsi="Arial" w:cs="Arial"/>
          <w:color w:val="000000"/>
          <w:sz w:val="22"/>
        </w:rPr>
      </w:pPr>
      <w:r w:rsidRPr="009D630C">
        <w:rPr>
          <w:rFonts w:ascii="Arial" w:hAnsi="Arial" w:cs="Arial"/>
          <w:color w:val="000000"/>
          <w:sz w:val="22"/>
        </w:rPr>
        <w:t>Non-Life Threatening Emergency – Notify your supervisor or faculty staff if condition is not life threatening.</w:t>
      </w:r>
    </w:p>
    <w:p w:rsidR="007B3D81" w:rsidRPr="009D630C" w:rsidRDefault="007B3D81" w:rsidP="007B3D81">
      <w:pPr>
        <w:autoSpaceDE w:val="0"/>
        <w:autoSpaceDN w:val="0"/>
        <w:adjustRightInd w:val="0"/>
        <w:spacing w:after="0"/>
        <w:rPr>
          <w:rFonts w:ascii="Arial" w:hAnsi="Arial" w:cs="Arial"/>
          <w:iCs/>
          <w:color w:val="000000"/>
          <w:sz w:val="22"/>
          <w:szCs w:val="20"/>
        </w:rPr>
      </w:pPr>
    </w:p>
    <w:p w:rsidR="007B3D81" w:rsidRPr="009D630C" w:rsidRDefault="007B3D81" w:rsidP="007B3D81">
      <w:pPr>
        <w:numPr>
          <w:ilvl w:val="0"/>
          <w:numId w:val="35"/>
        </w:numPr>
        <w:ind w:hanging="735"/>
        <w:rPr>
          <w:rFonts w:ascii="Arial" w:hAnsi="Arial"/>
          <w:b/>
          <w:color w:val="000000"/>
          <w:sz w:val="22"/>
        </w:rPr>
      </w:pPr>
      <w:r w:rsidRPr="009D630C">
        <w:rPr>
          <w:rFonts w:ascii="Arial" w:hAnsi="Arial"/>
          <w:b/>
          <w:color w:val="000000"/>
          <w:sz w:val="22"/>
        </w:rPr>
        <w:t>WASTE DISPOSAL</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All empty toxic gas cylinders and lecture bottles must be labeled as empty.  Ideally, depleted toxic gas cylinders and lecture bottles should be returnable to the vendor according to their guidelines. The purchase of any gases that will not be completely used in the course of research must be approved by the vendor for return, or by EH&amp;S for disposal as hazardous waste.  Disposal of toxic gas cylinders and lecture bottles by EH&amp;S, even when empty, may entail extraordinary costs. Therefore, it is recommended that toxic gases should be purchased from vendors who will accept returns.</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All waste must be disposed through the EH&amp;S Hazardous Waste Program.</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Label all waste with the chemical contents and the appropriate hazard warning.</w:t>
      </w:r>
    </w:p>
    <w:p w:rsidR="007B3D81" w:rsidRPr="009D630C" w:rsidRDefault="007B3D81" w:rsidP="007B3D81">
      <w:pPr>
        <w:ind w:firstLine="720"/>
        <w:rPr>
          <w:rFonts w:ascii="Arial" w:hAnsi="Arial" w:cs="Arial"/>
          <w:b/>
          <w:color w:val="000000"/>
          <w:sz w:val="22"/>
        </w:rPr>
      </w:pPr>
      <w:r w:rsidRPr="009D630C">
        <w:rPr>
          <w:rFonts w:ascii="Arial" w:hAnsi="Arial" w:cs="Arial"/>
          <w:b/>
          <w:color w:val="000000"/>
          <w:sz w:val="22"/>
        </w:rPr>
        <w:lastRenderedPageBreak/>
        <w:t>General hazardous waste disposal guidelines:</w:t>
      </w:r>
    </w:p>
    <w:p w:rsidR="007B3D81" w:rsidRPr="009D630C" w:rsidRDefault="007B3D81" w:rsidP="007B3D81">
      <w:pPr>
        <w:ind w:firstLine="720"/>
        <w:rPr>
          <w:rFonts w:ascii="Arial" w:hAnsi="Arial" w:cs="Arial"/>
          <w:color w:val="000000"/>
          <w:sz w:val="22"/>
        </w:rPr>
      </w:pPr>
      <w:r w:rsidRPr="009D630C">
        <w:rPr>
          <w:rFonts w:ascii="Arial" w:hAnsi="Arial" w:cs="Arial"/>
          <w:bCs/>
          <w:color w:val="000000"/>
          <w:sz w:val="22"/>
        </w:rPr>
        <w:t xml:space="preserve">All reactive waste </w:t>
      </w:r>
      <w:r w:rsidRPr="009D630C">
        <w:rPr>
          <w:rFonts w:ascii="Arial" w:hAnsi="Arial" w:cs="Arial"/>
          <w:b/>
          <w:bCs/>
          <w:color w:val="000000"/>
          <w:sz w:val="22"/>
        </w:rPr>
        <w:t>must</w:t>
      </w:r>
      <w:r w:rsidRPr="009D630C">
        <w:rPr>
          <w:rFonts w:ascii="Arial" w:hAnsi="Arial" w:cs="Arial"/>
          <w:bCs/>
          <w:color w:val="000000"/>
          <w:sz w:val="22"/>
        </w:rPr>
        <w:t xml:space="preserve"> be completely quenched before disposal.</w:t>
      </w:r>
    </w:p>
    <w:p w:rsidR="007B3D81" w:rsidRPr="009D630C" w:rsidRDefault="007B3D81" w:rsidP="007B3D81">
      <w:pPr>
        <w:spacing w:before="20" w:after="20"/>
        <w:ind w:firstLine="360"/>
        <w:rPr>
          <w:rFonts w:ascii="Arial" w:hAnsi="Arial" w:cs="Arial"/>
          <w:b/>
          <w:color w:val="000000"/>
          <w:sz w:val="22"/>
        </w:rPr>
      </w:pPr>
      <w:r w:rsidRPr="009D630C">
        <w:rPr>
          <w:rFonts w:ascii="Arial" w:hAnsi="Arial" w:cs="Arial"/>
          <w:b/>
          <w:color w:val="000000"/>
          <w:sz w:val="22"/>
        </w:rPr>
        <w:t>Label Waste</w:t>
      </w:r>
    </w:p>
    <w:p w:rsidR="007B3D81" w:rsidRPr="009D630C" w:rsidRDefault="007B3D81" w:rsidP="007B3D81">
      <w:pPr>
        <w:numPr>
          <w:ilvl w:val="0"/>
          <w:numId w:val="1"/>
        </w:numPr>
        <w:spacing w:before="20" w:after="20"/>
        <w:rPr>
          <w:rFonts w:ascii="Arial" w:hAnsi="Arial" w:cs="Arial"/>
          <w:color w:val="000000"/>
          <w:sz w:val="22"/>
        </w:rPr>
      </w:pPr>
      <w:r w:rsidRPr="009D630C">
        <w:rPr>
          <w:rFonts w:ascii="Arial" w:hAnsi="Arial" w:cs="Arial"/>
          <w:color w:val="000000"/>
          <w:sz w:val="22"/>
        </w:rPr>
        <w:t xml:space="preserve">Hazardous waste labels must be affixed to the hazardous waste container upon the start of accumulation. Labels are available online at </w:t>
      </w:r>
      <w:hyperlink r:id="rId49" w:history="1">
        <w:r w:rsidRPr="009D630C">
          <w:rPr>
            <w:rFonts w:ascii="Arial" w:hAnsi="Arial" w:cs="Arial"/>
            <w:color w:val="000000"/>
            <w:sz w:val="22"/>
            <w:u w:val="single"/>
          </w:rPr>
          <w:t>www.ehs.uci.edu/programs/enviro/</w:t>
        </w:r>
      </w:hyperlink>
      <w:r w:rsidRPr="009D630C">
        <w:rPr>
          <w:rFonts w:ascii="Arial" w:hAnsi="Arial" w:cs="Arial"/>
          <w:color w:val="000000"/>
          <w:sz w:val="22"/>
          <w:u w:val="single"/>
        </w:rPr>
        <w:t>.</w:t>
      </w:r>
    </w:p>
    <w:p w:rsidR="007B3D81" w:rsidRPr="009D630C" w:rsidRDefault="007B3D81" w:rsidP="007B3D81">
      <w:pPr>
        <w:spacing w:before="20" w:after="20"/>
        <w:rPr>
          <w:rFonts w:ascii="Arial" w:hAnsi="Arial" w:cs="Arial"/>
          <w:b/>
          <w:color w:val="000000"/>
          <w:sz w:val="22"/>
        </w:rPr>
      </w:pPr>
    </w:p>
    <w:p w:rsidR="007B3D81" w:rsidRPr="009D630C" w:rsidRDefault="007B3D81" w:rsidP="007B3D81">
      <w:pPr>
        <w:spacing w:before="20" w:after="20"/>
        <w:ind w:firstLine="360"/>
        <w:rPr>
          <w:rFonts w:ascii="Arial" w:hAnsi="Arial" w:cs="Arial"/>
          <w:b/>
          <w:color w:val="000000"/>
          <w:sz w:val="22"/>
        </w:rPr>
      </w:pPr>
      <w:r w:rsidRPr="009D630C">
        <w:rPr>
          <w:rFonts w:ascii="Arial" w:hAnsi="Arial" w:cs="Arial"/>
          <w:b/>
          <w:color w:val="000000"/>
          <w:sz w:val="22"/>
        </w:rPr>
        <w:t xml:space="preserve">Store Waste </w:t>
      </w:r>
    </w:p>
    <w:p w:rsidR="007B3D81" w:rsidRPr="009D630C" w:rsidRDefault="007B3D81" w:rsidP="007B3D81">
      <w:pPr>
        <w:numPr>
          <w:ilvl w:val="0"/>
          <w:numId w:val="1"/>
        </w:numPr>
        <w:spacing w:before="20" w:after="20"/>
        <w:rPr>
          <w:rFonts w:ascii="Arial" w:hAnsi="Arial" w:cs="Arial"/>
          <w:color w:val="000000"/>
          <w:sz w:val="22"/>
        </w:rPr>
      </w:pPr>
      <w:r w:rsidRPr="009D630C">
        <w:rPr>
          <w:rFonts w:ascii="Arial" w:hAnsi="Arial" w:cs="Arial"/>
          <w:color w:val="000000"/>
          <w:sz w:val="22"/>
        </w:rPr>
        <w:t xml:space="preserve">Hazardous waste containers must be kept closed, except when adding waste. </w:t>
      </w:r>
    </w:p>
    <w:p w:rsidR="007B3D81" w:rsidRPr="009D630C" w:rsidRDefault="007B3D81" w:rsidP="007B3D81">
      <w:pPr>
        <w:numPr>
          <w:ilvl w:val="0"/>
          <w:numId w:val="1"/>
        </w:numPr>
        <w:spacing w:before="20" w:after="20"/>
        <w:rPr>
          <w:rFonts w:ascii="Arial" w:hAnsi="Arial" w:cs="Arial"/>
          <w:color w:val="000000"/>
          <w:sz w:val="22"/>
        </w:rPr>
      </w:pPr>
      <w:r w:rsidRPr="009D630C">
        <w:rPr>
          <w:rFonts w:ascii="Arial" w:hAnsi="Arial" w:cs="Arial"/>
          <w:color w:val="000000"/>
          <w:sz w:val="22"/>
        </w:rPr>
        <w:t>Hazardous waste containers must be stored in secondary containment to adequately contain all of the contents of the container.</w:t>
      </w:r>
    </w:p>
    <w:p w:rsidR="007B3D81" w:rsidRPr="009D630C" w:rsidRDefault="007B3D81" w:rsidP="007B3D81">
      <w:pPr>
        <w:numPr>
          <w:ilvl w:val="0"/>
          <w:numId w:val="1"/>
        </w:numPr>
        <w:spacing w:before="20" w:after="20"/>
        <w:rPr>
          <w:rFonts w:ascii="Arial" w:hAnsi="Arial" w:cs="Arial"/>
          <w:color w:val="000000"/>
          <w:sz w:val="22"/>
        </w:rPr>
      </w:pPr>
      <w:r w:rsidRPr="009D630C">
        <w:rPr>
          <w:rFonts w:ascii="Arial" w:hAnsi="Arial" w:cs="Arial"/>
          <w:color w:val="000000"/>
          <w:sz w:val="22"/>
        </w:rPr>
        <w:t>Hazardous waste containers must be inspected weekly for signs of leaks, corrosion, or deterioration.</w:t>
      </w:r>
    </w:p>
    <w:p w:rsidR="007B3D81" w:rsidRPr="009D630C" w:rsidRDefault="007B3D81" w:rsidP="007B3D81">
      <w:pPr>
        <w:spacing w:before="20" w:after="20"/>
        <w:rPr>
          <w:rFonts w:ascii="Arial" w:hAnsi="Arial" w:cs="Arial"/>
          <w:b/>
          <w:color w:val="000000"/>
          <w:sz w:val="22"/>
        </w:rPr>
      </w:pPr>
    </w:p>
    <w:p w:rsidR="007B3D81" w:rsidRPr="009D630C" w:rsidRDefault="007B3D81" w:rsidP="007B3D81">
      <w:pPr>
        <w:spacing w:before="20" w:after="20"/>
        <w:ind w:firstLine="360"/>
        <w:rPr>
          <w:rFonts w:ascii="Arial" w:hAnsi="Arial" w:cs="Arial"/>
          <w:b/>
          <w:color w:val="000000"/>
          <w:sz w:val="22"/>
        </w:rPr>
      </w:pPr>
      <w:r w:rsidRPr="009D630C">
        <w:rPr>
          <w:rFonts w:ascii="Arial" w:hAnsi="Arial" w:cs="Arial"/>
          <w:b/>
          <w:color w:val="000000"/>
          <w:sz w:val="22"/>
        </w:rPr>
        <w:t>Dispose of Waste</w:t>
      </w:r>
    </w:p>
    <w:p w:rsidR="007B3D81" w:rsidRPr="009D630C" w:rsidRDefault="007B3D81" w:rsidP="007B3D81">
      <w:pPr>
        <w:numPr>
          <w:ilvl w:val="0"/>
          <w:numId w:val="1"/>
        </w:numPr>
        <w:spacing w:before="20" w:after="20"/>
        <w:rPr>
          <w:rFonts w:ascii="Arial" w:hAnsi="Arial" w:cs="Arial"/>
          <w:color w:val="000000"/>
          <w:sz w:val="22"/>
        </w:rPr>
      </w:pPr>
      <w:r w:rsidRPr="009D630C">
        <w:rPr>
          <w:rFonts w:ascii="Arial" w:hAnsi="Arial" w:cs="Arial"/>
          <w:color w:val="000000"/>
          <w:sz w:val="22"/>
        </w:rPr>
        <w:t>Hazardous waste must be transferred to EH&amp;S for disposal within 6 months of being generated.</w:t>
      </w:r>
    </w:p>
    <w:p w:rsidR="007B3D81" w:rsidRPr="009D630C" w:rsidRDefault="007B3D81" w:rsidP="007B3D81">
      <w:pPr>
        <w:numPr>
          <w:ilvl w:val="0"/>
          <w:numId w:val="18"/>
        </w:numPr>
        <w:spacing w:before="20" w:after="20"/>
        <w:rPr>
          <w:rFonts w:ascii="Arial" w:hAnsi="Arial" w:cs="Arial"/>
          <w:color w:val="000000"/>
          <w:sz w:val="22"/>
        </w:rPr>
      </w:pPr>
      <w:r w:rsidRPr="009D630C">
        <w:rPr>
          <w:rFonts w:ascii="Arial" w:hAnsi="Arial" w:cs="Arial"/>
          <w:color w:val="000000"/>
          <w:sz w:val="22"/>
        </w:rPr>
        <w:t>Empty Containers: At no time should full or partially full containers be placed in the trash. For more information on empty container management visit http://</w:t>
      </w:r>
      <w:hyperlink r:id="rId50" w:history="1">
        <w:r w:rsidRPr="009D630C">
          <w:rPr>
            <w:rFonts w:ascii="Arial" w:hAnsi="Arial" w:cs="Arial"/>
            <w:color w:val="000000"/>
            <w:sz w:val="22"/>
            <w:u w:val="single"/>
          </w:rPr>
          <w:t>www.ehs.uci.edu/programs/enviro/</w:t>
        </w:r>
        <w:r w:rsidRPr="009D630C">
          <w:rPr>
            <w:rFonts w:ascii="Arial" w:hAnsi="Arial" w:cs="Arial"/>
            <w:color w:val="000000"/>
            <w:sz w:val="22"/>
          </w:rPr>
          <w:t>.</w:t>
        </w:r>
      </w:hyperlink>
    </w:p>
    <w:p w:rsidR="007B3D81" w:rsidRPr="009D630C" w:rsidRDefault="007B3D81" w:rsidP="007B3D81">
      <w:pPr>
        <w:pStyle w:val="ColorfulList-Accent12"/>
        <w:numPr>
          <w:ilvl w:val="0"/>
          <w:numId w:val="18"/>
        </w:numPr>
        <w:spacing w:before="20" w:after="20" w:line="240" w:lineRule="auto"/>
        <w:rPr>
          <w:rFonts w:ascii="Arial" w:hAnsi="Arial" w:cs="Arial"/>
          <w:color w:val="000000"/>
        </w:rPr>
      </w:pPr>
      <w:r w:rsidRPr="009D630C">
        <w:rPr>
          <w:rFonts w:ascii="Arial" w:hAnsi="Arial" w:cs="Arial"/>
          <w:color w:val="000000"/>
        </w:rPr>
        <w:t>Hazardous Waste Disposal:</w:t>
      </w:r>
    </w:p>
    <w:p w:rsidR="007B3D81" w:rsidRPr="009D630C" w:rsidRDefault="007B3D81" w:rsidP="007B3D81">
      <w:pPr>
        <w:pStyle w:val="ColorfulList-Accent12"/>
        <w:numPr>
          <w:ilvl w:val="1"/>
          <w:numId w:val="18"/>
        </w:numPr>
        <w:spacing w:before="20" w:after="20" w:line="240" w:lineRule="auto"/>
        <w:rPr>
          <w:rFonts w:ascii="Arial" w:hAnsi="Arial" w:cs="Arial"/>
          <w:color w:val="000000"/>
        </w:rPr>
      </w:pPr>
      <w:r w:rsidRPr="009D630C">
        <w:rPr>
          <w:rFonts w:ascii="Arial" w:hAnsi="Arial" w:cs="Arial"/>
          <w:color w:val="000000"/>
        </w:rPr>
        <w:t xml:space="preserve">Visit </w:t>
      </w:r>
      <w:hyperlink r:id="rId51" w:history="1">
        <w:r w:rsidRPr="009D630C">
          <w:rPr>
            <w:rFonts w:ascii="Arial" w:eastAsia="Calibri" w:hAnsi="Arial" w:cs="Arial"/>
            <w:color w:val="000000"/>
            <w:u w:val="single"/>
            <w:lang w:eastAsia="en-US"/>
          </w:rPr>
          <w:t>www.ehs.uci.edu/programs/enviro/</w:t>
        </w:r>
      </w:hyperlink>
      <w:r w:rsidRPr="009D630C">
        <w:rPr>
          <w:rFonts w:ascii="Arial" w:hAnsi="Arial" w:cs="Arial"/>
          <w:color w:val="000000"/>
        </w:rPr>
        <w:t>.</w:t>
      </w:r>
    </w:p>
    <w:p w:rsidR="007B3D81" w:rsidRPr="009D630C" w:rsidRDefault="007B3D81" w:rsidP="007B3D81">
      <w:pPr>
        <w:pStyle w:val="ColorfulList-Accent12"/>
        <w:numPr>
          <w:ilvl w:val="1"/>
          <w:numId w:val="18"/>
        </w:numPr>
        <w:spacing w:before="20" w:after="20" w:line="240" w:lineRule="auto"/>
        <w:rPr>
          <w:rFonts w:ascii="Arial" w:hAnsi="Arial" w:cs="Arial"/>
          <w:color w:val="000000"/>
        </w:rPr>
      </w:pPr>
      <w:r w:rsidRPr="009D630C">
        <w:rPr>
          <w:rFonts w:ascii="Arial" w:hAnsi="Arial" w:cs="Arial"/>
          <w:color w:val="000000"/>
        </w:rPr>
        <w:t>Fill out the “Chemical Waste Collection” form.</w:t>
      </w:r>
    </w:p>
    <w:p w:rsidR="007B3D81" w:rsidRPr="009D630C" w:rsidRDefault="007B3D81" w:rsidP="007B3D81">
      <w:pPr>
        <w:pStyle w:val="ColorfulList-Accent12"/>
        <w:numPr>
          <w:ilvl w:val="1"/>
          <w:numId w:val="18"/>
        </w:numPr>
        <w:spacing w:before="20" w:after="20" w:line="240" w:lineRule="auto"/>
        <w:rPr>
          <w:rFonts w:ascii="Arial" w:hAnsi="Arial" w:cs="Arial"/>
          <w:color w:val="000000"/>
        </w:rPr>
      </w:pPr>
      <w:r w:rsidRPr="009D630C">
        <w:rPr>
          <w:rFonts w:ascii="Arial" w:hAnsi="Arial" w:cs="Arial"/>
          <w:color w:val="000000"/>
        </w:rPr>
        <w:t>EH&amp;S will pick up your waste within 1-3 days.</w:t>
      </w:r>
    </w:p>
    <w:p w:rsidR="007B3D81" w:rsidRPr="009D630C" w:rsidRDefault="007B3D81" w:rsidP="007B3D81">
      <w:pPr>
        <w:pStyle w:val="ColorfulList-Accent12"/>
        <w:numPr>
          <w:ilvl w:val="0"/>
          <w:numId w:val="18"/>
        </w:numPr>
        <w:spacing w:before="20" w:after="20" w:line="240" w:lineRule="auto"/>
        <w:rPr>
          <w:rFonts w:ascii="Arial" w:hAnsi="Arial" w:cs="Arial"/>
          <w:color w:val="000000"/>
        </w:rPr>
      </w:pPr>
      <w:r w:rsidRPr="009D630C">
        <w:rPr>
          <w:rFonts w:ascii="Arial" w:hAnsi="Arial" w:cs="Arial"/>
          <w:color w:val="000000"/>
        </w:rPr>
        <w:t>Do not dispose of chemicals by pouring them down the drain or placing them in the trash.</w:t>
      </w:r>
    </w:p>
    <w:p w:rsidR="007B3D81" w:rsidRPr="009D630C" w:rsidRDefault="007B3D81" w:rsidP="007B3D81">
      <w:pPr>
        <w:pStyle w:val="ColorfulList-Accent12"/>
        <w:numPr>
          <w:ilvl w:val="0"/>
          <w:numId w:val="18"/>
        </w:numPr>
        <w:spacing w:before="20" w:after="20" w:line="240" w:lineRule="auto"/>
        <w:rPr>
          <w:rFonts w:ascii="Arial" w:hAnsi="Arial" w:cs="Arial"/>
          <w:color w:val="000000"/>
        </w:rPr>
      </w:pPr>
      <w:r w:rsidRPr="009D630C">
        <w:rPr>
          <w:rFonts w:ascii="Arial" w:hAnsi="Arial" w:cs="Arial"/>
          <w:color w:val="000000"/>
        </w:rPr>
        <w:t>Do not use fume hoods to evaporate chemicals.</w:t>
      </w:r>
    </w:p>
    <w:p w:rsidR="007B3D81" w:rsidRPr="009D630C" w:rsidRDefault="007B3D81" w:rsidP="007B3D81">
      <w:pPr>
        <w:pStyle w:val="ColorfulList-Accent12"/>
        <w:spacing w:before="20" w:after="20" w:line="240" w:lineRule="auto"/>
        <w:ind w:left="360"/>
        <w:rPr>
          <w:rFonts w:ascii="Arial" w:hAnsi="Arial" w:cs="Arial"/>
          <w:color w:val="000000"/>
        </w:rPr>
      </w:pPr>
    </w:p>
    <w:p w:rsidR="007B3D81" w:rsidRPr="009D630C" w:rsidRDefault="007B3D81" w:rsidP="007B3D81">
      <w:pPr>
        <w:pStyle w:val="ColorfulList-Accent12"/>
        <w:spacing w:before="20" w:after="20" w:line="240" w:lineRule="auto"/>
        <w:ind w:left="360"/>
        <w:rPr>
          <w:rFonts w:ascii="Arial" w:hAnsi="Arial" w:cs="Arial"/>
          <w:color w:val="000000"/>
          <w:szCs w:val="20"/>
        </w:rPr>
      </w:pPr>
    </w:p>
    <w:p w:rsidR="007B3D81" w:rsidRPr="009D630C" w:rsidRDefault="007B3D81" w:rsidP="007B3D81">
      <w:pPr>
        <w:numPr>
          <w:ilvl w:val="0"/>
          <w:numId w:val="35"/>
        </w:numPr>
        <w:ind w:hanging="735"/>
        <w:rPr>
          <w:rFonts w:ascii="Arial" w:hAnsi="Arial"/>
          <w:b/>
          <w:color w:val="000000"/>
          <w:sz w:val="22"/>
        </w:rPr>
      </w:pPr>
      <w:r w:rsidRPr="009D630C">
        <w:rPr>
          <w:rFonts w:ascii="Arial" w:hAnsi="Arial"/>
          <w:b/>
          <w:color w:val="000000"/>
          <w:sz w:val="22"/>
        </w:rPr>
        <w:t>PRIOR APPROVAL/REVIEW REQUIRED</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All work with Acutely Toxic Gases requires the following prior to beginning work:</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1. Must be pre-approved by the Principal Investigator prior to use, and all training must be well documented.</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2. Must be familiar with the UCI Chemical Hygiene Plan.</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 xml:space="preserve">3. Must have documented Chemical and Laboratory Safety training, and specific training on the techniques and processes to be used. </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4. Must read the relevant Safety Data Sheet (formerly referenced as Material Safety Data Sheets).</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 xml:space="preserve">5. Must review the Center for Disease Control, National Institute for Occupational Safety and Health (NIOSH) website - </w:t>
      </w:r>
      <w:hyperlink r:id="rId52" w:history="1">
        <w:r w:rsidRPr="009D630C">
          <w:rPr>
            <w:rStyle w:val="Hyperlink"/>
            <w:rFonts w:ascii="Arial" w:hAnsi="Arial" w:cs="Arial"/>
            <w:color w:val="000000"/>
            <w:sz w:val="22"/>
          </w:rPr>
          <w:t>http://www.cdc.gov/niosh/</w:t>
        </w:r>
      </w:hyperlink>
      <w:r w:rsidRPr="009D630C">
        <w:rPr>
          <w:rFonts w:ascii="Arial" w:hAnsi="Arial" w:cs="Arial"/>
          <w:color w:val="000000"/>
          <w:sz w:val="22"/>
        </w:rPr>
        <w:t xml:space="preserve"> for any relevant information on the material you plan on using.</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lastRenderedPageBreak/>
        <w:t xml:space="preserve">6. Must read Prudent Practices in the Laboratory: Handling and Management of Chemical Hazards, Updated Edition (2011) section 4.C.2.1 Acute Toxicants and section 7.D Working with Compressed Gases. The following are links to electronic versions of the older edition of this valuable resource: </w:t>
      </w:r>
      <w:hyperlink r:id="rId53" w:anchor="p200063c99970041003" w:history="1">
        <w:r w:rsidRPr="009D630C">
          <w:rPr>
            <w:rStyle w:val="Hyperlink"/>
            <w:rFonts w:ascii="Arial" w:hAnsi="Arial" w:cs="Arial"/>
            <w:color w:val="000000"/>
            <w:sz w:val="22"/>
          </w:rPr>
          <w:t>http://www.nap.edu/openbook.php?record_id=4911&amp;page=41#p200063c99970041003</w:t>
        </w:r>
      </w:hyperlink>
      <w:r w:rsidRPr="009D630C">
        <w:rPr>
          <w:rFonts w:ascii="Arial" w:hAnsi="Arial" w:cs="Arial"/>
          <w:color w:val="000000"/>
          <w:sz w:val="22"/>
        </w:rPr>
        <w:t xml:space="preserve"> </w:t>
      </w:r>
      <w:hyperlink r:id="rId54" w:anchor="p200063c99970121002" w:history="1">
        <w:r w:rsidRPr="009D630C">
          <w:rPr>
            <w:rStyle w:val="Hyperlink"/>
            <w:rFonts w:ascii="Arial" w:hAnsi="Arial" w:cs="Arial"/>
            <w:color w:val="000000"/>
            <w:sz w:val="22"/>
          </w:rPr>
          <w:t>http://www.nap.edu/openbook.php?record_id=4911&amp;page=121 - p200063c99970121002</w:t>
        </w:r>
      </w:hyperlink>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7. Must follow SafetyNet #60, Compressed Gas Safety (</w:t>
      </w:r>
      <w:hyperlink r:id="rId55" w:history="1">
        <w:r w:rsidRPr="009D630C">
          <w:rPr>
            <w:rStyle w:val="Hyperlink"/>
            <w:rFonts w:ascii="Arial" w:hAnsi="Arial" w:cs="Arial"/>
            <w:color w:val="000000"/>
            <w:sz w:val="22"/>
          </w:rPr>
          <w:t>http://safetyservices.ucdavis.edu/safetynets/snml/sn60/sn60</w:t>
        </w:r>
      </w:hyperlink>
      <w:r w:rsidRPr="009D630C">
        <w:rPr>
          <w:rFonts w:ascii="Arial" w:hAnsi="Arial" w:cs="Arial"/>
          <w:color w:val="000000"/>
          <w:sz w:val="22"/>
        </w:rPr>
        <w:t>).</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8. Must demonstrate competence to perform work.</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When there are any changes to procedures, personnel, equipment, or when and incident or near miss occurs, a review of this SOP and reapproval is required.</w:t>
      </w:r>
    </w:p>
    <w:p w:rsidR="007B3D81" w:rsidRPr="009D630C" w:rsidRDefault="007B3D81" w:rsidP="007B3D81">
      <w:pPr>
        <w:numPr>
          <w:ilvl w:val="0"/>
          <w:numId w:val="35"/>
        </w:numPr>
        <w:ind w:hanging="735"/>
        <w:rPr>
          <w:rFonts w:ascii="Arial" w:hAnsi="Arial"/>
          <w:b/>
          <w:color w:val="000000"/>
          <w:sz w:val="22"/>
        </w:rPr>
      </w:pPr>
      <w:r w:rsidRPr="009D630C">
        <w:rPr>
          <w:rFonts w:ascii="Arial" w:hAnsi="Arial"/>
          <w:b/>
          <w:color w:val="000000"/>
          <w:sz w:val="22"/>
        </w:rPr>
        <w:t>DECONTAMINATION</w:t>
      </w:r>
    </w:p>
    <w:p w:rsidR="007B3D81" w:rsidRPr="009D630C" w:rsidRDefault="007B3D81" w:rsidP="007B3D81">
      <w:pPr>
        <w:pStyle w:val="NormalWeb"/>
        <w:ind w:left="720"/>
        <w:rPr>
          <w:rFonts w:ascii="Arial" w:hAnsi="Arial"/>
          <w:color w:val="000000"/>
          <w:sz w:val="22"/>
          <w:szCs w:val="20"/>
        </w:rPr>
      </w:pPr>
      <w:r w:rsidRPr="009D630C">
        <w:rPr>
          <w:rFonts w:ascii="Arial" w:hAnsi="Arial"/>
          <w:b/>
          <w:bCs/>
          <w:color w:val="000000"/>
          <w:sz w:val="22"/>
          <w:szCs w:val="20"/>
        </w:rPr>
        <w:t>Personnel:</w:t>
      </w:r>
      <w:r w:rsidRPr="009D630C">
        <w:rPr>
          <w:rFonts w:ascii="Arial" w:hAnsi="Arial"/>
          <w:color w:val="000000"/>
          <w:sz w:val="22"/>
          <w:szCs w:val="20"/>
        </w:rPr>
        <w:t xml:space="preserve"> Wash hands and arms with soap and water immediately after handling highly toxic gases. </w:t>
      </w:r>
    </w:p>
    <w:p w:rsidR="007B3D81" w:rsidRPr="009D630C" w:rsidRDefault="007B3D81" w:rsidP="007B3D81">
      <w:pPr>
        <w:numPr>
          <w:ilvl w:val="0"/>
          <w:numId w:val="35"/>
        </w:numPr>
        <w:ind w:hanging="735"/>
        <w:rPr>
          <w:rFonts w:ascii="Arial" w:hAnsi="Arial"/>
          <w:b/>
          <w:color w:val="000000"/>
          <w:sz w:val="22"/>
        </w:rPr>
      </w:pPr>
      <w:r w:rsidRPr="009D630C">
        <w:rPr>
          <w:rFonts w:ascii="Arial" w:hAnsi="Arial"/>
          <w:b/>
          <w:color w:val="000000"/>
          <w:sz w:val="22"/>
        </w:rPr>
        <w:t>DESIGNATED AREA</w:t>
      </w:r>
    </w:p>
    <w:p w:rsidR="007B3D81" w:rsidRPr="009D630C" w:rsidRDefault="007B3D81" w:rsidP="007B3D81">
      <w:pPr>
        <w:numPr>
          <w:ilvl w:val="12"/>
          <w:numId w:val="0"/>
        </w:numPr>
        <w:tabs>
          <w:tab w:val="left" w:pos="-1440"/>
          <w:tab w:val="left" w:pos="-720"/>
          <w:tab w:val="left" w:pos="0"/>
          <w:tab w:val="left" w:pos="408"/>
          <w:tab w:val="left" w:pos="1122"/>
          <w:tab w:val="left" w:pos="1734"/>
          <w:tab w:val="left" w:pos="2160"/>
        </w:tabs>
        <w:suppressAutoHyphens/>
        <w:ind w:left="720"/>
        <w:rPr>
          <w:rFonts w:ascii="Arial" w:hAnsi="Arial"/>
          <w:color w:val="000000"/>
          <w:sz w:val="22"/>
        </w:rPr>
      </w:pPr>
      <w:r w:rsidRPr="009D630C">
        <w:rPr>
          <w:rFonts w:ascii="Arial" w:hAnsi="Arial"/>
          <w:color w:val="000000"/>
          <w:sz w:val="22"/>
        </w:rPr>
        <w:t>A designated area shall be established where limited access, special procedures, knowledge, and work skills are required. A designated area can be the entire laboratory, a specific laboratory workbench, or a laboratory hood.</w:t>
      </w:r>
    </w:p>
    <w:p w:rsidR="007B3D81" w:rsidRPr="009D630C" w:rsidRDefault="007B3D81" w:rsidP="007B3D81">
      <w:pPr>
        <w:numPr>
          <w:ilvl w:val="12"/>
          <w:numId w:val="0"/>
        </w:numPr>
        <w:tabs>
          <w:tab w:val="left" w:pos="-1440"/>
          <w:tab w:val="left" w:pos="-720"/>
          <w:tab w:val="left" w:pos="0"/>
          <w:tab w:val="left" w:pos="408"/>
          <w:tab w:val="left" w:pos="1122"/>
          <w:tab w:val="left" w:pos="1734"/>
          <w:tab w:val="left" w:pos="2160"/>
        </w:tabs>
        <w:suppressAutoHyphens/>
        <w:ind w:left="720"/>
        <w:rPr>
          <w:rFonts w:ascii="Arial" w:hAnsi="Arial"/>
          <w:color w:val="000000"/>
          <w:sz w:val="22"/>
        </w:rPr>
      </w:pPr>
      <w:r w:rsidRPr="009D630C">
        <w:rPr>
          <w:rFonts w:ascii="Arial" w:hAnsi="Arial"/>
          <w:color w:val="000000"/>
          <w:sz w:val="22"/>
        </w:rPr>
        <w:t>Designated areas must be clearly marked with signs that identify the chemical hazard and include an appropriate warning; for example: WARNING! ACUTELY TOXIC GAS WORK AREA!</w:t>
      </w:r>
    </w:p>
    <w:p w:rsidR="007B3D81" w:rsidRPr="009D630C" w:rsidRDefault="007B3D81" w:rsidP="007B3D81">
      <w:pPr>
        <w:numPr>
          <w:ilvl w:val="0"/>
          <w:numId w:val="35"/>
        </w:numPr>
        <w:ind w:hanging="735"/>
        <w:rPr>
          <w:rFonts w:ascii="Arial" w:hAnsi="Arial"/>
          <w:b/>
          <w:color w:val="000000"/>
          <w:sz w:val="22"/>
        </w:rPr>
      </w:pPr>
      <w:r w:rsidRPr="009D630C">
        <w:rPr>
          <w:rFonts w:ascii="Arial" w:hAnsi="Arial"/>
          <w:b/>
          <w:color w:val="000000"/>
          <w:sz w:val="22"/>
        </w:rPr>
        <w:t>SAFETY DATA SHEETS AND OTHER RESOURCES</w:t>
      </w:r>
    </w:p>
    <w:p w:rsidR="007B3D81" w:rsidRPr="009D630C" w:rsidRDefault="007B3D81" w:rsidP="007B3D81">
      <w:pPr>
        <w:ind w:firstLine="720"/>
        <w:rPr>
          <w:rFonts w:ascii="Arial" w:hAnsi="Arial" w:cs="Arial"/>
          <w:color w:val="000000"/>
          <w:sz w:val="22"/>
        </w:rPr>
      </w:pPr>
      <w:r w:rsidRPr="009D630C">
        <w:rPr>
          <w:rFonts w:ascii="Arial" w:hAnsi="Arial" w:cs="Arial"/>
          <w:color w:val="000000"/>
          <w:sz w:val="22"/>
        </w:rPr>
        <w:t xml:space="preserve">Online SDS can be accessed at </w:t>
      </w:r>
      <w:hyperlink r:id="rId56" w:history="1">
        <w:r w:rsidRPr="009D630C">
          <w:rPr>
            <w:rFonts w:ascii="Arial" w:hAnsi="Arial" w:cs="Arial"/>
            <w:color w:val="000000"/>
            <w:sz w:val="22"/>
            <w:u w:val="single"/>
          </w:rPr>
          <w:t>http://www.ehs.uci.edu/msds.html.</w:t>
        </w:r>
      </w:hyperlink>
    </w:p>
    <w:p w:rsidR="007B3D81" w:rsidRPr="005B698D" w:rsidRDefault="007B3D81" w:rsidP="007B3D81">
      <w:pPr>
        <w:numPr>
          <w:ilvl w:val="0"/>
          <w:numId w:val="35"/>
        </w:numPr>
        <w:ind w:hanging="735"/>
        <w:rPr>
          <w:rFonts w:ascii="Arial" w:hAnsi="Arial"/>
          <w:b/>
          <w:color w:val="000000"/>
          <w:sz w:val="22"/>
        </w:rPr>
      </w:pPr>
      <w:r>
        <w:rPr>
          <w:rFonts w:ascii="Arial" w:hAnsi="Arial"/>
          <w:b/>
          <w:color w:val="000000"/>
          <w:sz w:val="22"/>
        </w:rPr>
        <w:t>DETAILED PROTOCOL</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All lab workers who will be using this material(s) must review this SOP and sign the associated training sheet.  Lab workers must have specific training on the proper handling of this material(s) and understand the hazards.</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Lab workers using this material(s) must demonstrate competence to the Principal Investigator or designee by being able to:</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1) identify the hazards and list any particularly hazardous handling techniques (use of a Schlenck line, rotary evaporation, cannula transfer, extremes of pressure or temperature, etc.);</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2) list the foreseeable emergency situations;</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3) describe the proper response to the emergency situations;</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 xml:space="preserve">4) know the control measures to minimize the risks.  </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lastRenderedPageBreak/>
        <w:t xml:space="preserve">When working in the lab using toxic gases, a laboratory worker must: </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 xml:space="preserve">(1) </w:t>
      </w:r>
      <w:r w:rsidRPr="009D630C">
        <w:rPr>
          <w:rFonts w:ascii="Arial" w:hAnsi="Arial" w:cs="Arial"/>
          <w:color w:val="000000"/>
          <w:sz w:val="22"/>
          <w:u w:val="single"/>
        </w:rPr>
        <w:t>never</w:t>
      </w:r>
      <w:r w:rsidRPr="009D630C">
        <w:rPr>
          <w:rFonts w:ascii="Arial" w:hAnsi="Arial" w:cs="Arial"/>
          <w:color w:val="000000"/>
          <w:sz w:val="22"/>
        </w:rPr>
        <w:t xml:space="preserve"> work alone,</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 xml:space="preserve">(2) notify all nearby co-workers and the PI </w:t>
      </w:r>
      <w:r w:rsidR="009E64DA">
        <w:rPr>
          <w:rFonts w:ascii="Arial" w:hAnsi="Arial" w:cs="Arial"/>
          <w:color w:val="000000"/>
          <w:sz w:val="22"/>
        </w:rPr>
        <w:t xml:space="preserve">(or designee) </w:t>
      </w:r>
      <w:r w:rsidRPr="009D630C">
        <w:rPr>
          <w:rFonts w:ascii="Arial" w:hAnsi="Arial" w:cs="Arial"/>
          <w:color w:val="000000"/>
          <w:sz w:val="22"/>
        </w:rPr>
        <w:t>that toxic gases will be used,</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(3) be cognizant of all the SDS and safety information presented in this document,</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(4) find/follow a literature experimental procedure describing the use of the reagent(s) covered by this SOP in a related chemical transformation. If a pertinent literature protocol cannot be found, the researcher MUST discuss the planned experiment with the PI (or designee) prior to using the reagent,</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 xml:space="preserve">(5) not deviate from the literature experimental protocol mentioned in (3) in either temperature or pressure without PRIOR APPROVAL from the PI (or designee), </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 xml:space="preserve">(6) follow all related SOPs in the laboratory SOP bank (PPE, syringe techniques, waste disposal, etc. as appropriately modified by any specific information in the SDS information presented in this document), </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 xml:space="preserve">(7) the use of large quantities of reagent (&gt;100 mmol) REQUIRES the approval of PI or designee), and </w:t>
      </w:r>
    </w:p>
    <w:p w:rsidR="007B3D81" w:rsidRPr="009D630C" w:rsidRDefault="007B3D81" w:rsidP="007B3D81">
      <w:pPr>
        <w:ind w:left="720"/>
        <w:rPr>
          <w:rFonts w:ascii="Arial" w:hAnsi="Arial" w:cs="Arial"/>
          <w:color w:val="000000"/>
          <w:sz w:val="22"/>
        </w:rPr>
      </w:pPr>
      <w:r w:rsidRPr="009D630C">
        <w:rPr>
          <w:rFonts w:ascii="Arial" w:hAnsi="Arial" w:cs="Arial"/>
          <w:color w:val="000000"/>
          <w:sz w:val="22"/>
        </w:rPr>
        <w:t>(8) discuss ALL issues or concerns regarding this reagent with the PI prior to its use.</w:t>
      </w:r>
    </w:p>
    <w:p w:rsidR="007B3D81" w:rsidRPr="00850365" w:rsidRDefault="007B3D81" w:rsidP="007B3D81">
      <w:pPr>
        <w:rPr>
          <w:rFonts w:ascii="Arial" w:hAnsi="Arial" w:cs="Arial"/>
          <w:color w:val="000000"/>
          <w:sz w:val="22"/>
        </w:rPr>
      </w:pPr>
      <w:r w:rsidRPr="00850365">
        <w:rPr>
          <w:rFonts w:ascii="Arial" w:hAnsi="Arial" w:cs="Arial"/>
          <w:b/>
          <w:color w:val="000000"/>
          <w:sz w:val="22"/>
        </w:rPr>
        <w:t>Lab-Specific Operating Procedures</w:t>
      </w:r>
    </w:p>
    <w:p w:rsidR="007B3D81" w:rsidRPr="009D630C" w:rsidRDefault="007B3D81" w:rsidP="007B3D81">
      <w:pPr>
        <w:rPr>
          <w:rFonts w:ascii="Arial" w:hAnsi="Arial" w:cs="Arial"/>
          <w:color w:val="000000"/>
          <w:sz w:val="22"/>
        </w:rPr>
      </w:pPr>
      <w:r w:rsidRPr="009D630C">
        <w:rPr>
          <w:rFonts w:ascii="Arial" w:hAnsi="Arial" w:cs="Arial"/>
          <w:color w:val="000000"/>
          <w:sz w:val="22"/>
        </w:rPr>
        <w:t>The acutely toxic gases covered by this document include corrosive gases, oxidants, and those with general systemic toxicity. Handling of each of these different types of toxic gases should be done according to the following general instructions, with specific class-specific details found below.</w:t>
      </w:r>
    </w:p>
    <w:p w:rsidR="007B3D81" w:rsidRPr="009D630C" w:rsidRDefault="007B3D81" w:rsidP="007B3D81">
      <w:pPr>
        <w:rPr>
          <w:rFonts w:ascii="Arial" w:hAnsi="Arial" w:cs="Arial"/>
          <w:color w:val="000000"/>
          <w:sz w:val="22"/>
        </w:rPr>
      </w:pPr>
      <w:r w:rsidRPr="009D630C">
        <w:rPr>
          <w:rFonts w:ascii="Arial" w:hAnsi="Arial" w:cs="Arial"/>
          <w:color w:val="000000"/>
          <w:sz w:val="22"/>
        </w:rPr>
        <w:t>General:</w:t>
      </w:r>
    </w:p>
    <w:p w:rsidR="007B3D81" w:rsidRPr="009D630C" w:rsidRDefault="007B3D81" w:rsidP="007B3D81">
      <w:pPr>
        <w:numPr>
          <w:ilvl w:val="0"/>
          <w:numId w:val="37"/>
        </w:numPr>
        <w:rPr>
          <w:rFonts w:ascii="Arial" w:hAnsi="Arial" w:cs="Arial"/>
          <w:color w:val="000000"/>
          <w:sz w:val="22"/>
        </w:rPr>
      </w:pPr>
      <w:r w:rsidRPr="009D630C">
        <w:rPr>
          <w:rFonts w:ascii="Arial" w:hAnsi="Arial" w:cs="Arial"/>
          <w:color w:val="000000"/>
          <w:sz w:val="22"/>
        </w:rPr>
        <w:t>Safely secure gas cylinder with chains (two contact points), wall brackets, or other approved anchoring device. For lecture bottles, secure with chain clamp or ring clamp to solid structure in the work area.</w:t>
      </w:r>
    </w:p>
    <w:p w:rsidR="007B3D81" w:rsidRPr="009D630C" w:rsidRDefault="007B3D81" w:rsidP="007B3D81">
      <w:pPr>
        <w:numPr>
          <w:ilvl w:val="0"/>
          <w:numId w:val="37"/>
        </w:numPr>
        <w:rPr>
          <w:rFonts w:ascii="Arial" w:hAnsi="Arial" w:cs="Arial"/>
          <w:color w:val="000000"/>
          <w:sz w:val="22"/>
        </w:rPr>
      </w:pPr>
      <w:r w:rsidRPr="009D630C">
        <w:rPr>
          <w:rFonts w:ascii="Arial" w:hAnsi="Arial" w:cs="Arial"/>
          <w:color w:val="000000"/>
          <w:sz w:val="22"/>
        </w:rPr>
        <w:t>Unscrew and remove cap from large gas cylinder.</w:t>
      </w:r>
    </w:p>
    <w:p w:rsidR="007B3D81" w:rsidRPr="009D630C" w:rsidRDefault="007B3D81" w:rsidP="007B3D81">
      <w:pPr>
        <w:numPr>
          <w:ilvl w:val="0"/>
          <w:numId w:val="37"/>
        </w:numPr>
        <w:rPr>
          <w:rFonts w:ascii="Arial" w:hAnsi="Arial" w:cs="Arial"/>
          <w:color w:val="000000"/>
          <w:sz w:val="22"/>
        </w:rPr>
      </w:pPr>
      <w:r w:rsidRPr="009D630C">
        <w:rPr>
          <w:rFonts w:ascii="Arial" w:hAnsi="Arial" w:cs="Arial"/>
          <w:color w:val="000000"/>
          <w:sz w:val="22"/>
        </w:rPr>
        <w:t>Ensure main valve is completely closed.</w:t>
      </w:r>
    </w:p>
    <w:p w:rsidR="007B3D81" w:rsidRPr="009D630C" w:rsidRDefault="007B3D81" w:rsidP="007B3D81">
      <w:pPr>
        <w:numPr>
          <w:ilvl w:val="0"/>
          <w:numId w:val="37"/>
        </w:numPr>
        <w:rPr>
          <w:rFonts w:ascii="Arial" w:hAnsi="Arial" w:cs="Arial"/>
          <w:color w:val="000000"/>
          <w:sz w:val="22"/>
        </w:rPr>
      </w:pPr>
      <w:r w:rsidRPr="009D630C">
        <w:rPr>
          <w:rFonts w:ascii="Arial" w:hAnsi="Arial" w:cs="Arial"/>
          <w:color w:val="000000"/>
          <w:sz w:val="22"/>
        </w:rPr>
        <w:t>Unscrew and remove main valve cap, if present.</w:t>
      </w:r>
    </w:p>
    <w:p w:rsidR="007B3D81" w:rsidRPr="009D630C" w:rsidRDefault="007B3D81" w:rsidP="007B3D81">
      <w:pPr>
        <w:numPr>
          <w:ilvl w:val="0"/>
          <w:numId w:val="37"/>
        </w:numPr>
        <w:rPr>
          <w:rFonts w:ascii="Arial" w:hAnsi="Arial" w:cs="Arial"/>
          <w:color w:val="000000"/>
          <w:sz w:val="22"/>
        </w:rPr>
      </w:pPr>
      <w:r w:rsidRPr="009D630C">
        <w:rPr>
          <w:rFonts w:ascii="Arial" w:hAnsi="Arial" w:cs="Arial"/>
          <w:color w:val="000000"/>
          <w:sz w:val="22"/>
        </w:rPr>
        <w:t>Attach appropriate pressure regulator and connect tubing from regulator to reaction vessel, which must be placed in a well-ventilated fume hood with sash closed as much as reasonably possible.</w:t>
      </w:r>
    </w:p>
    <w:p w:rsidR="007B3D81" w:rsidRPr="009D630C" w:rsidRDefault="007B3D81" w:rsidP="007B3D81">
      <w:pPr>
        <w:numPr>
          <w:ilvl w:val="0"/>
          <w:numId w:val="37"/>
        </w:numPr>
        <w:rPr>
          <w:rFonts w:ascii="Arial" w:hAnsi="Arial" w:cs="Arial"/>
          <w:color w:val="000000"/>
          <w:sz w:val="22"/>
        </w:rPr>
      </w:pPr>
      <w:r w:rsidRPr="009D630C">
        <w:rPr>
          <w:rFonts w:ascii="Arial" w:hAnsi="Arial" w:cs="Arial"/>
          <w:color w:val="000000"/>
          <w:sz w:val="22"/>
        </w:rPr>
        <w:t>Ensure that all fittings are secure. Have another experienced laboratory member or PI check apparatus setup before proceeding.</w:t>
      </w:r>
    </w:p>
    <w:p w:rsidR="007B3D81" w:rsidRPr="009D630C" w:rsidRDefault="007B3D81" w:rsidP="007B3D81">
      <w:pPr>
        <w:numPr>
          <w:ilvl w:val="0"/>
          <w:numId w:val="37"/>
        </w:numPr>
        <w:rPr>
          <w:rFonts w:ascii="Arial" w:hAnsi="Arial" w:cs="Arial"/>
          <w:color w:val="000000"/>
          <w:sz w:val="22"/>
        </w:rPr>
      </w:pPr>
      <w:r w:rsidRPr="009D630C">
        <w:rPr>
          <w:rFonts w:ascii="Arial" w:hAnsi="Arial" w:cs="Arial"/>
          <w:color w:val="000000"/>
          <w:sz w:val="22"/>
        </w:rPr>
        <w:lastRenderedPageBreak/>
        <w:t>Dispense gas into reaction vessel by slowly opening main valve, using appropriate pressure, flow rate, and exhaust/scrubbing system, and taking into account detailed instructions for specific classes below.</w:t>
      </w:r>
    </w:p>
    <w:p w:rsidR="007B3D81" w:rsidRPr="009D630C" w:rsidRDefault="007B3D81" w:rsidP="007B3D81">
      <w:pPr>
        <w:numPr>
          <w:ilvl w:val="0"/>
          <w:numId w:val="37"/>
        </w:numPr>
        <w:rPr>
          <w:rFonts w:ascii="Arial" w:hAnsi="Arial" w:cs="Arial"/>
          <w:color w:val="000000"/>
          <w:sz w:val="22"/>
        </w:rPr>
      </w:pPr>
      <w:r w:rsidRPr="009D630C">
        <w:rPr>
          <w:rFonts w:ascii="Arial" w:hAnsi="Arial" w:cs="Arial"/>
          <w:color w:val="000000"/>
          <w:sz w:val="22"/>
        </w:rPr>
        <w:t>Turn off main valve, and remove tubing from the reaction vessel.</w:t>
      </w:r>
    </w:p>
    <w:p w:rsidR="007B3D81" w:rsidRPr="009D630C" w:rsidRDefault="007B3D81" w:rsidP="007B3D81">
      <w:pPr>
        <w:numPr>
          <w:ilvl w:val="0"/>
          <w:numId w:val="37"/>
        </w:numPr>
        <w:rPr>
          <w:rFonts w:ascii="Arial" w:hAnsi="Arial" w:cs="Arial"/>
          <w:color w:val="000000"/>
          <w:sz w:val="22"/>
        </w:rPr>
      </w:pPr>
      <w:r w:rsidRPr="009D630C">
        <w:rPr>
          <w:rFonts w:ascii="Arial" w:hAnsi="Arial" w:cs="Arial"/>
          <w:color w:val="000000"/>
          <w:sz w:val="22"/>
        </w:rPr>
        <w:t>Once the reaction is complete, purge the vessel with inert gas (nitrogen or argon) with appropriate scrubbing of excess gas.</w:t>
      </w:r>
    </w:p>
    <w:p w:rsidR="007B3D81" w:rsidRPr="009D630C" w:rsidRDefault="007B3D81" w:rsidP="007B3D81">
      <w:pPr>
        <w:numPr>
          <w:ilvl w:val="0"/>
          <w:numId w:val="37"/>
        </w:numPr>
        <w:rPr>
          <w:rFonts w:ascii="Arial" w:hAnsi="Arial" w:cs="Arial"/>
          <w:color w:val="000000"/>
          <w:sz w:val="22"/>
        </w:rPr>
      </w:pPr>
      <w:r w:rsidRPr="009D630C">
        <w:rPr>
          <w:rFonts w:ascii="Arial" w:hAnsi="Arial" w:cs="Arial"/>
          <w:color w:val="000000"/>
          <w:sz w:val="22"/>
        </w:rPr>
        <w:t>Slowly release residual pressurized gas from the regulator with appropriate scrubbing.</w:t>
      </w:r>
    </w:p>
    <w:p w:rsidR="007B3D81" w:rsidRPr="009D630C" w:rsidRDefault="007B3D81" w:rsidP="007B3D81">
      <w:pPr>
        <w:numPr>
          <w:ilvl w:val="0"/>
          <w:numId w:val="37"/>
        </w:numPr>
        <w:rPr>
          <w:rFonts w:ascii="Arial" w:hAnsi="Arial" w:cs="Arial"/>
          <w:color w:val="000000"/>
          <w:sz w:val="22"/>
        </w:rPr>
      </w:pPr>
      <w:r w:rsidRPr="009D630C">
        <w:rPr>
          <w:rFonts w:ascii="Arial" w:hAnsi="Arial" w:cs="Arial"/>
          <w:color w:val="000000"/>
          <w:sz w:val="22"/>
        </w:rPr>
        <w:t>Remove regulator from tank and allow to vent in fume hood.</w:t>
      </w:r>
    </w:p>
    <w:p w:rsidR="007B3D81" w:rsidRPr="009D630C" w:rsidRDefault="007B3D81" w:rsidP="007B3D81">
      <w:pPr>
        <w:numPr>
          <w:ilvl w:val="0"/>
          <w:numId w:val="37"/>
        </w:numPr>
        <w:rPr>
          <w:rFonts w:ascii="Arial" w:hAnsi="Arial" w:cs="Arial"/>
          <w:color w:val="000000"/>
          <w:sz w:val="22"/>
        </w:rPr>
      </w:pPr>
      <w:r w:rsidRPr="009D630C">
        <w:rPr>
          <w:rFonts w:ascii="Arial" w:hAnsi="Arial" w:cs="Arial"/>
          <w:color w:val="000000"/>
          <w:sz w:val="22"/>
        </w:rPr>
        <w:t>Replace and secure main valve cap and cylinder cap.</w:t>
      </w:r>
    </w:p>
    <w:p w:rsidR="007B3D81" w:rsidRPr="009D630C" w:rsidRDefault="007B3D81" w:rsidP="007B3D81">
      <w:pPr>
        <w:rPr>
          <w:rFonts w:ascii="Arial" w:hAnsi="Arial" w:cs="Arial"/>
          <w:color w:val="000000"/>
          <w:sz w:val="22"/>
        </w:rPr>
      </w:pPr>
    </w:p>
    <w:p w:rsidR="007B3D81" w:rsidRPr="009D630C" w:rsidRDefault="007B3D81" w:rsidP="007B3D81">
      <w:pPr>
        <w:rPr>
          <w:rFonts w:ascii="Arial" w:hAnsi="Arial" w:cs="Arial"/>
          <w:color w:val="000000"/>
          <w:sz w:val="22"/>
        </w:rPr>
      </w:pPr>
      <w:r w:rsidRPr="009D630C">
        <w:rPr>
          <w:rFonts w:ascii="Arial" w:hAnsi="Arial" w:cs="Arial"/>
          <w:color w:val="000000"/>
          <w:sz w:val="22"/>
        </w:rPr>
        <w:t>Class-specific details:</w:t>
      </w:r>
    </w:p>
    <w:p w:rsidR="007B3D81" w:rsidRPr="009D630C" w:rsidRDefault="007B3D81" w:rsidP="007B3D81">
      <w:pPr>
        <w:numPr>
          <w:ilvl w:val="0"/>
          <w:numId w:val="36"/>
        </w:numPr>
        <w:rPr>
          <w:rFonts w:ascii="Arial" w:hAnsi="Arial" w:cs="Arial"/>
          <w:color w:val="000000"/>
          <w:sz w:val="22"/>
        </w:rPr>
      </w:pPr>
      <w:r w:rsidRPr="009D630C">
        <w:rPr>
          <w:rFonts w:ascii="Arial" w:hAnsi="Arial" w:cs="Arial"/>
          <w:color w:val="000000"/>
          <w:sz w:val="22"/>
        </w:rPr>
        <w:t>Commonly encountered corrosive gases (e.g. gaseous hydrogen fluoride, hydrogen chloride, hydrogen bromide, hydrogen sulfide, ammonia, boron trichloride, boron trifluoride): These agents are either strongly acidic or basic, and any exhaust of these gases must be neutralized with an appropriate scrubbing apparatus. For acidic gases (hydrogen fluoride, hydrogen chloride, hydrogen bromide, hydrogen sulfide), the vessel can be vented via tubing into an excess of a solution of cold aqueous 1 M sodium hydroxide. Scrubbing solutions used for hydrogen sulfide must be kept basic and labeled for separate disposal to avoid accidental acidification and re-release of this toxic gas. For basic gases (e.g. ammonia), the scrubbing solution should consist of an excess of cold aqueous 1 M hydrochloric acid. Because boron trichloride and boron trifluoride react violently with water, dilution is recommended prior to decomposition with aqueous base. For significant quantities, dilute with THF or 1,4-dioxane and add slowly dropwise to a stirred solution of ice-chilled dilute aqueous NaOH.</w:t>
      </w:r>
    </w:p>
    <w:p w:rsidR="007B3D81" w:rsidRPr="009D630C" w:rsidRDefault="007B3D81" w:rsidP="007B3D81">
      <w:pPr>
        <w:numPr>
          <w:ilvl w:val="0"/>
          <w:numId w:val="36"/>
        </w:numPr>
        <w:rPr>
          <w:rFonts w:ascii="Arial" w:hAnsi="Arial" w:cs="Arial"/>
          <w:color w:val="000000"/>
          <w:sz w:val="22"/>
        </w:rPr>
      </w:pPr>
      <w:r w:rsidRPr="009D630C">
        <w:rPr>
          <w:rFonts w:ascii="Arial" w:hAnsi="Arial" w:cs="Arial"/>
          <w:color w:val="000000"/>
          <w:sz w:val="22"/>
        </w:rPr>
        <w:t>Strongly oxidizing gases (e. g. chlorine, fluorine): These agents must be neutralized with an appropriate scrubbing apparatus. The vessel can be vented via tubing into an excess of a solution of cold aqueous 1 M sodium bisulfite or sodium thiosulfate.</w:t>
      </w:r>
    </w:p>
    <w:p w:rsidR="007B3D81" w:rsidRPr="009D630C" w:rsidRDefault="007B3D81" w:rsidP="007B3D81">
      <w:pPr>
        <w:numPr>
          <w:ilvl w:val="0"/>
          <w:numId w:val="36"/>
        </w:numPr>
        <w:rPr>
          <w:rFonts w:ascii="Arial" w:hAnsi="Arial" w:cs="Arial"/>
          <w:color w:val="000000"/>
          <w:sz w:val="22"/>
        </w:rPr>
      </w:pPr>
      <w:r w:rsidRPr="009D630C">
        <w:rPr>
          <w:rFonts w:ascii="Arial" w:hAnsi="Arial" w:cs="Arial"/>
          <w:color w:val="000000"/>
          <w:sz w:val="22"/>
        </w:rPr>
        <w:t>Gases with general acute toxicity (e. g. arsine, cyanogen, cyanogen chloride, carbon monoxide, methyl mercaptan, hydrogen sulfide, phosgene, phosphine): These gases should be used with minimal excess exhaust. Each of these agents is sufficiently toxic that separate Standard Operating Procedures for each should be in place and must be followed.</w:t>
      </w:r>
    </w:p>
    <w:p w:rsidR="007B3D81" w:rsidRPr="009D630C" w:rsidRDefault="007B3D81" w:rsidP="007B3D81">
      <w:pPr>
        <w:rPr>
          <w:rFonts w:ascii="Arial" w:hAnsi="Arial" w:cs="Arial"/>
          <w:color w:val="000000"/>
          <w:sz w:val="22"/>
        </w:rPr>
      </w:pPr>
      <w:r w:rsidRPr="009D630C">
        <w:rPr>
          <w:rFonts w:ascii="Arial" w:hAnsi="Arial" w:cs="Arial"/>
          <w:color w:val="000000"/>
          <w:sz w:val="22"/>
        </w:rPr>
        <w:t>For uses of toxic compressed gases to pressurize reaction vessels (for example, in high-pressure carbonylation reactions using carbon monoxide), see specific Standard Operating Procedure for that particular gas.</w:t>
      </w:r>
    </w:p>
    <w:p w:rsidR="007B3D81" w:rsidRPr="009D630C" w:rsidRDefault="007B3D81" w:rsidP="007B3D81">
      <w:pPr>
        <w:rPr>
          <w:rFonts w:ascii="Arial" w:hAnsi="Arial" w:cs="Arial"/>
          <w:color w:val="000000"/>
          <w:sz w:val="22"/>
        </w:rPr>
      </w:pPr>
      <w:r w:rsidRPr="009D630C">
        <w:rPr>
          <w:rFonts w:ascii="Arial" w:hAnsi="Arial" w:cs="Arial"/>
          <w:b/>
          <w:color w:val="000000"/>
          <w:sz w:val="22"/>
        </w:rPr>
        <w:t>NOTE</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Any deviation from this SOP requires approval from PI.</w:t>
      </w:r>
    </w:p>
    <w:p w:rsidR="007B3D81" w:rsidRPr="009D630C" w:rsidRDefault="007B3D81" w:rsidP="007B3D81">
      <w:pPr>
        <w:spacing w:after="0"/>
        <w:rPr>
          <w:rFonts w:ascii="Arial" w:hAnsi="Arial" w:cs="Arial"/>
          <w:b/>
          <w:color w:val="000000"/>
          <w:sz w:val="22"/>
        </w:rPr>
      </w:pPr>
      <w:r w:rsidRPr="009D630C">
        <w:rPr>
          <w:rFonts w:ascii="Arial" w:hAnsi="Arial" w:cs="Arial"/>
          <w:b/>
          <w:color w:val="000000"/>
          <w:sz w:val="22"/>
        </w:rPr>
        <w:br w:type="page"/>
      </w:r>
      <w:r w:rsidRPr="009D630C">
        <w:rPr>
          <w:rFonts w:ascii="Arial" w:hAnsi="Arial" w:cs="Arial"/>
          <w:b/>
          <w:color w:val="000000"/>
          <w:sz w:val="22"/>
        </w:rPr>
        <w:lastRenderedPageBreak/>
        <w:t xml:space="preserve">Documentation of Training </w:t>
      </w:r>
      <w:r w:rsidRPr="009D630C">
        <w:rPr>
          <w:rFonts w:ascii="Arial" w:hAnsi="Arial" w:cs="Arial"/>
          <w:color w:val="000000"/>
          <w:sz w:val="22"/>
          <w:szCs w:val="20"/>
        </w:rPr>
        <w:t>(signature of all users is required)</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Prior to conducting any work with acutely toxic gases, designated personnel must provide training to his/her laboratory personnel specific to the hazards involved in working with this substance, work area decontamination, and emergency procedures. </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The Principal Investigator must provide his/her laboratory personnel with a copy of this SOP and a copy of the SDS provided by the manufacturer.  </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The Principal Investigator must ensure that his/her laboratory personnel have attended appropriate laboratory safety training or refresher training within the last one year.  </w:t>
      </w:r>
    </w:p>
    <w:p w:rsidR="007B3D81" w:rsidRPr="009D630C" w:rsidRDefault="007B3D81" w:rsidP="007B3D81">
      <w:pPr>
        <w:rPr>
          <w:rFonts w:ascii="Arial" w:hAnsi="Arial" w:cs="Arial"/>
          <w:color w:val="000000"/>
          <w:sz w:val="22"/>
        </w:rPr>
      </w:pPr>
      <w:r w:rsidRPr="009D630C">
        <w:rPr>
          <w:rFonts w:ascii="Arial" w:hAnsi="Arial" w:cs="Arial"/>
          <w:color w:val="000000"/>
          <w:sz w:val="22"/>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3420"/>
        <w:gridCol w:w="2178"/>
      </w:tblGrid>
      <w:tr w:rsidR="007B3D81" w:rsidRPr="009D630C">
        <w:trPr>
          <w:trHeight w:val="576"/>
        </w:trPr>
        <w:tc>
          <w:tcPr>
            <w:tcW w:w="39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Name</w:t>
            </w:r>
          </w:p>
        </w:tc>
        <w:tc>
          <w:tcPr>
            <w:tcW w:w="3420"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Signature</w:t>
            </w:r>
          </w:p>
        </w:tc>
        <w:tc>
          <w:tcPr>
            <w:tcW w:w="21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Date</w:t>
            </w: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bl>
    <w:p w:rsidR="007B3D81" w:rsidRPr="009D630C" w:rsidRDefault="007B3D81" w:rsidP="007B3D81">
      <w:pPr>
        <w:jc w:val="center"/>
        <w:rPr>
          <w:rFonts w:ascii="Arial" w:hAnsi="Arial"/>
          <w:color w:val="000000"/>
          <w:sz w:val="22"/>
          <w:szCs w:val="48"/>
        </w:rPr>
      </w:pPr>
    </w:p>
    <w:p w:rsidR="007B3D81" w:rsidRPr="009D630C" w:rsidRDefault="007B3D81" w:rsidP="007B3D81">
      <w:pPr>
        <w:pStyle w:val="Title"/>
        <w:jc w:val="center"/>
        <w:rPr>
          <w:rFonts w:ascii="Arial" w:hAnsi="Arial"/>
          <w:color w:val="000000"/>
          <w:sz w:val="22"/>
          <w:szCs w:val="48"/>
        </w:rPr>
      </w:pPr>
      <w:r w:rsidRPr="009D630C">
        <w:rPr>
          <w:rFonts w:ascii="Arial" w:hAnsi="Arial"/>
          <w:color w:val="000000"/>
          <w:sz w:val="22"/>
          <w:szCs w:val="48"/>
        </w:rPr>
        <w:t>Standard Operating Procedure</w:t>
      </w:r>
    </w:p>
    <w:p w:rsidR="007B3D81" w:rsidRPr="0031112F" w:rsidRDefault="007B3D81" w:rsidP="007B3D81">
      <w:pPr>
        <w:jc w:val="center"/>
        <w:rPr>
          <w:rFonts w:ascii="Arial" w:hAnsi="Arial" w:cs="Arial"/>
          <w:b/>
          <w:color w:val="000000"/>
          <w:sz w:val="22"/>
          <w:szCs w:val="36"/>
        </w:rPr>
      </w:pPr>
      <w:r w:rsidRPr="0031112F">
        <w:rPr>
          <w:rFonts w:ascii="Arial" w:hAnsi="Arial" w:cs="Arial"/>
          <w:b/>
          <w:color w:val="000000"/>
          <w:sz w:val="22"/>
          <w:szCs w:val="36"/>
        </w:rPr>
        <w:t>Peroxide</w:t>
      </w:r>
      <w:r>
        <w:rPr>
          <w:rFonts w:ascii="Arial" w:hAnsi="Arial" w:cs="Arial"/>
          <w:b/>
          <w:color w:val="000000"/>
          <w:sz w:val="22"/>
          <w:szCs w:val="36"/>
        </w:rPr>
        <w:t>-</w:t>
      </w:r>
      <w:r w:rsidRPr="0031112F">
        <w:rPr>
          <w:rFonts w:ascii="Arial" w:hAnsi="Arial" w:cs="Arial"/>
          <w:b/>
          <w:color w:val="000000"/>
          <w:sz w:val="22"/>
          <w:szCs w:val="36"/>
        </w:rPr>
        <w:t>Forming Chemicals</w:t>
      </w:r>
    </w:p>
    <w:p w:rsidR="007B3D81" w:rsidRPr="009D630C" w:rsidRDefault="007B3D81" w:rsidP="007B3D81">
      <w:pPr>
        <w:jc w:val="center"/>
        <w:rPr>
          <w:rFonts w:ascii="Arial" w:hAnsi="Arial" w:cs="Arial"/>
          <w:color w:val="000000"/>
          <w:sz w:val="22"/>
        </w:rPr>
      </w:pPr>
    </w:p>
    <w:tbl>
      <w:tblPr>
        <w:tblW w:w="0" w:type="auto"/>
        <w:tblLook w:val="00A0"/>
      </w:tblPr>
      <w:tblGrid>
        <w:gridCol w:w="4608"/>
        <w:gridCol w:w="4968"/>
      </w:tblGrid>
      <w:tr w:rsidR="007B3D81" w:rsidRPr="009D630C">
        <w:trPr>
          <w:trHeight w:val="432"/>
        </w:trPr>
        <w:tc>
          <w:tcPr>
            <w:tcW w:w="4608" w:type="dxa"/>
            <w:tcBorders>
              <w:top w:val="single" w:sz="4" w:space="0" w:color="auto"/>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Department:</w:t>
            </w:r>
          </w:p>
        </w:tc>
        <w:tc>
          <w:tcPr>
            <w:tcW w:w="4968" w:type="dxa"/>
            <w:tcBorders>
              <w:top w:val="single" w:sz="4" w:space="0" w:color="auto"/>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Chemistry</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written:</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approved by PI/lab supervisor: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Principal Investigator: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S. Nowick</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Internal Lab Safety Coordinator/Lab Manager: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Matt Klun</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Lab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949-824-2771</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Office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949-824-6091</w:t>
            </w:r>
          </w:p>
        </w:tc>
      </w:tr>
      <w:tr w:rsidR="007B3D81" w:rsidRPr="009D630C">
        <w:trPr>
          <w:trHeight w:val="43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Emergency Contact:</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Nowick, 949-854-7278 (home), 949-824-6091 (office)</w:t>
            </w:r>
          </w:p>
        </w:tc>
      </w:tr>
      <w:tr w:rsidR="007B3D81" w:rsidRPr="009D630C">
        <w:trPr>
          <w:trHeight w:val="144"/>
        </w:trPr>
        <w:tc>
          <w:tcPr>
            <w:tcW w:w="4608" w:type="dxa"/>
            <w:vMerge/>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p>
        </w:tc>
        <w:tc>
          <w:tcPr>
            <w:tcW w:w="4968" w:type="dxa"/>
            <w:tcBorders>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r w:rsidR="007B3D81" w:rsidRPr="009D630C">
        <w:trPr>
          <w:trHeight w:val="42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r w:rsidRPr="009D630C">
              <w:rPr>
                <w:rFonts w:ascii="Arial" w:hAnsi="Arial" w:cs="Arial"/>
                <w:b/>
                <w:color w:val="000000"/>
                <w:sz w:val="22"/>
                <w:szCs w:val="20"/>
              </w:rPr>
              <w:t>Location(s) covered by this SOP:</w:t>
            </w:r>
          </w:p>
        </w:tc>
        <w:tc>
          <w:tcPr>
            <w:tcW w:w="4968" w:type="dxa"/>
            <w:tcBorders>
              <w:right w:val="single" w:sz="4" w:space="0" w:color="auto"/>
            </w:tcBorders>
            <w:vAlign w:val="bottom"/>
          </w:tcPr>
          <w:p w:rsidR="007B3D81" w:rsidRPr="009D630C" w:rsidRDefault="007B3D81" w:rsidP="007B3D81">
            <w:pPr>
              <w:spacing w:after="0"/>
              <w:rPr>
                <w:rFonts w:ascii="Arial" w:hAnsi="Arial" w:cs="Arial"/>
                <w:i/>
                <w:color w:val="000000"/>
                <w:sz w:val="22"/>
                <w:szCs w:val="20"/>
              </w:rPr>
            </w:pPr>
            <w:r w:rsidRPr="009D630C">
              <w:rPr>
                <w:rStyle w:val="MediumGrid12"/>
                <w:rFonts w:ascii="Arial" w:hAnsi="Arial" w:cs="Arial"/>
                <w:color w:val="000000"/>
                <w:sz w:val="22"/>
                <w:szCs w:val="20"/>
              </w:rPr>
              <w:t>4302 Natural Sciences 1</w:t>
            </w:r>
          </w:p>
        </w:tc>
      </w:tr>
      <w:tr w:rsidR="007B3D81" w:rsidRPr="009D630C">
        <w:trPr>
          <w:trHeight w:val="70"/>
        </w:trPr>
        <w:tc>
          <w:tcPr>
            <w:tcW w:w="4608" w:type="dxa"/>
            <w:vMerge/>
            <w:tcBorders>
              <w:left w:val="single" w:sz="4" w:space="0" w:color="auto"/>
              <w:bottom w:val="single" w:sz="4" w:space="0" w:color="auto"/>
            </w:tcBorders>
            <w:shd w:val="clear" w:color="auto" w:fill="F2F2F2"/>
          </w:tcPr>
          <w:p w:rsidR="007B3D81" w:rsidRPr="009D630C" w:rsidRDefault="007B3D81" w:rsidP="007B3D81">
            <w:pPr>
              <w:spacing w:after="0"/>
              <w:jc w:val="center"/>
              <w:rPr>
                <w:rFonts w:ascii="Arial" w:hAnsi="Arial" w:cs="Arial"/>
                <w:i/>
                <w:color w:val="000000"/>
                <w:sz w:val="22"/>
                <w:szCs w:val="18"/>
              </w:rPr>
            </w:pPr>
          </w:p>
        </w:tc>
        <w:tc>
          <w:tcPr>
            <w:tcW w:w="4968" w:type="dxa"/>
            <w:tcBorders>
              <w:bottom w:val="single" w:sz="4" w:space="0" w:color="auto"/>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bl>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color w:val="000000"/>
          <w:sz w:val="22"/>
          <w:szCs w:val="20"/>
        </w:rPr>
      </w:pPr>
      <w:r w:rsidRPr="009D630C">
        <w:rPr>
          <w:rFonts w:ascii="Arial" w:hAnsi="Arial" w:cs="Arial"/>
          <w:b/>
          <w:color w:val="000000"/>
          <w:sz w:val="22"/>
        </w:rPr>
        <w:t>Type of SOP:</w:t>
      </w:r>
      <w:r w:rsidRPr="009D630C">
        <w:rPr>
          <w:rFonts w:ascii="Arial" w:hAnsi="Arial" w:cs="Arial"/>
          <w:color w:val="000000"/>
          <w:sz w:val="22"/>
        </w:rPr>
        <w:t xml:space="preserve">       </w:t>
      </w:r>
      <w:r w:rsidRPr="009D630C">
        <w:rPr>
          <w:rFonts w:ascii="Arial" w:eastAsia="MS Gothic" w:hAnsi="Arial" w:cs="Arial"/>
          <w:color w:val="000000"/>
          <w:sz w:val="22"/>
        </w:rPr>
        <w:t>☐</w:t>
      </w:r>
      <w:r w:rsidRPr="009D630C">
        <w:rPr>
          <w:rFonts w:ascii="Arial" w:hAnsi="Arial" w:cs="Arial"/>
          <w:color w:val="000000"/>
          <w:sz w:val="22"/>
        </w:rPr>
        <w:t xml:space="preserve"> Process            </w:t>
      </w:r>
      <w:r w:rsidRPr="009D630C">
        <w:rPr>
          <w:rFonts w:ascii="Arial" w:eastAsia="MS Gothic" w:hAnsi="Arial" w:cs="Arial"/>
          <w:color w:val="000000"/>
          <w:sz w:val="22"/>
        </w:rPr>
        <w:t>☒</w:t>
      </w:r>
      <w:r w:rsidRPr="009D630C">
        <w:rPr>
          <w:rFonts w:ascii="Arial" w:hAnsi="Arial" w:cs="Arial"/>
          <w:color w:val="000000"/>
          <w:sz w:val="22"/>
        </w:rPr>
        <w:t xml:space="preserve">Hazardous Chemical            </w:t>
      </w:r>
      <w:r>
        <w:rPr>
          <w:rFonts w:ascii="Arial" w:eastAsia="MS Gothic" w:hAnsi="Arial" w:cs="Arial"/>
          <w:color w:val="000000"/>
          <w:sz w:val="22"/>
        </w:rPr>
        <w:t>X</w:t>
      </w:r>
      <w:r w:rsidRPr="009D630C">
        <w:rPr>
          <w:rFonts w:ascii="Arial" w:hAnsi="Arial" w:cs="Arial"/>
          <w:color w:val="000000"/>
          <w:sz w:val="22"/>
        </w:rPr>
        <w:t xml:space="preserve"> Hazardous Class</w:t>
      </w:r>
    </w:p>
    <w:p w:rsidR="007B3D81" w:rsidRPr="009D630C" w:rsidRDefault="007B3D81" w:rsidP="007B3D81">
      <w:pPr>
        <w:rPr>
          <w:rFonts w:ascii="Arial" w:hAnsi="Arial" w:cs="Arial"/>
          <w:color w:val="000000"/>
          <w:sz w:val="22"/>
          <w:szCs w:val="20"/>
        </w:rPr>
      </w:pPr>
      <w:r w:rsidRPr="009D630C">
        <w:rPr>
          <w:rFonts w:ascii="Arial" w:hAnsi="Arial" w:cs="Arial"/>
          <w:b/>
          <w:color w:val="000000"/>
          <w:sz w:val="22"/>
        </w:rPr>
        <w:t>Purpose</w:t>
      </w:r>
    </w:p>
    <w:p w:rsidR="007B3D81" w:rsidRPr="009D630C" w:rsidRDefault="007B3D81" w:rsidP="007B3D81">
      <w:pPr>
        <w:jc w:val="both"/>
        <w:rPr>
          <w:rFonts w:ascii="Arial" w:hAnsi="Arial" w:cs="Arial"/>
          <w:color w:val="000000"/>
          <w:sz w:val="22"/>
          <w:szCs w:val="20"/>
        </w:rPr>
      </w:pPr>
      <w:r w:rsidRPr="009D630C">
        <w:rPr>
          <w:rFonts w:ascii="Arial" w:hAnsi="Arial" w:cs="Arial"/>
          <w:color w:val="000000"/>
          <w:sz w:val="22"/>
          <w:szCs w:val="20"/>
        </w:rPr>
        <w:t>This SOP applies to the various chemicals that can form peroxides. The peroxide forming chemicals should be tested every three to six months to ensure that peroxides have not formed. Various peroxide forming chemicals are listed below.</w:t>
      </w:r>
    </w:p>
    <w:p w:rsidR="007B3D81" w:rsidRPr="009D630C" w:rsidRDefault="007B3D81" w:rsidP="007B3D81">
      <w:pPr>
        <w:jc w:val="both"/>
        <w:rPr>
          <w:rFonts w:ascii="Arial" w:hAnsi="Arial" w:cs="Arial"/>
          <w:color w:val="000000"/>
          <w:sz w:val="22"/>
          <w:szCs w:val="20"/>
        </w:rPr>
      </w:pPr>
      <w:r w:rsidRPr="009D630C">
        <w:rPr>
          <w:rFonts w:ascii="Arial" w:hAnsi="Arial" w:cs="Arial"/>
          <w:color w:val="000000"/>
          <w:sz w:val="22"/>
          <w:szCs w:val="20"/>
        </w:rPr>
        <w:t>Divinyl acetylene, Divinyl ether, Isopropyl ether, Potassium amide, Sodium amide, Vinylidene chloride (1,1-dichloroethylene), Potassium, Cyclohexene, Cyclopentene, Decalin, Diacetylene (gas), Dicyclopentadiene, Diethyl ether (ether), Dioxane, Ethylene glycol dimethyl ether (glyme), Furan, Methyl isobutyl ketone, Methyl acetylene (gas), Methyl cyclopentane, Tetrahydrofuran (THF), Tetralin (tetrahydronaphthalene), Acrylic acid, Acrylonitrile, Butadiene, Chlorobutadiene, Chloroprene, Chlorotrifluoroethylene (gas), Methyl methacrylate, Styrene, Tetrafluoroethylene (gas), Vinyl acetate, Vinyl acetylene (gas), Vinyl chloride (gas), 4-Vinylpyridine, 2-Vinylpyridine, Vinylidene chloride</w:t>
      </w:r>
    </w:p>
    <w:p w:rsidR="007B3D81" w:rsidRPr="009D630C" w:rsidRDefault="007B3D81" w:rsidP="007B3D81">
      <w:pPr>
        <w:rPr>
          <w:rFonts w:ascii="Arial" w:hAnsi="Arial" w:cs="Arial"/>
          <w:b/>
          <w:color w:val="000000"/>
          <w:sz w:val="22"/>
        </w:rPr>
      </w:pPr>
      <w:r w:rsidRPr="009D630C">
        <w:rPr>
          <w:rFonts w:ascii="Arial" w:hAnsi="Arial" w:cs="Arial"/>
          <w:b/>
          <w:color w:val="000000"/>
          <w:sz w:val="22"/>
        </w:rPr>
        <w:t>Physical &amp; Chemical Properties/Definition of Chemical Group</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Depending on the danger of peroxide accumulation, peroxide forming chemicals can be divided into three categories (Class A-C).</w:t>
      </w:r>
    </w:p>
    <w:p w:rsidR="007B3D81" w:rsidRPr="009D630C" w:rsidRDefault="007B3D81" w:rsidP="007B3D81">
      <w:pPr>
        <w:rPr>
          <w:rFonts w:ascii="Arial" w:hAnsi="Arial" w:cs="Arial"/>
          <w:b/>
          <w:color w:val="000000"/>
          <w:sz w:val="22"/>
          <w:szCs w:val="20"/>
          <w:shd w:val="pct15" w:color="auto" w:fill="FFFFFF"/>
        </w:rPr>
      </w:pPr>
      <w:r w:rsidRPr="009D630C">
        <w:rPr>
          <w:rFonts w:ascii="Arial" w:hAnsi="Arial" w:cs="Arial"/>
          <w:b/>
          <w:color w:val="000000"/>
          <w:sz w:val="22"/>
          <w:szCs w:val="20"/>
          <w:shd w:val="pct15" w:color="auto" w:fill="FFFFFF"/>
        </w:rPr>
        <w:lastRenderedPageBreak/>
        <w:t>Class A: Chemicals that form explosive levels of peroxides without concentration. These are the most hazardous and can form explosive peroxide levels even if not opened. Test for peroxide formation or discard after 3 months of receiving the chemicals.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B3D81" w:rsidRPr="009D630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Isopropyl ether</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 xml:space="preserve">Divinyl acetylene </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Potassium metal</w:t>
            </w:r>
          </w:p>
        </w:tc>
      </w:tr>
      <w:tr w:rsidR="007B3D81" w:rsidRPr="009D630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Potassium amide</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Sodium amide</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 xml:space="preserve">Vinylidene chloride </w:t>
            </w:r>
          </w:p>
        </w:tc>
      </w:tr>
    </w:tbl>
    <w:p w:rsidR="007B3D81" w:rsidRPr="009D630C" w:rsidRDefault="007B3D81" w:rsidP="007B3D81">
      <w:pPr>
        <w:rPr>
          <w:rFonts w:ascii="Arial" w:hAnsi="Arial" w:cs="Arial"/>
          <w:color w:val="000000"/>
          <w:sz w:val="22"/>
          <w:szCs w:val="20"/>
        </w:rPr>
      </w:pPr>
    </w:p>
    <w:p w:rsidR="007B3D81" w:rsidRPr="009D630C" w:rsidRDefault="007B3D81" w:rsidP="007B3D81">
      <w:pPr>
        <w:rPr>
          <w:rFonts w:ascii="Arial" w:hAnsi="Arial" w:cs="Arial"/>
          <w:b/>
          <w:color w:val="000000"/>
          <w:sz w:val="22"/>
          <w:szCs w:val="20"/>
          <w:shd w:val="pct15" w:color="auto" w:fill="FFFFFF"/>
        </w:rPr>
      </w:pPr>
      <w:r w:rsidRPr="009D630C">
        <w:rPr>
          <w:rFonts w:ascii="Arial" w:hAnsi="Arial" w:cs="Arial"/>
          <w:b/>
          <w:color w:val="000000"/>
          <w:sz w:val="22"/>
          <w:szCs w:val="20"/>
          <w:shd w:val="pct15" w:color="auto" w:fill="FFFFFF"/>
        </w:rPr>
        <w:t>Class B: Chemicals that form explosive levels of peroxides on concentration through distillation, evaporation or exposure to air after opening. Test for peroxide formation or discard after 12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3"/>
        <w:gridCol w:w="3177"/>
        <w:gridCol w:w="3186"/>
      </w:tblGrid>
      <w:tr w:rsidR="007B3D81" w:rsidRPr="009D630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Acetal</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Acetaldehyde</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Benzyl Alcohol</w:t>
            </w:r>
          </w:p>
        </w:tc>
      </w:tr>
      <w:tr w:rsidR="007B3D81" w:rsidRPr="009D630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 xml:space="preserve">2-Butanol </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Chlorofluoroethylene</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Cumene(isopropylbenzene)</w:t>
            </w:r>
          </w:p>
        </w:tc>
      </w:tr>
      <w:tr w:rsidR="007B3D81" w:rsidRPr="009D630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Cyclohexene</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2-Cyclohexen-1-ol</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Cyclopentene</w:t>
            </w:r>
          </w:p>
        </w:tc>
      </w:tr>
      <w:tr w:rsidR="007B3D81" w:rsidRPr="009D630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Decahydronapthalene(decalin)</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Diacetylene(butadiyne)</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Dicyclopentadiene</w:t>
            </w:r>
          </w:p>
        </w:tc>
      </w:tr>
      <w:tr w:rsidR="007B3D81" w:rsidRPr="009D630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Diglyme</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Diethyl ether</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Ethylene glycol ether acetates</w:t>
            </w:r>
          </w:p>
        </w:tc>
      </w:tr>
      <w:tr w:rsidR="007B3D81" w:rsidRPr="009D630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Furan</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4-Heptanol</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2-Hexanol</w:t>
            </w:r>
          </w:p>
        </w:tc>
      </w:tr>
      <w:tr w:rsidR="007B3D81" w:rsidRPr="009D630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Methyl Acetylene</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3-Methyl-1-butanol</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Methyl-isobutyl ketone</w:t>
            </w:r>
          </w:p>
        </w:tc>
      </w:tr>
      <w:tr w:rsidR="007B3D81" w:rsidRPr="009D630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4-Methyl-2-pentanol</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2-Pentanol</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4-Penten-1-ol</w:t>
            </w:r>
          </w:p>
        </w:tc>
      </w:tr>
      <w:tr w:rsidR="007B3D81" w:rsidRPr="009D630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1-Phenylethanol</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Tetrahydrofuran</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Tetrahydronapthalene</w:t>
            </w:r>
          </w:p>
        </w:tc>
      </w:tr>
      <w:tr w:rsidR="007B3D81" w:rsidRPr="009D630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Vinyl Ethers</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Sec. Alcohols</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Dioxanes</w:t>
            </w:r>
          </w:p>
        </w:tc>
      </w:tr>
      <w:tr w:rsidR="007B3D81" w:rsidRPr="009D630C">
        <w:tc>
          <w:tcPr>
            <w:tcW w:w="6384" w:type="dxa"/>
            <w:gridSpan w:val="2"/>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Ethylene glycol dimethyl ether (glyme)</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p>
        </w:tc>
      </w:tr>
    </w:tbl>
    <w:p w:rsidR="007B3D81" w:rsidRPr="009D630C" w:rsidRDefault="007B3D81" w:rsidP="007B3D81">
      <w:pPr>
        <w:rPr>
          <w:rFonts w:ascii="Arial" w:hAnsi="Arial" w:cs="Arial"/>
          <w:color w:val="000000"/>
          <w:sz w:val="22"/>
          <w:szCs w:val="20"/>
        </w:rPr>
      </w:pPr>
    </w:p>
    <w:p w:rsidR="007B3D81" w:rsidRPr="009D630C" w:rsidRDefault="007B3D81" w:rsidP="007B3D81">
      <w:pPr>
        <w:rPr>
          <w:rFonts w:ascii="Arial" w:hAnsi="Arial" w:cs="Arial"/>
          <w:b/>
          <w:color w:val="000000"/>
          <w:sz w:val="22"/>
          <w:szCs w:val="20"/>
          <w:shd w:val="pct15" w:color="auto" w:fill="FFFFFF"/>
        </w:rPr>
      </w:pPr>
      <w:r w:rsidRPr="009D630C">
        <w:rPr>
          <w:rFonts w:ascii="Arial" w:hAnsi="Arial" w:cs="Arial"/>
          <w:b/>
          <w:color w:val="000000"/>
          <w:sz w:val="22"/>
          <w:szCs w:val="20"/>
          <w:shd w:val="pct15" w:color="auto" w:fill="FFFFFF"/>
        </w:rPr>
        <w:t>Class C: Chemicals that may autopolymerize as result of peroxide formation. Test for peroxide formation or discard after 12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B3D81" w:rsidRPr="009D630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Acrylic acid</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Styrene</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Acrylonitrile</w:t>
            </w:r>
          </w:p>
        </w:tc>
      </w:tr>
      <w:tr w:rsidR="007B3D81" w:rsidRPr="009D630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Tetrafluoroethylene</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Butadiene</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 xml:space="preserve">Vinyl acetylene </w:t>
            </w:r>
          </w:p>
        </w:tc>
      </w:tr>
      <w:tr w:rsidR="007B3D81" w:rsidRPr="009D630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Chloroprene</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 xml:space="preserve">Vinyl acetate </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Chlorotrifluoroethylene</w:t>
            </w:r>
          </w:p>
        </w:tc>
      </w:tr>
      <w:tr w:rsidR="007B3D81" w:rsidRPr="009D630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 xml:space="preserve">Vinyl chloride </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Methyl methacrylate</w:t>
            </w:r>
          </w:p>
        </w:tc>
        <w:tc>
          <w:tcPr>
            <w:tcW w:w="3192" w:type="dxa"/>
            <w:shd w:val="clear" w:color="auto" w:fill="auto"/>
          </w:tcPr>
          <w:p w:rsidR="007B3D81" w:rsidRPr="009D630C" w:rsidRDefault="007B3D81" w:rsidP="007B3D81">
            <w:pPr>
              <w:spacing w:after="0"/>
              <w:rPr>
                <w:rFonts w:ascii="Arial" w:eastAsia="Calibri" w:hAnsi="Arial" w:cs="Arial"/>
                <w:color w:val="000000"/>
                <w:sz w:val="22"/>
                <w:szCs w:val="20"/>
              </w:rPr>
            </w:pPr>
            <w:r w:rsidRPr="009D630C">
              <w:rPr>
                <w:rFonts w:ascii="Arial" w:eastAsia="Calibri" w:hAnsi="Arial" w:cs="Arial"/>
                <w:color w:val="000000"/>
                <w:sz w:val="22"/>
                <w:szCs w:val="20"/>
              </w:rPr>
              <w:t>Vinyl pyridine</w:t>
            </w:r>
          </w:p>
        </w:tc>
      </w:tr>
    </w:tbl>
    <w:p w:rsidR="007B3D81" w:rsidRPr="009D630C" w:rsidRDefault="007B3D81" w:rsidP="007B3D81">
      <w:pPr>
        <w:rPr>
          <w:rFonts w:ascii="Arial" w:hAnsi="Arial" w:cs="Arial"/>
          <w:color w:val="000000"/>
          <w:sz w:val="22"/>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Potential Hazards/Toxicity</w:t>
      </w:r>
    </w:p>
    <w:p w:rsidR="007B3D81" w:rsidRPr="009D630C" w:rsidRDefault="007B3D81" w:rsidP="007B3D81">
      <w:pPr>
        <w:autoSpaceDE w:val="0"/>
        <w:autoSpaceDN w:val="0"/>
        <w:adjustRightInd w:val="0"/>
        <w:spacing w:after="0"/>
        <w:jc w:val="both"/>
        <w:rPr>
          <w:rFonts w:ascii="Arial" w:hAnsi="Arial" w:cs="Arial"/>
          <w:color w:val="000000"/>
          <w:sz w:val="22"/>
          <w:szCs w:val="20"/>
        </w:rPr>
      </w:pPr>
      <w:r w:rsidRPr="009D630C">
        <w:rPr>
          <w:rFonts w:ascii="Arial" w:hAnsi="Arial" w:cs="Arial"/>
          <w:b/>
          <w:color w:val="000000"/>
          <w:sz w:val="22"/>
          <w:szCs w:val="20"/>
        </w:rPr>
        <w:t>Physical Hazards</w:t>
      </w:r>
    </w:p>
    <w:p w:rsidR="007B3D81" w:rsidRPr="009D630C" w:rsidRDefault="007B3D81" w:rsidP="007B3D81">
      <w:pPr>
        <w:autoSpaceDE w:val="0"/>
        <w:autoSpaceDN w:val="0"/>
        <w:adjustRightInd w:val="0"/>
        <w:spacing w:after="0"/>
        <w:jc w:val="both"/>
        <w:rPr>
          <w:rFonts w:ascii="Arial" w:hAnsi="Arial" w:cs="Arial"/>
          <w:color w:val="000000"/>
          <w:sz w:val="22"/>
          <w:szCs w:val="20"/>
        </w:rPr>
      </w:pPr>
      <w:r w:rsidRPr="009D630C">
        <w:rPr>
          <w:rFonts w:ascii="Arial" w:hAnsi="Arial" w:cs="Arial"/>
          <w:color w:val="000000"/>
          <w:sz w:val="22"/>
          <w:szCs w:val="20"/>
        </w:rPr>
        <w:t>Peroxide forming chemicals are flammable and may form explosive peroxides.</w:t>
      </w:r>
    </w:p>
    <w:p w:rsidR="007B3D81" w:rsidRPr="009D630C" w:rsidRDefault="007B3D81" w:rsidP="007B3D81">
      <w:pPr>
        <w:autoSpaceDE w:val="0"/>
        <w:autoSpaceDN w:val="0"/>
        <w:adjustRightInd w:val="0"/>
        <w:spacing w:after="0"/>
        <w:jc w:val="both"/>
        <w:rPr>
          <w:rFonts w:ascii="Arial" w:hAnsi="Arial" w:cs="Arial"/>
          <w:color w:val="000000"/>
          <w:sz w:val="22"/>
          <w:szCs w:val="20"/>
        </w:rPr>
      </w:pPr>
      <w:r w:rsidRPr="009D630C">
        <w:rPr>
          <w:rFonts w:ascii="Arial" w:hAnsi="Arial" w:cs="Arial"/>
          <w:color w:val="000000"/>
          <w:sz w:val="22"/>
          <w:szCs w:val="20"/>
        </w:rPr>
        <w:t>Organic peroxides are organic compounds containing the peroxide functional group (ROOR'). These materials are sensitive to oxygen, heat, friction, impact, light, and strong oxidizing and reducing agents. The unusual stability problems of this class of compounds make them a serious fire and explosion hazard that requires careful management.</w:t>
      </w:r>
    </w:p>
    <w:p w:rsidR="007B3D81" w:rsidRPr="009D630C" w:rsidRDefault="007B3D81" w:rsidP="007B3D81">
      <w:pPr>
        <w:autoSpaceDE w:val="0"/>
        <w:autoSpaceDN w:val="0"/>
        <w:adjustRightInd w:val="0"/>
        <w:spacing w:after="0"/>
        <w:jc w:val="both"/>
        <w:rPr>
          <w:rFonts w:ascii="Arial" w:hAnsi="Arial" w:cs="Arial"/>
          <w:color w:val="000000"/>
          <w:sz w:val="22"/>
          <w:szCs w:val="20"/>
        </w:rPr>
      </w:pPr>
    </w:p>
    <w:p w:rsidR="007B3D81" w:rsidRPr="009D630C" w:rsidRDefault="007B3D81" w:rsidP="007B3D81">
      <w:pPr>
        <w:autoSpaceDE w:val="0"/>
        <w:autoSpaceDN w:val="0"/>
        <w:adjustRightInd w:val="0"/>
        <w:spacing w:after="0"/>
        <w:jc w:val="both"/>
        <w:rPr>
          <w:rFonts w:ascii="Arial" w:hAnsi="Arial" w:cs="Arial"/>
          <w:color w:val="000000"/>
          <w:sz w:val="22"/>
          <w:szCs w:val="20"/>
        </w:rPr>
      </w:pPr>
      <w:r w:rsidRPr="009D630C">
        <w:rPr>
          <w:rFonts w:ascii="Arial" w:hAnsi="Arial" w:cs="Arial"/>
          <w:b/>
          <w:color w:val="000000"/>
          <w:sz w:val="22"/>
          <w:szCs w:val="20"/>
        </w:rPr>
        <w:t>HEALTH HAZARDS</w:t>
      </w:r>
      <w:r w:rsidRPr="009D630C">
        <w:rPr>
          <w:rFonts w:ascii="Arial" w:hAnsi="Arial" w:cs="Arial"/>
          <w:color w:val="000000"/>
          <w:sz w:val="22"/>
          <w:szCs w:val="20"/>
        </w:rPr>
        <w:t xml:space="preserve"> </w:t>
      </w:r>
    </w:p>
    <w:p w:rsidR="007B3D81" w:rsidRPr="009D630C" w:rsidRDefault="007B3D81" w:rsidP="007B3D81">
      <w:pPr>
        <w:autoSpaceDE w:val="0"/>
        <w:autoSpaceDN w:val="0"/>
        <w:adjustRightInd w:val="0"/>
        <w:spacing w:after="0"/>
        <w:jc w:val="both"/>
        <w:rPr>
          <w:rFonts w:ascii="Arial" w:hAnsi="Arial" w:cs="Arial"/>
          <w:color w:val="000000"/>
          <w:sz w:val="22"/>
          <w:szCs w:val="20"/>
        </w:rPr>
      </w:pPr>
      <w:r w:rsidRPr="009D630C">
        <w:rPr>
          <w:rFonts w:ascii="Arial" w:hAnsi="Arial" w:cs="Arial"/>
          <w:color w:val="000000"/>
          <w:sz w:val="22"/>
          <w:szCs w:val="20"/>
        </w:rPr>
        <w:t>Harmful if swallowed. Irritating to eyes and skin. Vapors may cause drowsiness and dizziness. Aspiration hazard if swallowed - can enter lungs and cause damage. May cause irritation of respiratory tract. Repeated exposure may cause skin dryness or cracking.</w:t>
      </w:r>
    </w:p>
    <w:p w:rsidR="007B3D81" w:rsidRPr="009D630C" w:rsidRDefault="007B3D81" w:rsidP="007B3D81">
      <w:pPr>
        <w:autoSpaceDE w:val="0"/>
        <w:autoSpaceDN w:val="0"/>
        <w:adjustRightInd w:val="0"/>
        <w:spacing w:after="0"/>
        <w:jc w:val="both"/>
        <w:rPr>
          <w:rFonts w:ascii="Arial" w:hAnsi="Arial" w:cs="Arial"/>
          <w:color w:val="000000"/>
          <w:sz w:val="22"/>
          <w:szCs w:val="20"/>
        </w:rPr>
      </w:pPr>
    </w:p>
    <w:p w:rsidR="007B3D81" w:rsidRPr="009D630C" w:rsidRDefault="007B3D81" w:rsidP="007B3D81">
      <w:pPr>
        <w:autoSpaceDE w:val="0"/>
        <w:autoSpaceDN w:val="0"/>
        <w:adjustRightInd w:val="0"/>
        <w:spacing w:after="0"/>
        <w:jc w:val="both"/>
        <w:rPr>
          <w:rFonts w:ascii="Arial" w:hAnsi="Arial" w:cs="Arial"/>
          <w:color w:val="000000"/>
          <w:sz w:val="22"/>
          <w:szCs w:val="20"/>
        </w:rPr>
      </w:pPr>
      <w:r w:rsidRPr="009D630C">
        <w:rPr>
          <w:rFonts w:ascii="Arial" w:hAnsi="Arial" w:cs="Arial"/>
          <w:color w:val="000000"/>
          <w:sz w:val="22"/>
          <w:szCs w:val="20"/>
        </w:rPr>
        <w:t>Specific health hazards may vary per compound.  Consult individual compound’s SDS.</w:t>
      </w:r>
    </w:p>
    <w:p w:rsidR="007B3D81" w:rsidRPr="009D630C" w:rsidRDefault="007B3D81" w:rsidP="007B3D81">
      <w:pPr>
        <w:autoSpaceDE w:val="0"/>
        <w:autoSpaceDN w:val="0"/>
        <w:adjustRightInd w:val="0"/>
        <w:spacing w:after="0"/>
        <w:jc w:val="both"/>
        <w:rPr>
          <w:rFonts w:ascii="Arial" w:hAnsi="Arial" w:cs="Arial"/>
          <w:color w:val="000000"/>
          <w:sz w:val="22"/>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Personal Protective Equipment (PPE)</w:t>
      </w:r>
    </w:p>
    <w:p w:rsidR="007B3D81" w:rsidRPr="009D630C" w:rsidRDefault="007B3D81" w:rsidP="007B3D81">
      <w:pPr>
        <w:pStyle w:val="MediumGrid22"/>
        <w:rPr>
          <w:rFonts w:ascii="Arial" w:hAnsi="Arial" w:cs="Arial"/>
          <w:b/>
          <w:color w:val="000000"/>
          <w:szCs w:val="20"/>
        </w:rPr>
      </w:pPr>
    </w:p>
    <w:p w:rsidR="007B3D81" w:rsidRPr="009D630C" w:rsidRDefault="007B3D81" w:rsidP="007B3D81">
      <w:pPr>
        <w:pStyle w:val="MediumGrid22"/>
        <w:rPr>
          <w:rFonts w:ascii="Arial" w:hAnsi="Arial" w:cs="Arial"/>
          <w:b/>
          <w:color w:val="000000"/>
          <w:szCs w:val="20"/>
        </w:rPr>
      </w:pPr>
    </w:p>
    <w:p w:rsidR="007B3D81" w:rsidRPr="009D630C" w:rsidRDefault="007B3D81" w:rsidP="007B3D81">
      <w:pPr>
        <w:pStyle w:val="MediumGrid22"/>
        <w:rPr>
          <w:rFonts w:ascii="Arial" w:hAnsi="Arial" w:cs="Arial"/>
          <w:b/>
          <w:color w:val="000000"/>
          <w:szCs w:val="20"/>
        </w:rPr>
      </w:pPr>
    </w:p>
    <w:p w:rsidR="007B3D81" w:rsidRPr="009D630C" w:rsidRDefault="007B3D81" w:rsidP="007B3D81">
      <w:pPr>
        <w:pStyle w:val="MediumGrid22"/>
        <w:rPr>
          <w:rFonts w:ascii="Arial" w:hAnsi="Arial" w:cs="Arial"/>
          <w:b/>
          <w:color w:val="000000"/>
          <w:szCs w:val="20"/>
        </w:rPr>
      </w:pPr>
      <w:r w:rsidRPr="009D630C">
        <w:rPr>
          <w:rFonts w:ascii="Arial" w:hAnsi="Arial" w:cs="Arial"/>
          <w:b/>
          <w:color w:val="000000"/>
          <w:szCs w:val="20"/>
        </w:rPr>
        <w:t>Respirator Protection</w:t>
      </w:r>
    </w:p>
    <w:p w:rsidR="007B3D81" w:rsidRPr="009D630C" w:rsidRDefault="007B3D81" w:rsidP="007B3D81">
      <w:pPr>
        <w:pStyle w:val="MediumGrid2"/>
        <w:rPr>
          <w:rFonts w:ascii="Arial" w:hAnsi="Arial" w:cs="Arial"/>
          <w:color w:val="000000"/>
        </w:rPr>
      </w:pPr>
      <w:r w:rsidRPr="009D630C">
        <w:rPr>
          <w:rFonts w:ascii="Arial" w:hAnsi="Arial" w:cs="Arial"/>
          <w:color w:val="000000"/>
        </w:rPr>
        <w:t>Respiratory protection is generally not required for lab research, provided the appropriate engineering controls are employed.  Respirators should be used only under any of the following circumstances:</w:t>
      </w:r>
    </w:p>
    <w:p w:rsidR="007B3D81" w:rsidRPr="009D630C" w:rsidRDefault="007B3D81" w:rsidP="007B3D81">
      <w:pPr>
        <w:pStyle w:val="MediumGrid22"/>
        <w:rPr>
          <w:rFonts w:ascii="Arial" w:hAnsi="Arial" w:cs="Arial"/>
          <w:color w:val="000000"/>
          <w:szCs w:val="20"/>
        </w:rPr>
      </w:pPr>
    </w:p>
    <w:p w:rsidR="007B3D81" w:rsidRPr="009D630C" w:rsidRDefault="007B3D81" w:rsidP="007B3D81">
      <w:pPr>
        <w:pStyle w:val="MediumGrid22"/>
        <w:rPr>
          <w:rFonts w:ascii="Arial" w:hAnsi="Arial" w:cs="Arial"/>
          <w:color w:val="000000"/>
          <w:szCs w:val="20"/>
        </w:rPr>
      </w:pPr>
      <w:r w:rsidRPr="009D630C">
        <w:rPr>
          <w:rFonts w:ascii="Arial" w:hAnsi="Arial" w:cs="Arial"/>
          <w:color w:val="000000"/>
          <w:szCs w:val="20"/>
        </w:rPr>
        <w:t>Respirators should be used only under any of the following circumstances:</w:t>
      </w:r>
    </w:p>
    <w:p w:rsidR="007B3D81" w:rsidRPr="009D630C" w:rsidRDefault="007B3D81" w:rsidP="007B3D81">
      <w:pPr>
        <w:pStyle w:val="MediumGrid22"/>
        <w:numPr>
          <w:ilvl w:val="0"/>
          <w:numId w:val="21"/>
        </w:numPr>
        <w:rPr>
          <w:rFonts w:ascii="Arial" w:hAnsi="Arial" w:cs="Arial"/>
          <w:color w:val="000000"/>
          <w:szCs w:val="20"/>
        </w:rPr>
      </w:pPr>
      <w:r w:rsidRPr="009D630C">
        <w:rPr>
          <w:rFonts w:ascii="Arial" w:hAnsi="Arial" w:cs="Arial"/>
          <w:color w:val="000000"/>
          <w:szCs w:val="20"/>
        </w:rPr>
        <w:t>As a last line of defense (i.e., after engineering and administrative controls have been exhausted).</w:t>
      </w:r>
    </w:p>
    <w:p w:rsidR="007B3D81" w:rsidRPr="009D630C" w:rsidRDefault="007B3D81" w:rsidP="007B3D81">
      <w:pPr>
        <w:pStyle w:val="MediumGrid22"/>
        <w:numPr>
          <w:ilvl w:val="0"/>
          <w:numId w:val="21"/>
        </w:numPr>
        <w:rPr>
          <w:rFonts w:ascii="Arial" w:hAnsi="Arial" w:cs="Arial"/>
          <w:color w:val="000000"/>
          <w:szCs w:val="20"/>
        </w:rPr>
      </w:pPr>
      <w:r w:rsidRPr="009D630C">
        <w:rPr>
          <w:rFonts w:ascii="Arial" w:hAnsi="Arial" w:cs="Arial"/>
          <w:color w:val="000000"/>
          <w:szCs w:val="20"/>
        </w:rPr>
        <w:t xml:space="preserve">When Permissible Exposure Limit (PEL) has exceeded or when there is a possibility that PEL will be exceeded. </w:t>
      </w:r>
    </w:p>
    <w:p w:rsidR="007B3D81" w:rsidRPr="009D630C" w:rsidRDefault="007B3D81" w:rsidP="007B3D81">
      <w:pPr>
        <w:pStyle w:val="MediumGrid22"/>
        <w:numPr>
          <w:ilvl w:val="0"/>
          <w:numId w:val="21"/>
        </w:numPr>
        <w:rPr>
          <w:rFonts w:ascii="Arial" w:hAnsi="Arial" w:cs="Arial"/>
          <w:color w:val="000000"/>
          <w:szCs w:val="20"/>
        </w:rPr>
      </w:pPr>
      <w:r w:rsidRPr="009D630C">
        <w:rPr>
          <w:rFonts w:ascii="Arial" w:hAnsi="Arial" w:cs="Arial"/>
          <w:color w:val="000000"/>
          <w:szCs w:val="20"/>
        </w:rPr>
        <w:t>Regulations require the use of a respirator.</w:t>
      </w:r>
    </w:p>
    <w:p w:rsidR="007B3D81" w:rsidRPr="009D630C" w:rsidRDefault="007B3D81" w:rsidP="007B3D81">
      <w:pPr>
        <w:pStyle w:val="MediumGrid22"/>
        <w:numPr>
          <w:ilvl w:val="0"/>
          <w:numId w:val="21"/>
        </w:numPr>
        <w:rPr>
          <w:rFonts w:ascii="Arial" w:hAnsi="Arial" w:cs="Arial"/>
          <w:color w:val="000000"/>
          <w:szCs w:val="20"/>
        </w:rPr>
      </w:pPr>
      <w:r w:rsidRPr="009D630C">
        <w:rPr>
          <w:rFonts w:ascii="Arial" w:hAnsi="Arial" w:cs="Arial"/>
          <w:color w:val="000000"/>
          <w:szCs w:val="20"/>
        </w:rPr>
        <w:t xml:space="preserve">An employer requires the use of a respirator. </w:t>
      </w:r>
    </w:p>
    <w:p w:rsidR="007B3D81" w:rsidRPr="009D630C" w:rsidRDefault="007B3D81" w:rsidP="007B3D81">
      <w:pPr>
        <w:pStyle w:val="MediumGrid22"/>
        <w:numPr>
          <w:ilvl w:val="0"/>
          <w:numId w:val="21"/>
        </w:numPr>
        <w:rPr>
          <w:rFonts w:ascii="Arial" w:hAnsi="Arial" w:cs="Arial"/>
          <w:color w:val="000000"/>
          <w:szCs w:val="20"/>
        </w:rPr>
      </w:pPr>
      <w:r w:rsidRPr="009D630C">
        <w:rPr>
          <w:rFonts w:ascii="Arial" w:hAnsi="Arial" w:cs="Arial"/>
          <w:color w:val="000000"/>
          <w:szCs w:val="20"/>
        </w:rPr>
        <w:t>There is potential for harmful exposure due to an atmospheric contaminant (in the absence of PEL)</w:t>
      </w:r>
    </w:p>
    <w:p w:rsidR="007B3D81" w:rsidRPr="009D630C" w:rsidRDefault="007B3D81" w:rsidP="007B3D81">
      <w:pPr>
        <w:pStyle w:val="MediumGrid22"/>
        <w:numPr>
          <w:ilvl w:val="0"/>
          <w:numId w:val="21"/>
        </w:numPr>
        <w:rPr>
          <w:rFonts w:ascii="Arial" w:hAnsi="Arial" w:cs="Arial"/>
          <w:color w:val="000000"/>
          <w:szCs w:val="20"/>
        </w:rPr>
      </w:pPr>
      <w:r w:rsidRPr="009D630C">
        <w:rPr>
          <w:rFonts w:ascii="Arial" w:hAnsi="Arial" w:cs="Arial"/>
          <w:color w:val="000000"/>
          <w:szCs w:val="20"/>
        </w:rPr>
        <w:t>As PPE in the event of a chemical spill clean-up process</w:t>
      </w:r>
    </w:p>
    <w:p w:rsidR="007B3D81" w:rsidRPr="009D630C" w:rsidRDefault="007B3D81" w:rsidP="007B3D81">
      <w:pPr>
        <w:pStyle w:val="MediumGrid22"/>
        <w:rPr>
          <w:rFonts w:ascii="Arial" w:hAnsi="Arial" w:cs="Arial"/>
          <w:color w:val="000000"/>
          <w:szCs w:val="20"/>
        </w:rPr>
      </w:pPr>
    </w:p>
    <w:p w:rsidR="007B3D81" w:rsidRPr="009D630C" w:rsidRDefault="007B3D81" w:rsidP="007B3D81">
      <w:pPr>
        <w:pStyle w:val="MediumGrid22"/>
        <w:rPr>
          <w:rFonts w:ascii="Arial" w:hAnsi="Arial" w:cs="Arial"/>
          <w:color w:val="000000"/>
          <w:szCs w:val="20"/>
        </w:rPr>
      </w:pPr>
      <w:r w:rsidRPr="009D630C">
        <w:rPr>
          <w:rFonts w:ascii="Arial" w:hAnsi="Arial" w:cs="Arial"/>
          <w:color w:val="000000"/>
          <w:szCs w:val="20"/>
        </w:rPr>
        <w:t xml:space="preserve">Lab personnel intending to use/wear a respirator mask must be trained and fit-tested by EH&amp;S. This is a regulatory requirement. </w:t>
      </w:r>
    </w:p>
    <w:p w:rsidR="007B3D81" w:rsidRPr="009D630C" w:rsidRDefault="007B3D81" w:rsidP="007B3D81">
      <w:pPr>
        <w:pStyle w:val="MediumGrid22"/>
        <w:rPr>
          <w:rFonts w:ascii="Arial" w:hAnsi="Arial" w:cs="Arial"/>
          <w:color w:val="000000"/>
          <w:szCs w:val="20"/>
        </w:rPr>
      </w:pPr>
    </w:p>
    <w:p w:rsidR="007B3D81" w:rsidRPr="009D630C" w:rsidRDefault="007B3D81" w:rsidP="007B3D81">
      <w:pPr>
        <w:pStyle w:val="MediumGrid22"/>
        <w:rPr>
          <w:rFonts w:ascii="Arial" w:hAnsi="Arial" w:cs="Arial"/>
          <w:b/>
          <w:color w:val="000000"/>
          <w:szCs w:val="20"/>
        </w:rPr>
      </w:pPr>
      <w:r w:rsidRPr="009D630C">
        <w:rPr>
          <w:rFonts w:ascii="Arial" w:hAnsi="Arial" w:cs="Arial"/>
          <w:b/>
          <w:color w:val="000000"/>
          <w:szCs w:val="20"/>
        </w:rPr>
        <w:t>Hand Protection</w:t>
      </w:r>
    </w:p>
    <w:p w:rsidR="007B3D81" w:rsidRPr="009D630C" w:rsidRDefault="007B3D81" w:rsidP="007B3D81">
      <w:pPr>
        <w:rPr>
          <w:rFonts w:ascii="Arial" w:hAnsi="Arial" w:cs="Arial"/>
          <w:b/>
          <w:color w:val="000000"/>
          <w:sz w:val="22"/>
          <w:szCs w:val="20"/>
        </w:rPr>
      </w:pPr>
      <w:r w:rsidRPr="009D630C">
        <w:rPr>
          <w:rFonts w:ascii="Arial" w:hAnsi="Arial" w:cs="Arial"/>
          <w:color w:val="000000"/>
          <w:sz w:val="22"/>
          <w:szCs w:val="20"/>
        </w:rPr>
        <w:t xml:space="preserve">Handle with gloves. </w:t>
      </w:r>
      <w:r w:rsidRPr="009D630C">
        <w:rPr>
          <w:rFonts w:ascii="Arial" w:hAnsi="Arial"/>
          <w:color w:val="000000"/>
          <w:sz w:val="22"/>
        </w:rPr>
        <w:t>Appropriate disposable nitrile gloves should be worn when dealing with small quantities of peroxide forming chemicals. Lab workers should consult EH&amp;S for appropriate selection of gloves when dealing with chemicals for a prolonged period of time</w:t>
      </w:r>
      <w:r w:rsidRPr="009D630C">
        <w:rPr>
          <w:rFonts w:ascii="Arial" w:hAnsi="Arial" w:cs="Arial"/>
          <w:color w:val="000000"/>
          <w:sz w:val="22"/>
          <w:szCs w:val="20"/>
        </w:rPr>
        <w:t>.</w:t>
      </w:r>
    </w:p>
    <w:p w:rsidR="007B3D81" w:rsidRPr="009D630C" w:rsidRDefault="007B3D81" w:rsidP="007B3D81">
      <w:pPr>
        <w:autoSpaceDE w:val="0"/>
        <w:autoSpaceDN w:val="0"/>
        <w:adjustRightInd w:val="0"/>
        <w:rPr>
          <w:rFonts w:ascii="Arial" w:hAnsi="Arial" w:cs="Arial"/>
          <w:color w:val="000000"/>
          <w:sz w:val="22"/>
          <w:szCs w:val="20"/>
        </w:rPr>
      </w:pPr>
      <w:r w:rsidRPr="009D630C">
        <w:rPr>
          <w:rFonts w:ascii="Arial" w:hAnsi="Arial" w:cs="Arial"/>
          <w:color w:val="000000"/>
          <w:sz w:val="22"/>
          <w:szCs w:val="20"/>
        </w:rPr>
        <w:t>NOTE: Consult with your preferred glove manufacturer to ensure that the gloves you plan on using are compatible with specific chemicals.</w:t>
      </w:r>
    </w:p>
    <w:p w:rsidR="007B3D81" w:rsidRPr="009D630C" w:rsidRDefault="007B3D81" w:rsidP="007B3D81">
      <w:pPr>
        <w:pStyle w:val="MediumGrid22"/>
        <w:rPr>
          <w:rFonts w:ascii="Arial" w:hAnsi="Arial" w:cs="Arial"/>
          <w:color w:val="000000"/>
          <w:szCs w:val="20"/>
        </w:rPr>
      </w:pPr>
      <w:r w:rsidRPr="009D630C">
        <w:rPr>
          <w:rFonts w:ascii="Arial" w:hAnsi="Arial" w:cs="Arial"/>
          <w:color w:val="000000"/>
          <w:szCs w:val="20"/>
        </w:rPr>
        <w:t>Refer to glove selection chart from the links below:</w:t>
      </w:r>
    </w:p>
    <w:p w:rsidR="007B3D81" w:rsidRPr="009D630C" w:rsidRDefault="007B3D81" w:rsidP="007B3D81">
      <w:pPr>
        <w:pStyle w:val="MediumGrid22"/>
        <w:rPr>
          <w:rFonts w:ascii="Arial" w:hAnsi="Arial" w:cs="Arial"/>
          <w:color w:val="000000"/>
          <w:szCs w:val="20"/>
        </w:rPr>
      </w:pPr>
      <w:hyperlink r:id="rId57" w:history="1">
        <w:r w:rsidRPr="009D630C">
          <w:rPr>
            <w:rStyle w:val="Hyperlink"/>
            <w:rFonts w:ascii="Arial" w:hAnsi="Arial" w:cs="Arial"/>
            <w:color w:val="000000"/>
            <w:szCs w:val="20"/>
          </w:rPr>
          <w:t>http://www.ansellpro.com/download/Ansell_8thEditionChemicalResistanceGuide.pdf</w:t>
        </w:r>
      </w:hyperlink>
      <w:r w:rsidRPr="009D630C">
        <w:rPr>
          <w:rFonts w:ascii="Arial" w:hAnsi="Arial" w:cs="Arial"/>
          <w:color w:val="000000"/>
          <w:szCs w:val="20"/>
        </w:rPr>
        <w:t xml:space="preserve"> </w:t>
      </w:r>
    </w:p>
    <w:p w:rsidR="007B3D81" w:rsidRPr="009D630C" w:rsidRDefault="007B3D81" w:rsidP="007B3D81">
      <w:pPr>
        <w:pStyle w:val="MediumGrid22"/>
        <w:rPr>
          <w:rFonts w:ascii="Arial" w:hAnsi="Arial" w:cs="Arial"/>
          <w:color w:val="000000"/>
          <w:szCs w:val="20"/>
        </w:rPr>
      </w:pPr>
      <w:r w:rsidRPr="009D630C">
        <w:rPr>
          <w:rFonts w:ascii="Arial" w:hAnsi="Arial" w:cs="Arial"/>
          <w:color w:val="000000"/>
          <w:szCs w:val="20"/>
        </w:rPr>
        <w:t>OR</w:t>
      </w:r>
    </w:p>
    <w:p w:rsidR="007B3D81" w:rsidRPr="009D630C" w:rsidRDefault="007B3D81" w:rsidP="007B3D81">
      <w:pPr>
        <w:pStyle w:val="MediumGrid22"/>
        <w:rPr>
          <w:rFonts w:ascii="Arial" w:hAnsi="Arial" w:cs="Arial"/>
          <w:color w:val="000000"/>
          <w:szCs w:val="20"/>
        </w:rPr>
      </w:pPr>
      <w:hyperlink r:id="rId58" w:history="1">
        <w:r w:rsidRPr="009D630C">
          <w:rPr>
            <w:rStyle w:val="Hyperlink"/>
            <w:rFonts w:ascii="Arial" w:hAnsi="Arial" w:cs="Arial"/>
            <w:color w:val="000000"/>
            <w:szCs w:val="20"/>
          </w:rPr>
          <w:t>http://www.allsafetyproducts.biz/page/74172</w:t>
        </w:r>
      </w:hyperlink>
    </w:p>
    <w:p w:rsidR="007B3D81" w:rsidRPr="009D630C" w:rsidRDefault="007B3D81" w:rsidP="007B3D81">
      <w:pPr>
        <w:pStyle w:val="MediumGrid22"/>
        <w:rPr>
          <w:rFonts w:ascii="Arial" w:hAnsi="Arial" w:cs="Arial"/>
          <w:color w:val="000000"/>
          <w:szCs w:val="20"/>
        </w:rPr>
      </w:pPr>
      <w:r w:rsidRPr="009D630C">
        <w:rPr>
          <w:rFonts w:ascii="Arial" w:hAnsi="Arial" w:cs="Arial"/>
          <w:color w:val="000000"/>
          <w:szCs w:val="20"/>
        </w:rPr>
        <w:t>OR</w:t>
      </w:r>
    </w:p>
    <w:p w:rsidR="007B3D81" w:rsidRPr="009D630C" w:rsidRDefault="007B3D81" w:rsidP="007B3D81">
      <w:pPr>
        <w:pStyle w:val="MediumGrid22"/>
        <w:rPr>
          <w:rFonts w:ascii="Arial" w:hAnsi="Arial" w:cs="Arial"/>
          <w:color w:val="000000"/>
          <w:szCs w:val="20"/>
        </w:rPr>
      </w:pPr>
      <w:hyperlink r:id="rId59" w:history="1">
        <w:r w:rsidRPr="009D630C">
          <w:rPr>
            <w:rStyle w:val="Hyperlink"/>
            <w:rFonts w:ascii="Arial" w:hAnsi="Arial" w:cs="Arial"/>
            <w:color w:val="000000"/>
            <w:szCs w:val="20"/>
          </w:rPr>
          <w:t>http://www.showabestglove.com/site/default.aspx</w:t>
        </w:r>
      </w:hyperlink>
    </w:p>
    <w:p w:rsidR="007B3D81" w:rsidRPr="009D630C" w:rsidRDefault="007B3D81" w:rsidP="007B3D81">
      <w:pPr>
        <w:pStyle w:val="MediumGrid22"/>
        <w:rPr>
          <w:rFonts w:ascii="Arial" w:hAnsi="Arial" w:cs="Arial"/>
          <w:color w:val="000000"/>
          <w:szCs w:val="20"/>
        </w:rPr>
      </w:pPr>
      <w:r w:rsidRPr="009D630C">
        <w:rPr>
          <w:rFonts w:ascii="Arial" w:hAnsi="Arial" w:cs="Arial"/>
          <w:color w:val="000000"/>
          <w:szCs w:val="20"/>
        </w:rPr>
        <w:t>OR</w:t>
      </w:r>
    </w:p>
    <w:p w:rsidR="007B3D81" w:rsidRPr="009D630C" w:rsidRDefault="007B3D81" w:rsidP="007B3D81">
      <w:pPr>
        <w:pStyle w:val="MediumGrid22"/>
        <w:rPr>
          <w:rFonts w:ascii="Arial" w:hAnsi="Arial" w:cs="Arial"/>
          <w:color w:val="000000"/>
          <w:szCs w:val="20"/>
        </w:rPr>
      </w:pPr>
      <w:hyperlink r:id="rId60" w:history="1">
        <w:r w:rsidRPr="009D630C">
          <w:rPr>
            <w:rStyle w:val="Hyperlink"/>
            <w:rFonts w:ascii="Arial" w:hAnsi="Arial" w:cs="Arial"/>
            <w:color w:val="000000"/>
            <w:szCs w:val="20"/>
          </w:rPr>
          <w:t>http://www.mapaglove.com/</w:t>
        </w:r>
      </w:hyperlink>
    </w:p>
    <w:p w:rsidR="007B3D81" w:rsidRPr="009D630C" w:rsidRDefault="007B3D81" w:rsidP="007B3D81">
      <w:pPr>
        <w:pStyle w:val="MediumGrid22"/>
        <w:rPr>
          <w:rFonts w:ascii="Arial" w:hAnsi="Arial" w:cs="Arial"/>
          <w:color w:val="000000"/>
          <w:szCs w:val="20"/>
        </w:rPr>
      </w:pPr>
    </w:p>
    <w:p w:rsidR="007B3D81" w:rsidRPr="009D630C" w:rsidRDefault="007B3D81" w:rsidP="007B3D81">
      <w:pPr>
        <w:pStyle w:val="MediumGrid22"/>
        <w:rPr>
          <w:rFonts w:ascii="Arial" w:hAnsi="Arial" w:cs="Arial"/>
          <w:b/>
          <w:color w:val="000000"/>
          <w:szCs w:val="20"/>
        </w:rPr>
      </w:pPr>
      <w:r w:rsidRPr="009D630C">
        <w:rPr>
          <w:rFonts w:ascii="Arial" w:hAnsi="Arial" w:cs="Arial"/>
          <w:b/>
          <w:color w:val="000000"/>
          <w:szCs w:val="20"/>
        </w:rPr>
        <w:t>Eye Protection</w:t>
      </w:r>
    </w:p>
    <w:p w:rsidR="007B3D81" w:rsidRPr="009D630C" w:rsidRDefault="007B3D81" w:rsidP="007B3D81">
      <w:pPr>
        <w:rPr>
          <w:rFonts w:ascii="Arial" w:hAnsi="Arial" w:cs="Arial"/>
          <w:b/>
          <w:color w:val="000000"/>
          <w:sz w:val="22"/>
          <w:szCs w:val="20"/>
        </w:rPr>
      </w:pPr>
      <w:r w:rsidRPr="009D630C">
        <w:rPr>
          <w:rFonts w:ascii="Arial" w:hAnsi="Arial" w:cs="Arial"/>
          <w:color w:val="000000"/>
          <w:sz w:val="22"/>
          <w:szCs w:val="20"/>
        </w:rPr>
        <w:t>ANSI approved, tight-fitting safety glasses/goggles. Face shields are recommended. Face shields provide protection to the face, not the eyes and should never be worn alone.  Face shields should be worn with appropriate safety glasses or goggles.</w:t>
      </w:r>
    </w:p>
    <w:p w:rsidR="007B3D81" w:rsidRPr="009D630C" w:rsidRDefault="007B3D81" w:rsidP="007B3D81">
      <w:pPr>
        <w:pStyle w:val="MediumGrid22"/>
        <w:rPr>
          <w:rFonts w:ascii="Arial" w:hAnsi="Arial" w:cs="Arial"/>
          <w:b/>
          <w:color w:val="000000"/>
          <w:szCs w:val="20"/>
        </w:rPr>
      </w:pPr>
      <w:r w:rsidRPr="009D630C">
        <w:rPr>
          <w:rFonts w:ascii="Arial" w:hAnsi="Arial" w:cs="Arial"/>
          <w:b/>
          <w:color w:val="000000"/>
          <w:szCs w:val="20"/>
        </w:rPr>
        <w:t>Skin and Body Protection</w:t>
      </w:r>
    </w:p>
    <w:p w:rsidR="007B3D81" w:rsidRPr="009D630C" w:rsidRDefault="007B3D81" w:rsidP="007B3D81">
      <w:pPr>
        <w:rPr>
          <w:rFonts w:ascii="Arial" w:hAnsi="Arial" w:cs="Arial"/>
          <w:b/>
          <w:color w:val="000000"/>
          <w:sz w:val="22"/>
          <w:szCs w:val="20"/>
        </w:rPr>
      </w:pPr>
      <w:r w:rsidRPr="009D630C">
        <w:rPr>
          <w:rFonts w:ascii="Arial" w:hAnsi="Arial" w:cs="Arial"/>
          <w:color w:val="000000"/>
          <w:sz w:val="22"/>
          <w:szCs w:val="20"/>
        </w:rPr>
        <w:lastRenderedPageBreak/>
        <w:t>Flame resistant lab coat preferably made of antistatic material, long pants, and closed-toe shoes.</w:t>
      </w:r>
    </w:p>
    <w:p w:rsidR="007B3D81" w:rsidRPr="009D630C" w:rsidRDefault="007B3D81" w:rsidP="007B3D81">
      <w:pPr>
        <w:pStyle w:val="MediumGrid22"/>
        <w:rPr>
          <w:rFonts w:ascii="Arial" w:hAnsi="Arial" w:cs="Arial"/>
          <w:b/>
          <w:color w:val="000000"/>
          <w:szCs w:val="20"/>
        </w:rPr>
      </w:pPr>
      <w:r w:rsidRPr="009D630C">
        <w:rPr>
          <w:rFonts w:ascii="Arial" w:hAnsi="Arial" w:cs="Arial"/>
          <w:b/>
          <w:color w:val="000000"/>
          <w:szCs w:val="20"/>
        </w:rPr>
        <w:t>Hygiene Measures</w:t>
      </w:r>
    </w:p>
    <w:p w:rsidR="007B3D81" w:rsidRPr="009D630C" w:rsidRDefault="007B3D81" w:rsidP="007B3D81">
      <w:pPr>
        <w:rPr>
          <w:rFonts w:ascii="Arial" w:hAnsi="Arial" w:cs="Arial"/>
          <w:b/>
          <w:color w:val="000000"/>
          <w:sz w:val="22"/>
        </w:rPr>
      </w:pPr>
      <w:r w:rsidRPr="009D630C">
        <w:rPr>
          <w:rFonts w:ascii="Arial" w:hAnsi="Arial" w:cs="Arial"/>
          <w:color w:val="000000"/>
          <w:sz w:val="22"/>
          <w:szCs w:val="20"/>
        </w:rPr>
        <w:t>Avoid contact with skin, eyes and clothing. Wash hands before breaks and immediately after handling the product.</w:t>
      </w:r>
    </w:p>
    <w:p w:rsidR="007B3D81" w:rsidRPr="009D630C" w:rsidRDefault="007B3D81" w:rsidP="007B3D81">
      <w:pPr>
        <w:rPr>
          <w:rFonts w:ascii="Arial" w:hAnsi="Arial" w:cs="Arial"/>
          <w:b/>
          <w:color w:val="000000"/>
          <w:sz w:val="22"/>
        </w:rPr>
      </w:pPr>
      <w:r w:rsidRPr="009D630C">
        <w:rPr>
          <w:rFonts w:ascii="Arial" w:hAnsi="Arial" w:cs="Arial"/>
          <w:b/>
          <w:color w:val="000000"/>
          <w:sz w:val="22"/>
        </w:rPr>
        <w:t>Engineering Controls</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a. Chemical fume hood with adequate exhaust ventilation.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b. Portable explosion shield: May also be required to control the risk of explosion.</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c. Use bonding and grounding equipment to minimizing the likelihood of an ignition from static electricity during the transfer of all Class I flammable liquids.</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d. Know where your safety equipment is located (i.e., fire extinguisher, eye wash/safety shower, and first aid kit).</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e. Have the appropriate fire extinguisher available.</w:t>
      </w:r>
    </w:p>
    <w:p w:rsidR="007B3D81" w:rsidRPr="009D630C" w:rsidRDefault="007B3D81" w:rsidP="007B3D81">
      <w:pPr>
        <w:rPr>
          <w:rFonts w:ascii="Arial" w:hAnsi="Arial" w:cs="Arial"/>
          <w:b/>
          <w:color w:val="000000"/>
          <w:sz w:val="22"/>
        </w:rPr>
      </w:pPr>
    </w:p>
    <w:p w:rsidR="007B3D81" w:rsidRPr="009D630C" w:rsidRDefault="007B3D81" w:rsidP="007B3D81">
      <w:pPr>
        <w:autoSpaceDE w:val="0"/>
        <w:autoSpaceDN w:val="0"/>
        <w:adjustRightInd w:val="0"/>
        <w:spacing w:after="0"/>
        <w:rPr>
          <w:rFonts w:ascii="Arial" w:hAnsi="Arial" w:cs="Arial"/>
          <w:b/>
          <w:color w:val="000000"/>
          <w:sz w:val="22"/>
        </w:rPr>
      </w:pPr>
    </w:p>
    <w:p w:rsidR="007B3D81" w:rsidRPr="009D630C" w:rsidRDefault="007B3D81" w:rsidP="007B3D81">
      <w:pPr>
        <w:autoSpaceDE w:val="0"/>
        <w:autoSpaceDN w:val="0"/>
        <w:adjustRightInd w:val="0"/>
        <w:spacing w:after="0"/>
        <w:rPr>
          <w:rFonts w:ascii="Arial" w:hAnsi="Arial" w:cs="Arial"/>
          <w:b/>
          <w:color w:val="000000"/>
          <w:sz w:val="22"/>
        </w:rPr>
      </w:pPr>
      <w:r w:rsidRPr="009D630C">
        <w:rPr>
          <w:rFonts w:ascii="Arial" w:hAnsi="Arial" w:cs="Arial"/>
          <w:b/>
          <w:color w:val="000000"/>
          <w:sz w:val="22"/>
        </w:rPr>
        <w:t xml:space="preserve">Required Training / Approvals </w:t>
      </w:r>
    </w:p>
    <w:p w:rsidR="007B3D81" w:rsidRPr="009D630C" w:rsidRDefault="007B3D81" w:rsidP="007B3D81">
      <w:pPr>
        <w:autoSpaceDE w:val="0"/>
        <w:autoSpaceDN w:val="0"/>
        <w:adjustRightInd w:val="0"/>
        <w:spacing w:after="0"/>
        <w:rPr>
          <w:rFonts w:ascii="Arial" w:hAnsi="Arial" w:cs="Arial"/>
          <w:b/>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All work with peroxide forming chemicals requires the following prior to beginning work:</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 xml:space="preserve">1. </w:t>
      </w:r>
      <w:r w:rsidR="00392978">
        <w:rPr>
          <w:rFonts w:ascii="Arial" w:hAnsi="Arial" w:cs="Arial"/>
          <w:color w:val="000000"/>
          <w:sz w:val="22"/>
          <w:szCs w:val="22"/>
        </w:rPr>
        <w:t>Any work with Class A peroxide-forming chemicals m</w:t>
      </w:r>
      <w:r w:rsidRPr="009D630C">
        <w:rPr>
          <w:rFonts w:ascii="Arial" w:hAnsi="Arial" w:cs="Arial"/>
          <w:color w:val="000000"/>
          <w:sz w:val="22"/>
          <w:szCs w:val="22"/>
        </w:rPr>
        <w:t>ust be pre-approved by the Principal Investigator prior to use and all training must be well documented.</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 xml:space="preserve">2. Must be familiar with the Chemical Hygiene Plan. </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3. Must have documented Laboratory Safety Principles/IIPP training.</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4. Must follow this SOP.</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5. Must read the relevant Safety Data Sheet (formerly referenced as Material Safety Data Sheets).</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6. Must read Prudent Practices in the Laboratory: Handling and Management of Chemical Hazards (section 6.G. Working with Highly Reactive or Explosive Chemicals).</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7. Any additional laboratory specific training required to support this SOP must be referenced in the Laboratory Specific Instructions section and the signed and dated training documents must be uploaded into each assigned researcher’s training records. Examples include Safety Data Sheets, experimental procedures, journal articles, etc.</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b/>
          <w:color w:val="000000"/>
          <w:sz w:val="22"/>
        </w:rPr>
      </w:pPr>
      <w:r w:rsidRPr="009D630C">
        <w:rPr>
          <w:rFonts w:ascii="Arial" w:hAnsi="Arial" w:cs="Arial"/>
          <w:b/>
          <w:color w:val="000000"/>
          <w:sz w:val="22"/>
        </w:rPr>
        <w:t>Administrative Controls</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 xml:space="preserve">1. </w:t>
      </w:r>
      <w:r w:rsidRPr="009D630C">
        <w:rPr>
          <w:rFonts w:ascii="Arial" w:hAnsi="Arial" w:cs="Arial"/>
          <w:color w:val="000000"/>
          <w:sz w:val="22"/>
          <w:szCs w:val="22"/>
          <w:u w:val="single"/>
        </w:rPr>
        <w:t>Never</w:t>
      </w:r>
      <w:r w:rsidRPr="009D630C">
        <w:rPr>
          <w:rFonts w:ascii="Arial" w:hAnsi="Arial" w:cs="Arial"/>
          <w:color w:val="000000"/>
          <w:sz w:val="22"/>
          <w:szCs w:val="22"/>
        </w:rPr>
        <w:t xml:space="preserve"> work alone. At least one other person must be present in the same laboratory when any work involving acetic acid is conducted.</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2. Eliminate or substitute for a less hazardous material when possible.</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3. Design your experiment to use the least amount of material possible to achieve the desired result.</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4. Verify your experimental set-up and procedure prior to use.</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5. Inform colleagues this material will be used and where.</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lastRenderedPageBreak/>
        <w:t>6. Only use if the area is properly equipped with a certified eye wash and safety shower within ten seconds of availability.</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7. Consult with the PI if work involves large quantities.</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First Aid Procedures</w:t>
      </w:r>
    </w:p>
    <w:p w:rsidR="007B3D81" w:rsidRPr="009D630C" w:rsidRDefault="007B3D81" w:rsidP="007B3D81">
      <w:pPr>
        <w:pStyle w:val="MediumGrid2"/>
        <w:rPr>
          <w:rStyle w:val="EmphasisA"/>
          <w:rFonts w:ascii="Arial" w:eastAsia="Calibri" w:hAnsi="Arial"/>
          <w:kern w:val="16"/>
          <w:sz w:val="22"/>
        </w:rPr>
      </w:pPr>
      <w:r w:rsidRPr="009D630C">
        <w:rPr>
          <w:rStyle w:val="EmphasisA"/>
          <w:rFonts w:ascii="Arial" w:eastAsia="Calibri" w:hAnsi="Arial"/>
          <w:kern w:val="16"/>
          <w:sz w:val="22"/>
        </w:rPr>
        <w:t>Consult the SDS for the compound being used.  General first aid procedures for hazardous chemicals typically include:</w:t>
      </w:r>
    </w:p>
    <w:p w:rsidR="007B3D81" w:rsidRPr="009D630C" w:rsidRDefault="007B3D81" w:rsidP="007B3D81">
      <w:pPr>
        <w:pStyle w:val="MediumGrid2"/>
        <w:rPr>
          <w:rStyle w:val="EmphasisA"/>
          <w:rFonts w:ascii="Arial" w:eastAsia="Calibri" w:hAnsi="Arial"/>
          <w:kern w:val="16"/>
          <w:sz w:val="22"/>
        </w:rPr>
      </w:pPr>
    </w:p>
    <w:p w:rsidR="007B3D81" w:rsidRPr="009D630C" w:rsidRDefault="007B3D81" w:rsidP="007B3D81">
      <w:pPr>
        <w:pStyle w:val="MediumGrid2"/>
        <w:rPr>
          <w:rStyle w:val="EmphasisA"/>
          <w:rFonts w:ascii="Arial" w:eastAsia="Calibri" w:hAnsi="Arial"/>
          <w:kern w:val="16"/>
          <w:sz w:val="22"/>
        </w:rPr>
      </w:pPr>
    </w:p>
    <w:p w:rsidR="007B3D81" w:rsidRPr="009D630C" w:rsidRDefault="007B3D81" w:rsidP="007B3D81">
      <w:pPr>
        <w:pStyle w:val="MediumGrid2"/>
        <w:rPr>
          <w:rFonts w:ascii="Arial" w:eastAsia="ヒラギノ角ゴ Pro W3" w:hAnsi="Arial"/>
          <w:color w:val="000000"/>
          <w:szCs w:val="24"/>
        </w:rPr>
      </w:pPr>
    </w:p>
    <w:p w:rsidR="007B3D81" w:rsidRPr="009D630C" w:rsidRDefault="007B3D81" w:rsidP="007B3D81">
      <w:pPr>
        <w:pStyle w:val="MediumGrid22"/>
        <w:rPr>
          <w:rFonts w:ascii="Arial" w:hAnsi="Arial" w:cs="Arial"/>
          <w:b/>
          <w:color w:val="000000"/>
          <w:szCs w:val="20"/>
        </w:rPr>
      </w:pPr>
      <w:r w:rsidRPr="009D630C">
        <w:rPr>
          <w:rFonts w:ascii="Arial" w:hAnsi="Arial" w:cs="Arial"/>
          <w:b/>
          <w:color w:val="000000"/>
          <w:szCs w:val="20"/>
        </w:rPr>
        <w:t>If inhaled</w:t>
      </w:r>
    </w:p>
    <w:p w:rsidR="007B3D81" w:rsidRPr="009D630C" w:rsidRDefault="007B3D81" w:rsidP="007B3D81">
      <w:pPr>
        <w:rPr>
          <w:rFonts w:ascii="Arial" w:hAnsi="Arial" w:cs="Arial"/>
          <w:b/>
          <w:color w:val="000000"/>
          <w:sz w:val="22"/>
        </w:rPr>
      </w:pPr>
      <w:r w:rsidRPr="009D630C">
        <w:rPr>
          <w:rFonts w:ascii="Arial" w:hAnsi="Arial" w:cs="Arial"/>
          <w:color w:val="000000"/>
          <w:sz w:val="22"/>
          <w:szCs w:val="20"/>
        </w:rPr>
        <w:t>Move person into fresh air. If not breathing, give artificial respiration. If breathing is difficult, give oxygen. Seek medical aid immediately.</w:t>
      </w:r>
    </w:p>
    <w:p w:rsidR="007B3D81" w:rsidRPr="009D630C" w:rsidRDefault="007B3D81" w:rsidP="007B3D81">
      <w:pPr>
        <w:pStyle w:val="MediumGrid22"/>
        <w:rPr>
          <w:rFonts w:ascii="Arial" w:hAnsi="Arial" w:cs="Arial"/>
          <w:b/>
          <w:color w:val="000000"/>
          <w:szCs w:val="20"/>
        </w:rPr>
      </w:pPr>
      <w:r w:rsidRPr="009D630C">
        <w:rPr>
          <w:rFonts w:ascii="Arial" w:hAnsi="Arial" w:cs="Arial"/>
          <w:b/>
          <w:color w:val="000000"/>
          <w:szCs w:val="20"/>
        </w:rPr>
        <w:t>In case of skin contact</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Wash skin with soap and water for at least 15 minutes while removing contaminated clothing and shoes. </w:t>
      </w:r>
      <w:r w:rsidRPr="009D630C">
        <w:rPr>
          <w:rFonts w:ascii="Arial" w:hAnsi="Arial" w:cs="Arial"/>
          <w:bCs/>
          <w:color w:val="000000"/>
          <w:sz w:val="22"/>
          <w:szCs w:val="22"/>
        </w:rPr>
        <w:t>Wash clothing before reuse. Thoroughly clean shoes before reuse.</w:t>
      </w:r>
      <w:r w:rsidRPr="009D630C">
        <w:rPr>
          <w:rFonts w:ascii="Arial" w:hAnsi="Arial" w:cs="Arial"/>
          <w:color w:val="000000"/>
          <w:sz w:val="22"/>
          <w:szCs w:val="20"/>
        </w:rPr>
        <w:t xml:space="preserve"> If frostbite occurs, flush affected areas with lukewarm water. Consult a physician.</w:t>
      </w:r>
    </w:p>
    <w:p w:rsidR="007B3D81" w:rsidRPr="009D630C" w:rsidRDefault="007B3D81" w:rsidP="007B3D81">
      <w:pPr>
        <w:pStyle w:val="MediumGrid22"/>
        <w:rPr>
          <w:rFonts w:ascii="Arial" w:hAnsi="Arial" w:cs="Arial"/>
          <w:b/>
          <w:color w:val="000000"/>
          <w:szCs w:val="20"/>
        </w:rPr>
      </w:pPr>
      <w:r w:rsidRPr="009D630C">
        <w:rPr>
          <w:rFonts w:ascii="Arial" w:hAnsi="Arial" w:cs="Arial"/>
          <w:b/>
          <w:color w:val="000000"/>
          <w:szCs w:val="20"/>
        </w:rPr>
        <w:t>In case of eye contact</w:t>
      </w:r>
    </w:p>
    <w:p w:rsidR="007B3D81" w:rsidRPr="009D630C" w:rsidRDefault="007B3D81" w:rsidP="007B3D81">
      <w:pPr>
        <w:rPr>
          <w:rFonts w:ascii="Arial" w:hAnsi="Arial" w:cs="Arial"/>
          <w:b/>
          <w:color w:val="000000"/>
          <w:sz w:val="22"/>
        </w:rPr>
      </w:pPr>
      <w:r w:rsidRPr="009D630C">
        <w:rPr>
          <w:rFonts w:ascii="Arial" w:hAnsi="Arial" w:cs="Arial"/>
          <w:color w:val="000000"/>
          <w:sz w:val="22"/>
          <w:szCs w:val="20"/>
        </w:rPr>
        <w:t>Flush eyes with plenty of water for at least 15 minutes. Consult a physician.</w:t>
      </w:r>
    </w:p>
    <w:p w:rsidR="007B3D81" w:rsidRPr="009D630C" w:rsidRDefault="007B3D81" w:rsidP="007B3D81">
      <w:pPr>
        <w:pStyle w:val="MediumGrid22"/>
        <w:rPr>
          <w:rFonts w:ascii="Arial" w:hAnsi="Arial" w:cs="Arial"/>
          <w:b/>
          <w:color w:val="000000"/>
          <w:szCs w:val="20"/>
        </w:rPr>
      </w:pPr>
      <w:r w:rsidRPr="009D630C">
        <w:rPr>
          <w:rFonts w:ascii="Arial" w:hAnsi="Arial" w:cs="Arial"/>
          <w:b/>
          <w:color w:val="000000"/>
          <w:szCs w:val="20"/>
        </w:rPr>
        <w:t>If swallowed</w:t>
      </w:r>
    </w:p>
    <w:p w:rsidR="007B3D81" w:rsidRPr="009D630C" w:rsidRDefault="007B3D81" w:rsidP="007B3D81">
      <w:pPr>
        <w:rPr>
          <w:rFonts w:ascii="Arial" w:hAnsi="Arial" w:cs="Arial"/>
          <w:b/>
          <w:color w:val="000000"/>
          <w:sz w:val="22"/>
        </w:rPr>
      </w:pPr>
      <w:r w:rsidRPr="009D630C">
        <w:rPr>
          <w:rFonts w:ascii="Arial" w:hAnsi="Arial" w:cs="Arial"/>
          <w:color w:val="000000"/>
          <w:sz w:val="22"/>
          <w:szCs w:val="22"/>
        </w:rPr>
        <w:t>Do NOT induce vomiting unless directed by medical personnel</w:t>
      </w:r>
      <w:r w:rsidRPr="009D630C">
        <w:rPr>
          <w:rFonts w:ascii="Arial" w:hAnsi="Arial"/>
          <w:color w:val="000000"/>
          <w:sz w:val="22"/>
        </w:rPr>
        <w:t xml:space="preserve">. </w:t>
      </w:r>
      <w:r w:rsidRPr="009D630C">
        <w:rPr>
          <w:rFonts w:ascii="Arial" w:hAnsi="Arial" w:cs="Arial"/>
          <w:color w:val="000000"/>
          <w:sz w:val="22"/>
          <w:szCs w:val="20"/>
        </w:rPr>
        <w:t>Never give anything by mouth to an unconscious person. Seek medical attention immediately.</w:t>
      </w:r>
    </w:p>
    <w:p w:rsidR="007B3D81" w:rsidRPr="009D630C" w:rsidRDefault="007B3D81" w:rsidP="007B3D81">
      <w:pPr>
        <w:rPr>
          <w:rFonts w:ascii="Arial" w:hAnsi="Arial" w:cs="Arial"/>
          <w:b/>
          <w:color w:val="000000"/>
          <w:sz w:val="22"/>
        </w:rPr>
      </w:pPr>
      <w:r w:rsidRPr="009D630C">
        <w:rPr>
          <w:rFonts w:ascii="Arial" w:hAnsi="Arial" w:cs="Arial"/>
          <w:b/>
          <w:color w:val="000000"/>
          <w:sz w:val="22"/>
        </w:rPr>
        <w:t>Special Handling and Storage Requirements</w:t>
      </w:r>
    </w:p>
    <w:p w:rsidR="007B3D81" w:rsidRPr="009D630C" w:rsidRDefault="007B3D81" w:rsidP="007B3D81">
      <w:pPr>
        <w:rPr>
          <w:rFonts w:ascii="Arial" w:hAnsi="Arial" w:cs="Arial"/>
          <w:color w:val="000000"/>
          <w:sz w:val="22"/>
          <w:szCs w:val="20"/>
        </w:rPr>
      </w:pPr>
      <w:r w:rsidRPr="009D630C">
        <w:rPr>
          <w:rFonts w:ascii="Arial" w:hAnsi="Arial" w:cs="Arial"/>
          <w:b/>
          <w:bCs/>
          <w:color w:val="000000"/>
          <w:sz w:val="22"/>
          <w:szCs w:val="20"/>
        </w:rPr>
        <w:t xml:space="preserve">Precautions for safe handling: </w:t>
      </w:r>
      <w:r w:rsidRPr="009D630C">
        <w:rPr>
          <w:rFonts w:ascii="Arial" w:hAnsi="Arial" w:cs="Arial"/>
          <w:bCs/>
          <w:color w:val="000000"/>
          <w:sz w:val="22"/>
          <w:szCs w:val="20"/>
        </w:rPr>
        <w:t>Avoid contact with skin, eyes, and clothing. Avoid inhalation. Avoid heat, flames, sparks, and other sources of ignition- No smoking. Avoid shock or friction. Protect from physical damage. Secure cylinder when using to protect from falling. Use suitable hand truck to move cylinders.</w:t>
      </w:r>
      <w:r w:rsidRPr="009D630C">
        <w:rPr>
          <w:rFonts w:ascii="Arial" w:hAnsi="Arial" w:cs="Arial"/>
          <w:color w:val="000000"/>
          <w:sz w:val="22"/>
          <w:szCs w:val="20"/>
        </w:rPr>
        <w:t xml:space="preserve"> </w:t>
      </w:r>
      <w:r w:rsidRPr="009D630C">
        <w:rPr>
          <w:rFonts w:ascii="Arial" w:hAnsi="Arial" w:cs="Arial"/>
          <w:b/>
          <w:bCs/>
          <w:color w:val="000000"/>
          <w:sz w:val="22"/>
          <w:szCs w:val="20"/>
        </w:rPr>
        <w:t xml:space="preserve">Conditions for safe storage: </w:t>
      </w:r>
      <w:r w:rsidRPr="009D630C">
        <w:rPr>
          <w:rFonts w:ascii="Arial" w:hAnsi="Arial" w:cs="Arial"/>
          <w:color w:val="000000"/>
          <w:sz w:val="22"/>
          <w:szCs w:val="20"/>
        </w:rPr>
        <w:t>Keep container tightly closed in a cool, dry, and well-ventilated area. Keep valve protection cap on cylinders when not in use. Incompatible with oxidizing agents, halogens, copper, and copper alloys. Do not store with strong oxidizing or strong reducing agents.  Do not store with incompatible materials.  Refer to SDS for additional storage requirements per individual compound.  Test for peroxide formation or discard every three months for Class A compounds and annually for Class B and C compounds.</w:t>
      </w: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Spill and Accident Procedure </w:t>
      </w: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Chemical Spill </w:t>
      </w:r>
      <w:r w:rsidRPr="009D630C">
        <w:rPr>
          <w:rFonts w:ascii="Arial" w:hAnsi="Arial" w:cs="Arial"/>
          <w:b/>
          <w:bCs/>
          <w:iCs/>
          <w:color w:val="000000"/>
          <w:sz w:val="22"/>
        </w:rPr>
        <w:t xml:space="preserve">Dial 911 </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 xml:space="preserve">Spill </w:t>
      </w:r>
      <w:r w:rsidRPr="009D630C">
        <w:rPr>
          <w:rFonts w:ascii="Arial" w:hAnsi="Arial" w:cs="Arial"/>
          <w:color w:val="000000"/>
          <w:sz w:val="22"/>
          <w:szCs w:val="20"/>
        </w:rPr>
        <w:t xml:space="preserve">– Assess the extent of danger. Help contaminated or injured persons. Turn off all sources of ignition. Ventilate potentially explosive atmospheres. If possible without risk, stop flow of gas. If source of leak is a cylinder and cannot be stopped, remove cylinder to a safe place in the open air. Repair leak or allow cylinder to empty. If leak is in liquid form, allow to evaporate.  Evacuate the spill area.  Close all doors to confine spill in a properly ventilated area. Avoid breathing vapors. Keep others from entering contaminated area (e.g., use caution tape, barriers, </w:t>
      </w:r>
      <w:r w:rsidRPr="009D630C">
        <w:rPr>
          <w:rFonts w:ascii="Arial" w:hAnsi="Arial" w:cs="Arial"/>
          <w:color w:val="000000"/>
          <w:sz w:val="22"/>
          <w:szCs w:val="20"/>
        </w:rPr>
        <w:lastRenderedPageBreak/>
        <w:t>etc.). Clean-up personnel should wear fully-encapsulating, vapor- protective clothing and equipment.</w:t>
      </w:r>
      <w:r w:rsidRPr="009D630C">
        <w:rPr>
          <w:rFonts w:ascii="Arial" w:hAnsi="Arial" w:cs="Arial"/>
          <w:b/>
          <w:color w:val="000000"/>
          <w:sz w:val="22"/>
          <w:szCs w:val="20"/>
        </w:rPr>
        <w:t xml:space="preserve">  </w:t>
      </w:r>
      <w:r w:rsidRPr="009D630C">
        <w:rPr>
          <w:rFonts w:ascii="Arial" w:hAnsi="Arial" w:cs="Arial"/>
          <w:color w:val="000000"/>
          <w:sz w:val="22"/>
          <w:szCs w:val="20"/>
        </w:rPr>
        <w:t xml:space="preserve">  </w:t>
      </w:r>
    </w:p>
    <w:p w:rsidR="007B3D81" w:rsidRPr="009D630C" w:rsidRDefault="007B3D81" w:rsidP="007B3D81">
      <w:pPr>
        <w:rPr>
          <w:rFonts w:ascii="Arial" w:hAnsi="Arial" w:cs="Arial"/>
          <w:b/>
          <w:color w:val="000000"/>
          <w:sz w:val="22"/>
          <w:szCs w:val="20"/>
        </w:rPr>
      </w:pPr>
      <w:r w:rsidRPr="009D630C">
        <w:rPr>
          <w:rFonts w:ascii="Arial" w:hAnsi="Arial" w:cs="Arial"/>
          <w:color w:val="000000"/>
          <w:sz w:val="22"/>
          <w:szCs w:val="20"/>
        </w:rPr>
        <w:t xml:space="preserve">Dial </w:t>
      </w:r>
      <w:r w:rsidRPr="009D630C">
        <w:rPr>
          <w:rFonts w:ascii="Arial" w:hAnsi="Arial" w:cs="Arial"/>
          <w:b/>
          <w:color w:val="000000"/>
          <w:sz w:val="22"/>
          <w:szCs w:val="20"/>
        </w:rPr>
        <w:t>911</w:t>
      </w:r>
      <w:r w:rsidRPr="009D630C">
        <w:rPr>
          <w:rFonts w:ascii="Arial" w:hAnsi="Arial" w:cs="Arial"/>
          <w:color w:val="000000"/>
          <w:sz w:val="22"/>
          <w:szCs w:val="20"/>
        </w:rPr>
        <w:t xml:space="preserve"> and EH&amp;S at x 46200 for assistance.</w:t>
      </w:r>
      <w:r w:rsidRPr="009D630C">
        <w:rPr>
          <w:rFonts w:ascii="Arial" w:hAnsi="Arial" w:cs="Arial"/>
          <w:b/>
          <w:color w:val="000000"/>
          <w:sz w:val="22"/>
          <w:szCs w:val="20"/>
        </w:rPr>
        <w:t xml:space="preserve"> </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 xml:space="preserve">Chemical Spill on Body or Clothes </w:t>
      </w:r>
      <w:r w:rsidRPr="009D630C">
        <w:rPr>
          <w:rFonts w:ascii="Arial" w:hAnsi="Arial" w:cs="Arial"/>
          <w:color w:val="000000"/>
          <w:sz w:val="22"/>
          <w:szCs w:val="20"/>
        </w:rPr>
        <w:t xml:space="preserve">– Remove clothing and rinse body thoroughly in emergency shower for at least 15 minutes.  Seek medical attention. </w:t>
      </w:r>
      <w:r w:rsidRPr="009D630C">
        <w:rPr>
          <w:rFonts w:ascii="Arial" w:hAnsi="Arial" w:cs="Arial"/>
          <w:i/>
          <w:color w:val="000000"/>
          <w:sz w:val="22"/>
          <w:szCs w:val="20"/>
        </w:rPr>
        <w:t>Notify immediately the supervisor and EH&amp;S at x46200.</w:t>
      </w:r>
      <w:r w:rsidRPr="009D630C">
        <w:rPr>
          <w:rFonts w:ascii="Arial" w:hAnsi="Arial" w:cs="Arial"/>
          <w:b/>
          <w:color w:val="000000"/>
          <w:sz w:val="22"/>
          <w:szCs w:val="20"/>
        </w:rPr>
        <w:t xml:space="preserve"> </w:t>
      </w:r>
    </w:p>
    <w:p w:rsidR="007B3D81" w:rsidRPr="009D630C" w:rsidRDefault="007B3D81" w:rsidP="007B3D81">
      <w:pPr>
        <w:rPr>
          <w:rFonts w:ascii="Arial" w:hAnsi="Arial" w:cs="Arial"/>
          <w:i/>
          <w:color w:val="000000"/>
          <w:sz w:val="22"/>
          <w:szCs w:val="20"/>
        </w:rPr>
      </w:pPr>
      <w:r w:rsidRPr="009D630C">
        <w:rPr>
          <w:rFonts w:ascii="Arial" w:hAnsi="Arial" w:cs="Arial"/>
          <w:b/>
          <w:color w:val="000000"/>
          <w:sz w:val="22"/>
          <w:szCs w:val="20"/>
        </w:rPr>
        <w:t xml:space="preserve">Chemical Splash Into Eyes </w:t>
      </w:r>
      <w:r w:rsidRPr="009D630C">
        <w:rPr>
          <w:rFonts w:ascii="Arial" w:hAnsi="Arial" w:cs="Arial"/>
          <w:color w:val="000000"/>
          <w:sz w:val="22"/>
          <w:szCs w:val="20"/>
        </w:rPr>
        <w:t xml:space="preserve">– Immediately rinse eyeball and inner surface of eyelid with water from the emergency eyewash station for 15 minutes by forcibly holding the eye open.  Seek medical attention. </w:t>
      </w:r>
      <w:r w:rsidRPr="009D630C">
        <w:rPr>
          <w:rFonts w:ascii="Arial" w:hAnsi="Arial" w:cs="Arial"/>
          <w:i/>
          <w:color w:val="000000"/>
          <w:sz w:val="22"/>
          <w:szCs w:val="20"/>
        </w:rPr>
        <w:t>Notify immediately the supervisor and EH&amp;S at x46200.</w:t>
      </w:r>
    </w:p>
    <w:p w:rsidR="007B3D81" w:rsidRPr="009D630C" w:rsidRDefault="007B3D81" w:rsidP="007B3D81">
      <w:pPr>
        <w:pStyle w:val="Heading1"/>
        <w:rPr>
          <w:rFonts w:ascii="Arial" w:hAnsi="Arial" w:cs="Arial"/>
          <w:b/>
          <w:color w:val="000000"/>
          <w:sz w:val="22"/>
          <w:szCs w:val="24"/>
        </w:rPr>
      </w:pPr>
      <w:r w:rsidRPr="009D630C">
        <w:rPr>
          <w:rFonts w:ascii="Arial" w:hAnsi="Arial" w:cs="Arial"/>
          <w:b/>
          <w:color w:val="000000"/>
          <w:sz w:val="22"/>
          <w:szCs w:val="24"/>
        </w:rPr>
        <w:t xml:space="preserve">Medical Emergency Dial 911 </w:t>
      </w:r>
    </w:p>
    <w:p w:rsidR="007B3D81" w:rsidRPr="009D630C" w:rsidRDefault="007B3D81" w:rsidP="007B3D81">
      <w:pPr>
        <w:pStyle w:val="MediumGrid22"/>
        <w:rPr>
          <w:rFonts w:ascii="Arial" w:hAnsi="Arial"/>
          <w:color w:val="000000"/>
        </w:rPr>
      </w:pPr>
    </w:p>
    <w:p w:rsidR="007B3D81" w:rsidRPr="009D630C" w:rsidRDefault="007B3D81" w:rsidP="007B3D81">
      <w:pPr>
        <w:autoSpaceDE w:val="0"/>
        <w:autoSpaceDN w:val="0"/>
        <w:adjustRightInd w:val="0"/>
        <w:spacing w:after="0"/>
        <w:rPr>
          <w:rFonts w:ascii="Arial" w:hAnsi="Arial" w:cs="Calibri"/>
          <w:i/>
          <w:color w:val="000000"/>
          <w:sz w:val="22"/>
          <w:u w:val="single"/>
        </w:rPr>
      </w:pPr>
      <w:r w:rsidRPr="009D630C">
        <w:rPr>
          <w:rFonts w:ascii="Arial" w:hAnsi="Arial" w:cs="Arial"/>
          <w:b/>
          <w:color w:val="000000"/>
          <w:sz w:val="22"/>
          <w:szCs w:val="20"/>
        </w:rPr>
        <w:t>a.</w:t>
      </w:r>
      <w:r w:rsidRPr="009D630C">
        <w:rPr>
          <w:rFonts w:ascii="Arial" w:hAnsi="Arial" w:cs="Arial"/>
          <w:b/>
          <w:color w:val="000000"/>
          <w:sz w:val="22"/>
          <w:szCs w:val="20"/>
        </w:rPr>
        <w:tab/>
        <w:t xml:space="preserve">Life Threatening Emergency, Business Hours, After Hours, Weekends and Holidays </w:t>
      </w:r>
      <w:r w:rsidRPr="009D630C">
        <w:rPr>
          <w:rFonts w:ascii="Arial" w:hAnsi="Arial" w:cs="Arial"/>
          <w:color w:val="000000"/>
          <w:sz w:val="22"/>
          <w:szCs w:val="20"/>
        </w:rPr>
        <w:t xml:space="preserve">– Dial </w:t>
      </w:r>
      <w:r w:rsidRPr="009D630C">
        <w:rPr>
          <w:rFonts w:ascii="Arial" w:hAnsi="Arial" w:cs="Arial"/>
          <w:b/>
          <w:color w:val="000000"/>
          <w:sz w:val="22"/>
          <w:szCs w:val="20"/>
        </w:rPr>
        <w:t>911</w:t>
      </w:r>
      <w:r w:rsidRPr="009D630C">
        <w:rPr>
          <w:rFonts w:ascii="Arial" w:hAnsi="Arial" w:cs="Arial"/>
          <w:color w:val="000000"/>
          <w:sz w:val="22"/>
          <w:szCs w:val="20"/>
        </w:rPr>
        <w:t xml:space="preserve"> CALL 911 if the condition is LIFE THREATENING or REQUIRES IMMEDIATE MEDICAL ATTENTION.. </w:t>
      </w:r>
      <w:r w:rsidRPr="009D630C">
        <w:rPr>
          <w:rFonts w:ascii="Arial" w:hAnsi="Arial" w:cs="Arial"/>
          <w:i/>
          <w:color w:val="000000"/>
          <w:sz w:val="22"/>
          <w:szCs w:val="20"/>
          <w:u w:val="single"/>
        </w:rPr>
        <w:t>Note</w:t>
      </w:r>
      <w:r w:rsidRPr="009D630C">
        <w:rPr>
          <w:rFonts w:ascii="Arial" w:hAnsi="Arial" w:cs="Arial"/>
          <w:i/>
          <w:color w:val="000000"/>
          <w:sz w:val="22"/>
          <w:szCs w:val="20"/>
        </w:rPr>
        <w:t xml:space="preserve">: All serious injuries </w:t>
      </w:r>
      <w:r w:rsidRPr="009D630C">
        <w:rPr>
          <w:rFonts w:ascii="Arial" w:hAnsi="Arial" w:cs="Arial"/>
          <w:i/>
          <w:color w:val="000000"/>
          <w:sz w:val="22"/>
          <w:szCs w:val="20"/>
          <w:u w:val="single"/>
        </w:rPr>
        <w:t>must</w:t>
      </w:r>
      <w:r w:rsidRPr="009D630C">
        <w:rPr>
          <w:rFonts w:ascii="Arial" w:hAnsi="Arial" w:cs="Arial"/>
          <w:i/>
          <w:color w:val="000000"/>
          <w:sz w:val="22"/>
          <w:szCs w:val="20"/>
        </w:rPr>
        <w:t xml:space="preserve"> be reported to EH&amp;S at </w:t>
      </w:r>
      <w:r w:rsidRPr="009D630C">
        <w:rPr>
          <w:rFonts w:ascii="Arial" w:hAnsi="Arial" w:cs="Arial"/>
          <w:b/>
          <w:i/>
          <w:color w:val="000000"/>
          <w:sz w:val="22"/>
          <w:szCs w:val="20"/>
        </w:rPr>
        <w:t>x46200</w:t>
      </w:r>
      <w:r w:rsidRPr="009D630C">
        <w:rPr>
          <w:rFonts w:ascii="Arial" w:hAnsi="Arial" w:cs="Arial"/>
          <w:i/>
          <w:color w:val="000000"/>
          <w:sz w:val="22"/>
          <w:szCs w:val="20"/>
        </w:rPr>
        <w:t xml:space="preserve"> within 8 hours.</w:t>
      </w:r>
      <w:r w:rsidRPr="009D630C">
        <w:rPr>
          <w:rFonts w:ascii="Arial" w:hAnsi="Arial" w:cs="Arial"/>
          <w:iCs/>
          <w:color w:val="000000"/>
          <w:sz w:val="22"/>
          <w:szCs w:val="20"/>
        </w:rPr>
        <w:t xml:space="preserve"> </w:t>
      </w:r>
      <w:r w:rsidRPr="009D630C">
        <w:rPr>
          <w:rFonts w:ascii="Arial" w:hAnsi="Arial"/>
          <w:color w:val="000000"/>
          <w:sz w:val="22"/>
          <w:szCs w:val="20"/>
        </w:rPr>
        <w:t>Complete online incident report</w:t>
      </w:r>
      <w:r w:rsidRPr="009D630C">
        <w:rPr>
          <w:rStyle w:val="Emphasis"/>
          <w:rFonts w:ascii="Arial" w:eastAsia="Times New Roman" w:hAnsi="Arial"/>
          <w:color w:val="000000"/>
          <w:kern w:val="16"/>
          <w:sz w:val="22"/>
        </w:rPr>
        <w:t xml:space="preserve"> </w:t>
      </w:r>
      <w:r w:rsidRPr="009D630C">
        <w:rPr>
          <w:rFonts w:ascii="Arial" w:hAnsi="Arial"/>
          <w:color w:val="000000"/>
          <w:sz w:val="22"/>
          <w:szCs w:val="20"/>
        </w:rPr>
        <w:t>at</w:t>
      </w:r>
      <w:r w:rsidRPr="009D630C">
        <w:rPr>
          <w:rFonts w:ascii="Arial" w:hAnsi="Arial" w:cs="Calibri"/>
          <w:i/>
          <w:color w:val="000000"/>
          <w:sz w:val="22"/>
          <w:u w:val="single"/>
        </w:rPr>
        <w:t xml:space="preserve"> </w:t>
      </w:r>
      <w:hyperlink r:id="rId61" w:history="1">
        <w:r w:rsidRPr="009D630C">
          <w:rPr>
            <w:rFonts w:ascii="Arial" w:hAnsi="Arial" w:cs="Calibri"/>
            <w:i/>
            <w:color w:val="000000"/>
            <w:sz w:val="22"/>
            <w:u w:val="single"/>
          </w:rPr>
          <w:t>https://www.ehs.uci.edu/apps/hr/index.jsp</w:t>
        </w:r>
      </w:hyperlink>
    </w:p>
    <w:p w:rsidR="007B3D81" w:rsidRPr="009D630C" w:rsidRDefault="007B3D81" w:rsidP="007B3D81">
      <w:pPr>
        <w:autoSpaceDE w:val="0"/>
        <w:autoSpaceDN w:val="0"/>
        <w:adjustRightInd w:val="0"/>
        <w:spacing w:after="0"/>
        <w:rPr>
          <w:rFonts w:ascii="Arial" w:hAnsi="Arial" w:cs="Arial"/>
          <w:iCs/>
          <w:color w:val="000000"/>
          <w:sz w:val="22"/>
          <w:szCs w:val="20"/>
        </w:rPr>
      </w:pPr>
    </w:p>
    <w:p w:rsidR="007B3D81" w:rsidRPr="009D630C" w:rsidRDefault="007B3D81" w:rsidP="007B3D81">
      <w:pPr>
        <w:autoSpaceDE w:val="0"/>
        <w:autoSpaceDN w:val="0"/>
        <w:adjustRightInd w:val="0"/>
        <w:spacing w:after="0"/>
        <w:rPr>
          <w:rFonts w:ascii="Arial" w:hAnsi="Arial" w:cs="Arial"/>
          <w:iCs/>
          <w:color w:val="000000"/>
          <w:sz w:val="22"/>
          <w:szCs w:val="20"/>
        </w:rPr>
      </w:pPr>
      <w:r w:rsidRPr="009D630C">
        <w:rPr>
          <w:rFonts w:ascii="Arial" w:hAnsi="Arial" w:cs="Arial"/>
          <w:b/>
          <w:color w:val="000000"/>
          <w:sz w:val="22"/>
          <w:szCs w:val="20"/>
        </w:rPr>
        <w:t>b.</w:t>
      </w:r>
      <w:r w:rsidRPr="009D630C">
        <w:rPr>
          <w:rFonts w:ascii="Arial" w:hAnsi="Arial" w:cs="Arial"/>
          <w:b/>
          <w:color w:val="000000"/>
          <w:sz w:val="22"/>
          <w:szCs w:val="20"/>
        </w:rPr>
        <w:tab/>
        <w:t xml:space="preserve">Non-Life Threatening Emergency </w:t>
      </w:r>
      <w:r w:rsidRPr="009D630C">
        <w:rPr>
          <w:rFonts w:ascii="Arial" w:hAnsi="Arial" w:cs="Arial"/>
          <w:color w:val="000000"/>
          <w:sz w:val="22"/>
          <w:szCs w:val="20"/>
        </w:rPr>
        <w:t xml:space="preserve">– </w:t>
      </w:r>
      <w:r w:rsidRPr="009D630C">
        <w:rPr>
          <w:rFonts w:ascii="Arial" w:hAnsi="Arial"/>
          <w:color w:val="000000"/>
          <w:sz w:val="22"/>
          <w:szCs w:val="20"/>
        </w:rPr>
        <w:t>Notify your supervisor or faculty staff if condition is not life threatening.</w:t>
      </w:r>
    </w:p>
    <w:p w:rsidR="007B3D81" w:rsidRPr="009D630C" w:rsidRDefault="007B3D81" w:rsidP="007B3D81">
      <w:pPr>
        <w:autoSpaceDE w:val="0"/>
        <w:autoSpaceDN w:val="0"/>
        <w:adjustRightInd w:val="0"/>
        <w:spacing w:after="0"/>
        <w:rPr>
          <w:rFonts w:ascii="Arial" w:hAnsi="Arial" w:cs="Arial"/>
          <w:i/>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b/>
          <w:color w:val="000000"/>
          <w:sz w:val="22"/>
          <w:szCs w:val="20"/>
        </w:rPr>
        <w:t>c.</w:t>
      </w:r>
      <w:r w:rsidRPr="009D630C">
        <w:rPr>
          <w:rFonts w:ascii="Arial" w:hAnsi="Arial" w:cs="Arial"/>
          <w:b/>
          <w:color w:val="000000"/>
          <w:sz w:val="22"/>
          <w:szCs w:val="20"/>
        </w:rPr>
        <w:tab/>
        <w:t>Needle Stick/puncture</w:t>
      </w:r>
      <w:r w:rsidRPr="009D630C">
        <w:rPr>
          <w:rFonts w:ascii="Arial" w:hAnsi="Arial" w:cs="Arial"/>
          <w:color w:val="000000"/>
          <w:sz w:val="22"/>
          <w:szCs w:val="20"/>
        </w:rPr>
        <w:t xml:space="preserve"> </w:t>
      </w:r>
      <w:r w:rsidRPr="009D630C">
        <w:rPr>
          <w:rFonts w:ascii="Arial" w:hAnsi="Arial" w:cs="Arial"/>
          <w:b/>
          <w:color w:val="000000"/>
          <w:sz w:val="22"/>
          <w:szCs w:val="20"/>
        </w:rPr>
        <w:t xml:space="preserve">Exposure </w:t>
      </w:r>
      <w:r w:rsidRPr="009D630C">
        <w:rPr>
          <w:rFonts w:ascii="Arial" w:hAnsi="Arial" w:cs="Arial"/>
          <w:color w:val="000000"/>
          <w:sz w:val="22"/>
          <w:szCs w:val="20"/>
        </w:rPr>
        <w:t xml:space="preserve">(as applicable to chemical handling procedure) – Wash the affected area with antiseptic soap and warm water for 15 minutes. </w:t>
      </w:r>
      <w:r w:rsidRPr="009D630C">
        <w:rPr>
          <w:rFonts w:ascii="Arial" w:hAnsi="Arial" w:cs="Arial"/>
          <w:color w:val="000000"/>
          <w:sz w:val="22"/>
          <w:szCs w:val="20"/>
          <w:u w:val="single"/>
        </w:rPr>
        <w:t>For mucous membrane exposure</w:t>
      </w:r>
      <w:r w:rsidRPr="009D630C">
        <w:rPr>
          <w:rFonts w:ascii="Arial" w:hAnsi="Arial" w:cs="Arial"/>
          <w:color w:val="000000"/>
          <w:sz w:val="22"/>
          <w:szCs w:val="20"/>
        </w:rPr>
        <w:t>, flush the affected area for 15 minutes using an eyewash station.</w:t>
      </w:r>
    </w:p>
    <w:p w:rsidR="007B3D81" w:rsidRPr="009D630C" w:rsidRDefault="007B3D81" w:rsidP="007B3D81">
      <w:pPr>
        <w:autoSpaceDE w:val="0"/>
        <w:autoSpaceDN w:val="0"/>
        <w:adjustRightInd w:val="0"/>
        <w:spacing w:after="0"/>
        <w:rPr>
          <w:rFonts w:ascii="Arial" w:hAnsi="Arial" w:cs="Arial"/>
          <w:i/>
          <w:color w:val="000000"/>
          <w:sz w:val="22"/>
          <w:szCs w:val="20"/>
        </w:rPr>
      </w:pPr>
    </w:p>
    <w:p w:rsidR="007B3D81" w:rsidRPr="009D630C" w:rsidRDefault="007B3D81" w:rsidP="007B3D81">
      <w:pPr>
        <w:pStyle w:val="Default"/>
        <w:rPr>
          <w:b/>
          <w:sz w:val="22"/>
          <w:szCs w:val="20"/>
        </w:rPr>
      </w:pPr>
      <w:r w:rsidRPr="009D630C">
        <w:rPr>
          <w:b/>
          <w:bCs/>
          <w:sz w:val="22"/>
          <w:szCs w:val="20"/>
        </w:rPr>
        <w:t xml:space="preserve">ALL WORK RELATED INJURIES MUST BE REPORTED via the On-line Incident Form </w:t>
      </w:r>
      <w:hyperlink r:id="rId62" w:history="1">
        <w:r w:rsidRPr="009D630C">
          <w:rPr>
            <w:sz w:val="22"/>
            <w:szCs w:val="20"/>
            <w:u w:val="single"/>
          </w:rPr>
          <w:t>https://www.ehs.uci.edu/apps/hr/index.jsp</w:t>
        </w:r>
      </w:hyperlink>
      <w:r w:rsidRPr="009D630C">
        <w:rPr>
          <w:rFonts w:cs="Calibri"/>
          <w:sz w:val="22"/>
          <w:szCs w:val="22"/>
        </w:rPr>
        <w:t xml:space="preserve"> </w:t>
      </w:r>
      <w:r w:rsidRPr="009D630C">
        <w:rPr>
          <w:b/>
          <w:bCs/>
          <w:sz w:val="22"/>
          <w:szCs w:val="20"/>
        </w:rPr>
        <w:t xml:space="preserve"> or call Human Resources, Workers Compensation </w:t>
      </w:r>
      <w:r w:rsidRPr="009D630C">
        <w:rPr>
          <w:b/>
          <w:sz w:val="22"/>
          <w:szCs w:val="20"/>
        </w:rPr>
        <w:t>(949) 824-9152.</w:t>
      </w:r>
    </w:p>
    <w:p w:rsidR="007B3D81" w:rsidRPr="009D630C" w:rsidRDefault="007B3D81" w:rsidP="007B3D81">
      <w:pPr>
        <w:pStyle w:val="Default"/>
        <w:rPr>
          <w:sz w:val="22"/>
          <w:szCs w:val="20"/>
        </w:rPr>
      </w:pPr>
    </w:p>
    <w:p w:rsidR="007B3D81" w:rsidRPr="009D630C" w:rsidRDefault="007B3D81" w:rsidP="007B3D81">
      <w:pPr>
        <w:rPr>
          <w:rFonts w:ascii="Arial" w:hAnsi="Arial" w:cs="Arial"/>
          <w:color w:val="000000"/>
          <w:sz w:val="22"/>
          <w:szCs w:val="20"/>
        </w:rPr>
      </w:pPr>
      <w:r w:rsidRPr="009D630C">
        <w:rPr>
          <w:rFonts w:ascii="Arial" w:hAnsi="Arial" w:cs="Arial"/>
          <w:i/>
          <w:color w:val="000000"/>
          <w:sz w:val="22"/>
          <w:szCs w:val="20"/>
        </w:rPr>
        <w:t>.</w:t>
      </w:r>
    </w:p>
    <w:p w:rsidR="007B3D81" w:rsidRPr="009D630C" w:rsidRDefault="007B3D81" w:rsidP="007B3D81">
      <w:pPr>
        <w:rPr>
          <w:rFonts w:ascii="Arial" w:hAnsi="Arial" w:cs="Arial"/>
          <w:b/>
          <w:color w:val="000000"/>
          <w:sz w:val="22"/>
        </w:rPr>
      </w:pPr>
      <w:r w:rsidRPr="009D630C">
        <w:rPr>
          <w:rFonts w:ascii="Arial" w:hAnsi="Arial" w:cs="Arial"/>
          <w:b/>
          <w:color w:val="000000"/>
          <w:sz w:val="22"/>
        </w:rPr>
        <w:t>Decontamination/Waste Disposal Procedure</w:t>
      </w:r>
    </w:p>
    <w:p w:rsidR="007B3D81" w:rsidRPr="009D630C" w:rsidRDefault="007B3D81" w:rsidP="007B3D81">
      <w:pPr>
        <w:rPr>
          <w:rFonts w:ascii="Arial" w:hAnsi="Arial" w:cs="Arial"/>
          <w:b/>
          <w:color w:val="000000"/>
          <w:sz w:val="22"/>
        </w:rPr>
      </w:pPr>
      <w:r w:rsidRPr="009D630C">
        <w:rPr>
          <w:rFonts w:ascii="Arial" w:hAnsi="Arial" w:cs="Arial"/>
          <w:color w:val="000000"/>
          <w:sz w:val="22"/>
          <w:szCs w:val="20"/>
        </w:rPr>
        <w:t>Wearing proper PPE, decontaminate equipment and bench tops using soap and water.  Dispose of the used chemical and contaminated disposables as hazardous waste following the guidelines below.</w:t>
      </w:r>
    </w:p>
    <w:p w:rsidR="007B3D81" w:rsidRPr="009D630C" w:rsidRDefault="007B3D81" w:rsidP="007B3D81">
      <w:pPr>
        <w:rPr>
          <w:rFonts w:ascii="Arial" w:hAnsi="Arial" w:cs="Arial"/>
          <w:i/>
          <w:color w:val="000000"/>
          <w:sz w:val="22"/>
        </w:rPr>
      </w:pPr>
      <w:r w:rsidRPr="009D630C">
        <w:rPr>
          <w:rFonts w:ascii="Arial" w:hAnsi="Arial" w:cs="Arial"/>
          <w:bCs/>
          <w:i/>
          <w:color w:val="000000"/>
          <w:sz w:val="22"/>
        </w:rPr>
        <w:t>General hazardous waste disposal guidelines:</w:t>
      </w: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Label Waste</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 xml:space="preserve">Hazardous waste labels must be placed on the hazardous waste container upon the start of accumulation. Labels are available online at </w:t>
      </w:r>
      <w:hyperlink r:id="rId63" w:history="1">
        <w:r w:rsidRPr="009D630C">
          <w:rPr>
            <w:rFonts w:ascii="Arial" w:hAnsi="Arial" w:cs="Arial"/>
            <w:color w:val="000000"/>
            <w:sz w:val="22"/>
            <w:szCs w:val="20"/>
            <w:u w:val="single"/>
          </w:rPr>
          <w:t>www.ehs.uci.edu/programs/enviro/</w:t>
        </w:r>
      </w:hyperlink>
      <w:r w:rsidRPr="009D630C">
        <w:rPr>
          <w:rFonts w:ascii="Arial" w:hAnsi="Arial" w:cs="Arial"/>
          <w:color w:val="000000"/>
          <w:sz w:val="22"/>
          <w:szCs w:val="20"/>
          <w:u w:val="single"/>
        </w:rPr>
        <w:t>.</w:t>
      </w: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 xml:space="preserve">Store Waste </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 xml:space="preserve">Hazardous waste containers must be kept closed, except when adding waste. </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Hazardous waste containers must be stored in secondary containment to adequately contain all of the contents of the container.</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lastRenderedPageBreak/>
        <w:t>Hazardous waste containers must be inspected weekly for signs of leaks, corrosion, or deterioration.</w:t>
      </w: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Dispose of Waste</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Hazardous waste must be transferred to EH&amp;S for disposal within 6 months of being generated.</w:t>
      </w:r>
    </w:p>
    <w:p w:rsidR="007B3D81" w:rsidRPr="009D630C" w:rsidRDefault="007B3D81" w:rsidP="007B3D81">
      <w:pPr>
        <w:numPr>
          <w:ilvl w:val="0"/>
          <w:numId w:val="18"/>
        </w:numPr>
        <w:spacing w:before="20" w:after="20"/>
        <w:rPr>
          <w:rFonts w:ascii="Arial" w:hAnsi="Arial" w:cs="Arial"/>
          <w:color w:val="000000"/>
          <w:sz w:val="22"/>
          <w:szCs w:val="20"/>
        </w:rPr>
      </w:pPr>
      <w:r w:rsidRPr="009D630C">
        <w:rPr>
          <w:rFonts w:ascii="Arial" w:hAnsi="Arial" w:cs="Arial"/>
          <w:color w:val="000000"/>
          <w:sz w:val="22"/>
          <w:szCs w:val="20"/>
        </w:rPr>
        <w:t xml:space="preserve">Empty Containers:  At no time should full or partially full containers be placed in the trash. For more information on empty container management visit </w:t>
      </w:r>
      <w:hyperlink r:id="rId64" w:history="1">
        <w:r w:rsidRPr="009D630C">
          <w:rPr>
            <w:rFonts w:ascii="Arial" w:hAnsi="Arial"/>
            <w:color w:val="000000"/>
            <w:sz w:val="22"/>
            <w:u w:val="single"/>
          </w:rPr>
          <w:t>www.ehs.uci.edu/programs/enviro/</w:t>
        </w:r>
        <w:r w:rsidRPr="009D630C">
          <w:rPr>
            <w:rFonts w:ascii="Arial" w:hAnsi="Arial"/>
            <w:color w:val="000000"/>
            <w:sz w:val="22"/>
          </w:rPr>
          <w:t>.</w:t>
        </w:r>
      </w:hyperlink>
    </w:p>
    <w:p w:rsidR="007B3D81" w:rsidRPr="009D630C" w:rsidRDefault="007B3D81" w:rsidP="007B3D81">
      <w:pPr>
        <w:pStyle w:val="MediumGrid1-Accent2"/>
        <w:numPr>
          <w:ilvl w:val="0"/>
          <w:numId w:val="18"/>
        </w:numPr>
        <w:spacing w:before="20" w:after="20" w:line="240" w:lineRule="auto"/>
        <w:rPr>
          <w:rFonts w:ascii="Arial" w:hAnsi="Arial" w:cs="Arial"/>
          <w:color w:val="000000"/>
          <w:szCs w:val="20"/>
        </w:rPr>
      </w:pPr>
      <w:r w:rsidRPr="009D630C">
        <w:rPr>
          <w:rFonts w:ascii="Arial" w:hAnsi="Arial" w:cs="Arial"/>
          <w:color w:val="000000"/>
          <w:szCs w:val="20"/>
        </w:rPr>
        <w:t>Hazardous Waste Disposal:</w:t>
      </w:r>
    </w:p>
    <w:p w:rsidR="007B3D81" w:rsidRPr="009D630C" w:rsidRDefault="007B3D81" w:rsidP="007B3D81">
      <w:pPr>
        <w:pStyle w:val="MediumGrid1-Accent2"/>
        <w:numPr>
          <w:ilvl w:val="1"/>
          <w:numId w:val="18"/>
        </w:numPr>
        <w:spacing w:before="20" w:after="20" w:line="240" w:lineRule="auto"/>
        <w:rPr>
          <w:rFonts w:ascii="Arial" w:hAnsi="Arial" w:cs="Arial"/>
          <w:color w:val="000000"/>
          <w:szCs w:val="20"/>
        </w:rPr>
      </w:pPr>
      <w:r w:rsidRPr="009D630C">
        <w:rPr>
          <w:rFonts w:ascii="Arial" w:hAnsi="Arial" w:cs="Arial"/>
          <w:color w:val="000000"/>
          <w:szCs w:val="20"/>
        </w:rPr>
        <w:t xml:space="preserve">Visit </w:t>
      </w:r>
      <w:hyperlink r:id="rId65" w:history="1">
        <w:r w:rsidRPr="009D630C">
          <w:rPr>
            <w:rFonts w:ascii="Arial" w:eastAsia="Calibri" w:hAnsi="Arial" w:cs="Arial"/>
            <w:color w:val="000000"/>
            <w:szCs w:val="20"/>
            <w:u w:val="single"/>
            <w:lang w:eastAsia="en-US"/>
          </w:rPr>
          <w:t>www.ehs.uci.edu/programs/enviro/</w:t>
        </w:r>
      </w:hyperlink>
      <w:r w:rsidRPr="009D630C">
        <w:rPr>
          <w:rFonts w:ascii="Arial" w:hAnsi="Arial" w:cs="Arial"/>
          <w:color w:val="000000"/>
          <w:szCs w:val="20"/>
        </w:rPr>
        <w:t>.</w:t>
      </w:r>
    </w:p>
    <w:p w:rsidR="007B3D81" w:rsidRPr="009D630C" w:rsidRDefault="007B3D81" w:rsidP="007B3D81">
      <w:pPr>
        <w:pStyle w:val="MediumGrid1-Accent2"/>
        <w:numPr>
          <w:ilvl w:val="1"/>
          <w:numId w:val="18"/>
        </w:numPr>
        <w:spacing w:before="20" w:after="20" w:line="240" w:lineRule="auto"/>
        <w:rPr>
          <w:rFonts w:ascii="Arial" w:hAnsi="Arial" w:cs="Arial"/>
          <w:color w:val="000000"/>
          <w:szCs w:val="20"/>
        </w:rPr>
      </w:pPr>
      <w:r w:rsidRPr="009D630C">
        <w:rPr>
          <w:rFonts w:ascii="Arial" w:hAnsi="Arial" w:cs="Arial"/>
          <w:color w:val="000000"/>
          <w:szCs w:val="20"/>
        </w:rPr>
        <w:t>Fill out the “Chemical Waste Collection” form.</w:t>
      </w:r>
    </w:p>
    <w:p w:rsidR="007B3D81" w:rsidRPr="009D630C" w:rsidRDefault="007B3D81" w:rsidP="007B3D81">
      <w:pPr>
        <w:pStyle w:val="MediumGrid1-Accent2"/>
        <w:numPr>
          <w:ilvl w:val="1"/>
          <w:numId w:val="18"/>
        </w:numPr>
        <w:spacing w:before="20" w:after="20" w:line="240" w:lineRule="auto"/>
        <w:rPr>
          <w:rFonts w:ascii="Arial" w:hAnsi="Arial" w:cs="Arial"/>
          <w:color w:val="000000"/>
          <w:szCs w:val="20"/>
        </w:rPr>
      </w:pPr>
      <w:r w:rsidRPr="009D630C">
        <w:rPr>
          <w:rFonts w:ascii="Arial" w:hAnsi="Arial" w:cs="Arial"/>
          <w:color w:val="000000"/>
          <w:szCs w:val="20"/>
        </w:rPr>
        <w:t>EH&amp;S will pick up your waste within 1-3 days.</w:t>
      </w:r>
    </w:p>
    <w:p w:rsidR="007B3D81" w:rsidRPr="009D630C" w:rsidRDefault="007B3D81" w:rsidP="007B3D81">
      <w:pPr>
        <w:pStyle w:val="MediumGrid1-Accent2"/>
        <w:numPr>
          <w:ilvl w:val="0"/>
          <w:numId w:val="18"/>
        </w:numPr>
        <w:spacing w:before="20" w:after="20" w:line="240" w:lineRule="auto"/>
        <w:rPr>
          <w:rFonts w:ascii="Arial" w:hAnsi="Arial" w:cs="Arial"/>
          <w:color w:val="000000"/>
          <w:szCs w:val="20"/>
        </w:rPr>
      </w:pPr>
      <w:r w:rsidRPr="009D630C">
        <w:rPr>
          <w:rFonts w:ascii="Arial" w:hAnsi="Arial" w:cs="Arial"/>
          <w:color w:val="000000"/>
          <w:szCs w:val="20"/>
        </w:rPr>
        <w:t>Do not dispose of chemicals by pouring them down the drain or placing them in the trash.</w:t>
      </w:r>
    </w:p>
    <w:p w:rsidR="007B3D81" w:rsidRPr="009D630C" w:rsidRDefault="007B3D81" w:rsidP="007B3D81">
      <w:pPr>
        <w:pStyle w:val="MediumGrid1-Accent2"/>
        <w:numPr>
          <w:ilvl w:val="0"/>
          <w:numId w:val="18"/>
        </w:numPr>
        <w:spacing w:before="20" w:after="20" w:line="240" w:lineRule="auto"/>
        <w:rPr>
          <w:rFonts w:ascii="Arial" w:hAnsi="Arial" w:cs="Arial"/>
          <w:color w:val="000000"/>
          <w:szCs w:val="20"/>
        </w:rPr>
      </w:pPr>
      <w:r w:rsidRPr="009D630C">
        <w:rPr>
          <w:rFonts w:ascii="Arial" w:hAnsi="Arial" w:cs="Arial"/>
          <w:color w:val="000000"/>
          <w:szCs w:val="20"/>
        </w:rPr>
        <w:t>Do not use fume hoods to evaporate chemicals.</w:t>
      </w:r>
    </w:p>
    <w:p w:rsidR="007B3D81" w:rsidRPr="009D630C" w:rsidRDefault="007B3D81" w:rsidP="007B3D81">
      <w:pPr>
        <w:spacing w:before="20" w:after="20"/>
        <w:rPr>
          <w:rFonts w:ascii="Arial" w:hAnsi="Arial" w:cs="Arial"/>
          <w:b/>
          <w:color w:val="000000"/>
          <w:sz w:val="22"/>
          <w:szCs w:val="20"/>
        </w:rPr>
      </w:pPr>
    </w:p>
    <w:p w:rsidR="007B3D81" w:rsidRPr="009D630C" w:rsidRDefault="007B3D81" w:rsidP="007B3D81">
      <w:pPr>
        <w:spacing w:before="20" w:after="20"/>
        <w:rPr>
          <w:rFonts w:ascii="Arial" w:hAnsi="Arial" w:cs="Arial"/>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Safety Data Sheet (SDS) Location</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Online SDS can be accessed at </w:t>
      </w:r>
      <w:hyperlink r:id="rId66" w:history="1">
        <w:r w:rsidRPr="009D630C">
          <w:rPr>
            <w:rStyle w:val="Hyperlink"/>
            <w:rFonts w:ascii="Arial" w:hAnsi="Arial" w:cs="Arial"/>
            <w:color w:val="000000"/>
            <w:sz w:val="22"/>
            <w:szCs w:val="20"/>
          </w:rPr>
          <w:t>http://www.ehs.uci.edu/msds.html</w:t>
        </w:r>
      </w:hyperlink>
      <w:r w:rsidRPr="009D630C">
        <w:rPr>
          <w:rFonts w:ascii="Arial" w:hAnsi="Arial" w:cs="Arial"/>
          <w:color w:val="000000"/>
          <w:sz w:val="22"/>
          <w:szCs w:val="20"/>
        </w:rPr>
        <w:t>.</w:t>
      </w:r>
    </w:p>
    <w:p w:rsidR="007B3D81" w:rsidRPr="009D630C" w:rsidRDefault="007B3D81" w:rsidP="007B3D81">
      <w:pPr>
        <w:rPr>
          <w:rFonts w:ascii="Arial" w:hAnsi="Arial" w:cs="Arial"/>
          <w:b/>
          <w:color w:val="000000"/>
          <w:sz w:val="22"/>
        </w:rPr>
      </w:pPr>
      <w:r w:rsidRPr="009D630C">
        <w:rPr>
          <w:rFonts w:ascii="Arial" w:hAnsi="Arial" w:cs="Arial"/>
          <w:b/>
          <w:color w:val="000000"/>
          <w:sz w:val="22"/>
        </w:rPr>
        <w:t>Designated Area</w:t>
      </w:r>
    </w:p>
    <w:p w:rsidR="007B3D81" w:rsidRPr="00E42E14" w:rsidRDefault="007B3D81" w:rsidP="007B3D81">
      <w:pPr>
        <w:autoSpaceDE w:val="0"/>
        <w:autoSpaceDN w:val="0"/>
        <w:adjustRightInd w:val="0"/>
        <w:spacing w:after="0"/>
        <w:rPr>
          <w:rStyle w:val="Emphasis"/>
          <w:rFonts w:ascii="Arial" w:hAnsi="Arial"/>
          <w:i w:val="0"/>
          <w:color w:val="000000"/>
          <w:sz w:val="22"/>
        </w:rPr>
      </w:pPr>
      <w:r>
        <w:rPr>
          <w:rStyle w:val="Emphasis"/>
          <w:rFonts w:ascii="Arial" w:eastAsia="Times New Roman" w:hAnsi="Arial" w:cs="Arial"/>
          <w:i w:val="0"/>
          <w:color w:val="000000"/>
          <w:kern w:val="16"/>
          <w:sz w:val="22"/>
        </w:rPr>
        <w:t>Peroxide-forming chemicals (such as tetrahydrofuran) are worked with throughout the entire laboratory.</w:t>
      </w:r>
    </w:p>
    <w:p w:rsidR="007B3D81" w:rsidRPr="009D630C" w:rsidRDefault="007B3D81" w:rsidP="007B3D81">
      <w:pPr>
        <w:autoSpaceDE w:val="0"/>
        <w:autoSpaceDN w:val="0"/>
        <w:adjustRightInd w:val="0"/>
        <w:spacing w:after="0"/>
        <w:rPr>
          <w:rStyle w:val="Emphasis"/>
          <w:rFonts w:ascii="Arial" w:eastAsia="Times New Roman" w:hAnsi="Arial" w:cs="Arial"/>
          <w:i w:val="0"/>
          <w:color w:val="000000"/>
          <w:kern w:val="16"/>
          <w:sz w:val="22"/>
        </w:rPr>
      </w:pPr>
    </w:p>
    <w:p w:rsidR="007B3D81" w:rsidRPr="009D630C" w:rsidRDefault="007B3D81" w:rsidP="007B3D81">
      <w:pPr>
        <w:autoSpaceDE w:val="0"/>
        <w:autoSpaceDN w:val="0"/>
        <w:adjustRightInd w:val="0"/>
        <w:spacing w:after="0"/>
        <w:rPr>
          <w:rFonts w:ascii="Arial" w:hAnsi="Arial" w:cs="Calibri"/>
          <w:color w:val="000000"/>
          <w:sz w:val="22"/>
        </w:rPr>
      </w:pPr>
    </w:p>
    <w:p w:rsidR="007B3D81" w:rsidRPr="00E42E14" w:rsidRDefault="007B3D81" w:rsidP="007B3D81">
      <w:pPr>
        <w:rPr>
          <w:rFonts w:ascii="Arial" w:hAnsi="Arial" w:cs="Arial"/>
          <w:b/>
          <w:color w:val="000000"/>
          <w:sz w:val="22"/>
        </w:rPr>
      </w:pPr>
      <w:r w:rsidRPr="009D630C">
        <w:rPr>
          <w:rFonts w:ascii="Arial" w:hAnsi="Arial" w:cs="Arial"/>
          <w:b/>
          <w:color w:val="000000"/>
          <w:sz w:val="22"/>
        </w:rPr>
        <w:t>Prior Approval Required</w:t>
      </w:r>
    </w:p>
    <w:p w:rsidR="007B3D81" w:rsidRPr="009D630C" w:rsidRDefault="007B3D81" w:rsidP="007B3D81">
      <w:pPr>
        <w:spacing w:after="120"/>
        <w:rPr>
          <w:rFonts w:ascii="Arial" w:hAnsi="Arial" w:cs="Arial"/>
          <w:color w:val="000000"/>
          <w:sz w:val="22"/>
          <w:szCs w:val="20"/>
        </w:rPr>
      </w:pPr>
      <w:r w:rsidRPr="009D630C">
        <w:rPr>
          <w:rFonts w:ascii="Arial" w:hAnsi="Arial" w:cs="Arial"/>
          <w:color w:val="000000"/>
          <w:sz w:val="22"/>
          <w:szCs w:val="20"/>
        </w:rPr>
        <w:t>All work with peroxide forming chemicals requires the following prior to beginning work:</w:t>
      </w:r>
    </w:p>
    <w:p w:rsidR="007B3D81" w:rsidRPr="009D630C" w:rsidRDefault="007B3D81" w:rsidP="007B3D81">
      <w:pPr>
        <w:spacing w:after="120"/>
        <w:rPr>
          <w:rFonts w:ascii="Arial" w:hAnsi="Arial" w:cs="Arial"/>
          <w:color w:val="000000"/>
          <w:sz w:val="22"/>
          <w:szCs w:val="20"/>
        </w:rPr>
      </w:pPr>
      <w:r>
        <w:rPr>
          <w:rFonts w:ascii="Arial" w:hAnsi="Arial" w:cs="Arial"/>
          <w:color w:val="000000"/>
          <w:sz w:val="22"/>
          <w:szCs w:val="20"/>
        </w:rPr>
        <w:t>1</w:t>
      </w:r>
      <w:r w:rsidRPr="009D630C">
        <w:rPr>
          <w:rFonts w:ascii="Arial" w:hAnsi="Arial" w:cs="Arial"/>
          <w:color w:val="000000"/>
          <w:sz w:val="22"/>
          <w:szCs w:val="20"/>
        </w:rPr>
        <w:t xml:space="preserve">. Must be familiar with the UC Irvine Chemical Hygiene Plan. See </w:t>
      </w:r>
      <w:hyperlink r:id="rId67" w:anchor="page=069" w:history="1">
        <w:r w:rsidRPr="009D630C">
          <w:rPr>
            <w:rStyle w:val="Hyperlink"/>
            <w:rFonts w:ascii="Arial" w:hAnsi="Arial" w:cs="Arial"/>
            <w:color w:val="000000"/>
            <w:sz w:val="22"/>
            <w:szCs w:val="20"/>
          </w:rPr>
          <w:t>http://www.ehs.uci.edu/programs/lsg/TABLEofCONTENTS.pdf#page=069</w:t>
        </w:r>
      </w:hyperlink>
    </w:p>
    <w:p w:rsidR="007B3D81" w:rsidRPr="009D630C" w:rsidRDefault="007B3D81" w:rsidP="007B3D81">
      <w:pPr>
        <w:spacing w:after="120"/>
        <w:rPr>
          <w:rFonts w:ascii="Arial" w:hAnsi="Arial" w:cs="Arial"/>
          <w:color w:val="000000"/>
          <w:sz w:val="22"/>
          <w:szCs w:val="20"/>
        </w:rPr>
      </w:pPr>
      <w:r>
        <w:rPr>
          <w:rFonts w:ascii="Arial" w:hAnsi="Arial" w:cs="Arial"/>
          <w:color w:val="000000"/>
          <w:sz w:val="22"/>
          <w:szCs w:val="20"/>
        </w:rPr>
        <w:t>2</w:t>
      </w:r>
      <w:r w:rsidRPr="009D630C">
        <w:rPr>
          <w:rFonts w:ascii="Arial" w:hAnsi="Arial" w:cs="Arial"/>
          <w:color w:val="000000"/>
          <w:sz w:val="22"/>
          <w:szCs w:val="20"/>
        </w:rPr>
        <w:t>. Must have documented Laboratory Safety training.</w:t>
      </w:r>
    </w:p>
    <w:p w:rsidR="007B3D81" w:rsidRPr="009D630C" w:rsidRDefault="007B3D81" w:rsidP="007B3D81">
      <w:pPr>
        <w:spacing w:after="120"/>
        <w:rPr>
          <w:rFonts w:ascii="Arial" w:hAnsi="Arial" w:cs="Arial"/>
          <w:color w:val="000000"/>
          <w:sz w:val="22"/>
          <w:szCs w:val="20"/>
        </w:rPr>
      </w:pPr>
      <w:r>
        <w:rPr>
          <w:rFonts w:ascii="Arial" w:hAnsi="Arial" w:cs="Arial"/>
          <w:color w:val="000000"/>
          <w:sz w:val="22"/>
          <w:szCs w:val="20"/>
        </w:rPr>
        <w:t>3</w:t>
      </w:r>
      <w:r w:rsidRPr="009D630C">
        <w:rPr>
          <w:rFonts w:ascii="Arial" w:hAnsi="Arial" w:cs="Arial"/>
          <w:color w:val="000000"/>
          <w:sz w:val="22"/>
          <w:szCs w:val="20"/>
        </w:rPr>
        <w:t>. Must read the relevant Safety Data Sheet (formerly referenced as Material Safety Data Sheets).</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Lab</w:t>
      </w:r>
      <w:r>
        <w:rPr>
          <w:rFonts w:ascii="Arial" w:hAnsi="Arial" w:cs="Arial"/>
          <w:b/>
          <w:color w:val="000000"/>
          <w:sz w:val="22"/>
        </w:rPr>
        <w:t>-</w:t>
      </w:r>
      <w:r w:rsidRPr="009D630C">
        <w:rPr>
          <w:rFonts w:ascii="Arial" w:hAnsi="Arial" w:cs="Arial"/>
          <w:b/>
          <w:color w:val="000000"/>
          <w:sz w:val="22"/>
        </w:rPr>
        <w:t>Specific Procedure</w:t>
      </w:r>
      <w:r>
        <w:rPr>
          <w:rFonts w:ascii="Arial" w:hAnsi="Arial" w:cs="Arial"/>
          <w:b/>
          <w:color w:val="000000"/>
          <w:sz w:val="22"/>
        </w:rPr>
        <w:t>s</w:t>
      </w:r>
      <w:r w:rsidRPr="009D630C">
        <w:rPr>
          <w:rFonts w:ascii="Arial" w:hAnsi="Arial" w:cs="Arial"/>
          <w:b/>
          <w:color w:val="000000"/>
          <w:sz w:val="22"/>
        </w:rPr>
        <w:t xml:space="preserve"> </w:t>
      </w:r>
    </w:p>
    <w:p w:rsidR="007B3D81" w:rsidRPr="00D915C7" w:rsidRDefault="007B3D81" w:rsidP="007B3D81">
      <w:pPr>
        <w:jc w:val="both"/>
        <w:rPr>
          <w:rFonts w:ascii="Arial" w:hAnsi="Arial" w:cs="Arial"/>
          <w:color w:val="000000"/>
          <w:sz w:val="22"/>
        </w:rPr>
      </w:pPr>
      <w:r>
        <w:rPr>
          <w:rFonts w:ascii="Arial" w:hAnsi="Arial" w:cs="Arial"/>
          <w:color w:val="000000"/>
          <w:sz w:val="22"/>
        </w:rPr>
        <w:t>Lab-specific procedures for this class of chemicals include storing, dispensing, use in chemical reactions, use in processes (e.g., distillation, rotary evaporation, or chromatography), and disposal. Appropriate personal protective equipment and engineering controls are to be used.</w:t>
      </w:r>
    </w:p>
    <w:p w:rsidR="007B3D81" w:rsidRPr="009D630C" w:rsidRDefault="007B3D81" w:rsidP="007B3D81">
      <w:pPr>
        <w:jc w:val="both"/>
        <w:rPr>
          <w:rFonts w:ascii="Arial" w:hAnsi="Arial" w:cs="Arial"/>
          <w:b/>
          <w:color w:val="000000"/>
          <w:sz w:val="22"/>
          <w:u w:val="single"/>
        </w:rPr>
      </w:pPr>
      <w:r w:rsidRPr="009D630C">
        <w:rPr>
          <w:rFonts w:ascii="Arial" w:hAnsi="Arial" w:cs="Arial"/>
          <w:b/>
          <w:color w:val="000000"/>
          <w:sz w:val="22"/>
          <w:u w:val="single"/>
        </w:rPr>
        <w:t>Detection of Peroxides</w:t>
      </w:r>
    </w:p>
    <w:p w:rsidR="007B3D81" w:rsidRPr="009D630C" w:rsidRDefault="007B3D81" w:rsidP="007B3D81">
      <w:pPr>
        <w:jc w:val="both"/>
        <w:rPr>
          <w:rFonts w:ascii="Arial" w:hAnsi="Arial" w:cs="Arial"/>
          <w:color w:val="000000"/>
          <w:sz w:val="22"/>
        </w:rPr>
      </w:pPr>
      <w:r w:rsidRPr="009D630C">
        <w:rPr>
          <w:rFonts w:ascii="Arial" w:hAnsi="Arial" w:cs="Arial"/>
          <w:color w:val="000000"/>
          <w:sz w:val="22"/>
        </w:rPr>
        <w:t xml:space="preserve">Before distilling or purifying any known or suspected peroxide-former, check it carefully for the presence of peroxides. Peroxide crystals tend to form on the inner surfaces of the container. If you do see viscous liquid or crystalline solids, do not handle the chemical any further. The </w:t>
      </w:r>
      <w:r w:rsidRPr="009D630C">
        <w:rPr>
          <w:rFonts w:ascii="Arial" w:hAnsi="Arial" w:cs="Arial"/>
          <w:color w:val="000000"/>
          <w:sz w:val="22"/>
        </w:rPr>
        <w:lastRenderedPageBreak/>
        <w:t>crystals may cause an explosion if subjected to impact or friction. Contact EHS at 46200 for the peroxides removal and disposal. If you do not see crystals, or if the container is metal or opaque, proceed to the following tests. Either of the following tests will detect most (but not all) peroxy compounds including all hydroperoxides:</w:t>
      </w:r>
    </w:p>
    <w:p w:rsidR="007B3D81" w:rsidRPr="009D630C" w:rsidRDefault="007B3D81" w:rsidP="007B3D81">
      <w:pPr>
        <w:pStyle w:val="BodyTextIndent3"/>
        <w:numPr>
          <w:ilvl w:val="0"/>
          <w:numId w:val="38"/>
        </w:numPr>
        <w:tabs>
          <w:tab w:val="num" w:pos="1440"/>
        </w:tabs>
        <w:rPr>
          <w:rFonts w:ascii="Arial" w:hAnsi="Arial" w:cs="Arial"/>
          <w:color w:val="000000"/>
          <w:sz w:val="22"/>
          <w:szCs w:val="24"/>
        </w:rPr>
      </w:pPr>
      <w:r w:rsidRPr="009D630C">
        <w:rPr>
          <w:rFonts w:ascii="Arial" w:hAnsi="Arial" w:cs="Arial"/>
          <w:color w:val="000000"/>
          <w:sz w:val="22"/>
          <w:szCs w:val="24"/>
        </w:rPr>
        <w:t>Add 1-3 ml of the liquid to be tested to an equal volume of acetic acid, add a few drops of 5% aqueous KI solution, and shake. The appearance of a yellow to brown color indicates the presence of peroxides.</w:t>
      </w:r>
    </w:p>
    <w:p w:rsidR="007B3D81" w:rsidRPr="009D630C" w:rsidRDefault="007B3D81" w:rsidP="007B3D81">
      <w:pPr>
        <w:pStyle w:val="BodyTextIndent3"/>
        <w:tabs>
          <w:tab w:val="num" w:pos="1440"/>
        </w:tabs>
        <w:rPr>
          <w:rFonts w:ascii="Arial" w:hAnsi="Arial" w:cs="Arial"/>
          <w:color w:val="000000"/>
          <w:sz w:val="22"/>
          <w:szCs w:val="24"/>
        </w:rPr>
      </w:pPr>
    </w:p>
    <w:p w:rsidR="007B3D81" w:rsidRPr="009D630C" w:rsidRDefault="007B3D81" w:rsidP="007B3D81">
      <w:pPr>
        <w:pStyle w:val="ColorfulList-Accent12"/>
        <w:numPr>
          <w:ilvl w:val="0"/>
          <w:numId w:val="38"/>
        </w:numPr>
        <w:tabs>
          <w:tab w:val="num" w:pos="1440"/>
        </w:tabs>
        <w:jc w:val="both"/>
        <w:rPr>
          <w:rFonts w:ascii="Arial" w:hAnsi="Arial" w:cs="Arial"/>
          <w:color w:val="000000"/>
        </w:rPr>
      </w:pPr>
      <w:r w:rsidRPr="009D630C">
        <w:rPr>
          <w:rFonts w:ascii="Arial" w:hAnsi="Arial" w:cs="Arial"/>
          <w:color w:val="000000"/>
        </w:rPr>
        <w:t>Add 0.5 ml of the liquid to be tested to a mixture of 1 ml of 10% aqueous KI solution and 0.5 ml of dilute HCl to which has been added a few drops of starch solution just prior to the test. The appearance of a blue or blue-black color within a minute indicates the presence of peroxides.</w:t>
      </w:r>
    </w:p>
    <w:p w:rsidR="007B3D81" w:rsidRPr="009D630C" w:rsidRDefault="007B3D81" w:rsidP="007B3D81">
      <w:pPr>
        <w:pStyle w:val="BodyTextIndent3"/>
        <w:numPr>
          <w:ilvl w:val="0"/>
          <w:numId w:val="38"/>
        </w:numPr>
        <w:rPr>
          <w:rFonts w:ascii="Arial" w:hAnsi="Arial" w:cs="Arial"/>
          <w:color w:val="000000"/>
          <w:sz w:val="22"/>
          <w:szCs w:val="24"/>
        </w:rPr>
      </w:pPr>
      <w:r w:rsidRPr="009D630C">
        <w:rPr>
          <w:rFonts w:ascii="Arial" w:hAnsi="Arial" w:cs="Arial"/>
          <w:color w:val="000000"/>
          <w:sz w:val="22"/>
          <w:szCs w:val="24"/>
        </w:rPr>
        <w:t>The easiest method of detecting peroxides in common solvents is to use peroxide test strips that are semi-quantitative and give readings in the range from 0 - 25 ppm. Contact EHS for guidance on obtaining test strips.</w:t>
      </w:r>
    </w:p>
    <w:p w:rsidR="007B3D81" w:rsidRPr="009D630C" w:rsidRDefault="007B3D81" w:rsidP="007B3D81">
      <w:pPr>
        <w:jc w:val="both"/>
        <w:rPr>
          <w:rFonts w:ascii="Arial" w:hAnsi="Arial" w:cs="Arial"/>
          <w:color w:val="000000"/>
          <w:sz w:val="22"/>
          <w:u w:val="single"/>
        </w:rPr>
      </w:pPr>
    </w:p>
    <w:p w:rsidR="007B3D81" w:rsidRPr="009D630C" w:rsidRDefault="007B3D81" w:rsidP="007B3D81">
      <w:pPr>
        <w:jc w:val="both"/>
        <w:rPr>
          <w:rFonts w:ascii="Arial" w:hAnsi="Arial" w:cs="Arial"/>
          <w:b/>
          <w:color w:val="000000"/>
          <w:sz w:val="22"/>
        </w:rPr>
      </w:pPr>
      <w:r w:rsidRPr="009D630C">
        <w:rPr>
          <w:rFonts w:ascii="Arial" w:hAnsi="Arial" w:cs="Arial"/>
          <w:b/>
          <w:color w:val="000000"/>
          <w:sz w:val="22"/>
        </w:rPr>
        <w:t>Test Results:</w:t>
      </w:r>
    </w:p>
    <w:p w:rsidR="007B3D81" w:rsidRPr="009D630C" w:rsidRDefault="007B3D81" w:rsidP="007B3D81">
      <w:pPr>
        <w:jc w:val="both"/>
        <w:rPr>
          <w:rFonts w:ascii="Arial" w:hAnsi="Arial" w:cs="Arial"/>
          <w:color w:val="000000"/>
          <w:sz w:val="22"/>
        </w:rPr>
      </w:pPr>
      <w:r w:rsidRPr="009D630C">
        <w:rPr>
          <w:rFonts w:ascii="Arial" w:hAnsi="Arial" w:cs="Arial"/>
          <w:b/>
          <w:color w:val="000000"/>
          <w:sz w:val="22"/>
        </w:rPr>
        <w:t>&gt;03-30 parts per million (ppm)</w:t>
      </w:r>
      <w:r w:rsidRPr="009D630C">
        <w:rPr>
          <w:rFonts w:ascii="Arial" w:hAnsi="Arial" w:cs="Arial"/>
          <w:color w:val="000000"/>
          <w:sz w:val="22"/>
        </w:rPr>
        <w:t xml:space="preserve"> - Expired compounds testing within this range offer little or no threat of violent reaction on the given test date. For compounds testing in this range, the investigator should consider the addition of fresh inhibitor to retard the auto-oxidation process and the container should be tightly sealed to prevent air and light exposure.</w:t>
      </w:r>
    </w:p>
    <w:p w:rsidR="007B3D81" w:rsidRPr="009D630C" w:rsidRDefault="007B3D81" w:rsidP="007B3D81">
      <w:pPr>
        <w:jc w:val="both"/>
        <w:rPr>
          <w:rFonts w:ascii="Arial" w:hAnsi="Arial" w:cs="Arial"/>
          <w:color w:val="000000"/>
          <w:sz w:val="22"/>
        </w:rPr>
      </w:pPr>
      <w:r w:rsidRPr="009D630C">
        <w:rPr>
          <w:rFonts w:ascii="Arial" w:hAnsi="Arial" w:cs="Arial"/>
          <w:b/>
          <w:color w:val="000000"/>
          <w:sz w:val="22"/>
        </w:rPr>
        <w:t>&gt;30 and &lt;80 ppm</w:t>
      </w:r>
      <w:r w:rsidRPr="009D630C">
        <w:rPr>
          <w:rFonts w:ascii="Arial" w:hAnsi="Arial" w:cs="Arial"/>
          <w:color w:val="000000"/>
          <w:sz w:val="22"/>
        </w:rPr>
        <w:t xml:space="preserve"> - Expired or mismanaged compounds originally inhibited by the supplier which test within this range may well be on the way to posing a threat to the operations of the laboratory. Several documented major exothermic reactions have occurred during the reduction of peroxides in drums, bottles, cans and laboratory ware within this range.</w:t>
      </w:r>
    </w:p>
    <w:p w:rsidR="007B3D81" w:rsidRPr="009D630C" w:rsidRDefault="007B3D81" w:rsidP="007B3D81">
      <w:pPr>
        <w:jc w:val="both"/>
        <w:rPr>
          <w:rFonts w:ascii="Arial" w:hAnsi="Arial" w:cs="Arial"/>
          <w:color w:val="000000"/>
          <w:sz w:val="22"/>
        </w:rPr>
      </w:pPr>
      <w:r w:rsidRPr="009D630C">
        <w:rPr>
          <w:rFonts w:ascii="Arial" w:hAnsi="Arial" w:cs="Arial"/>
          <w:b/>
          <w:color w:val="000000"/>
          <w:sz w:val="22"/>
        </w:rPr>
        <w:t>&gt;80 ppm</w:t>
      </w:r>
      <w:r w:rsidRPr="009D630C">
        <w:rPr>
          <w:rFonts w:ascii="Arial" w:hAnsi="Arial" w:cs="Arial"/>
          <w:color w:val="000000"/>
          <w:sz w:val="22"/>
        </w:rPr>
        <w:t xml:space="preserve"> - Any suspect container testing in excess of the limits of standard peroxide test strips must be considered to be potentially shock sensitive. High peroxide concentrations may occur without the presence of visible crystals.</w:t>
      </w:r>
    </w:p>
    <w:p w:rsidR="007B3D81" w:rsidRPr="009D630C" w:rsidRDefault="007B3D81" w:rsidP="007B3D81">
      <w:pPr>
        <w:jc w:val="both"/>
        <w:rPr>
          <w:rFonts w:ascii="Arial" w:hAnsi="Arial" w:cs="Arial"/>
          <w:color w:val="000000"/>
          <w:sz w:val="22"/>
        </w:rPr>
      </w:pPr>
    </w:p>
    <w:p w:rsidR="007B3D81" w:rsidRPr="009D630C" w:rsidRDefault="007B3D81" w:rsidP="007B3D81">
      <w:pPr>
        <w:rPr>
          <w:rFonts w:ascii="Arial" w:hAnsi="Arial" w:cs="Arial"/>
          <w:b/>
          <w:color w:val="000000"/>
          <w:sz w:val="22"/>
          <w:u w:val="single"/>
        </w:rPr>
      </w:pPr>
      <w:r w:rsidRPr="009D630C">
        <w:rPr>
          <w:rFonts w:ascii="Arial" w:hAnsi="Arial" w:cs="Arial"/>
          <w:b/>
          <w:color w:val="000000"/>
          <w:sz w:val="22"/>
          <w:u w:val="single"/>
        </w:rPr>
        <w:t>Storage of Peroxide Forming Chemicals</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 xml:space="preserve">General Precautions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Minimize the quantity of peroxides or peroxide forming chemicals in the lab.</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Label each container with the Date Received, Date Opened and Date Last Tested.</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Segregate these compounds from incompatible materials. Store away from ignition sources.  Protect from flames, static electricity, and sources of heat.</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Test chemicals for peroxide before any distillation or purification of peroxide forming chemicals.</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lastRenderedPageBreak/>
        <w:t>Use extreme caution before concentrating or purifying peroxide forming chemicals as most explosions occur during these processes.</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Wear proper personal protective equipment, including safety eyewear and face shields, when working with peroxide forming chemicals.</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Minimize peroxide formation in ethers by storing in tightly sealed containers in a cool place in the absence of light.</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If solids or crystals are observed in either the liquid or around the cap of peroxide forming chemicals, do not open or move the container but contact EHS for disposal.</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Storage Limits for Each Class of Peroxide Forming Chemicals</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u w:val="single"/>
        </w:rPr>
        <w:t>Class A.</w:t>
      </w:r>
      <w:r w:rsidRPr="009D630C">
        <w:rPr>
          <w:rFonts w:ascii="Arial" w:hAnsi="Arial" w:cs="Arial"/>
          <w:color w:val="000000"/>
          <w:sz w:val="22"/>
          <w:szCs w:val="20"/>
        </w:rPr>
        <w:t xml:space="preserve"> Storage Unopened: six (6) months maximum.   Storage Opened: test upon opening. If the test indicates &gt; 80 ppm peroxides dispose.  If &lt; 80 ppm peroxide retest every 3 months and dispose when the test indicates &gt; 80 ppm peroxides, the manufacturer expiration date is reached or one year from the date of receipt whichever occurs first.</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u w:val="single"/>
        </w:rPr>
        <w:t>Class B</w:t>
      </w:r>
      <w:r w:rsidRPr="009D630C">
        <w:rPr>
          <w:rFonts w:ascii="Arial" w:hAnsi="Arial" w:cs="Arial"/>
          <w:color w:val="000000"/>
          <w:sz w:val="22"/>
          <w:szCs w:val="20"/>
        </w:rPr>
        <w:t>. Storage Unopened: one (1) year maximum.  Storage Opened: test upon opening.  If the test indicates &gt; 80 ppm peroxides dispose.  If &lt; 80 ppm peroxide retest every 3 months and dispose when the test indicates &gt; 80 ppm peroxides or the manufacturers expiration date is reached whichever occurs first.</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u w:val="single"/>
        </w:rPr>
        <w:t>Class C</w:t>
      </w:r>
      <w:r w:rsidRPr="009D630C">
        <w:rPr>
          <w:rFonts w:ascii="Arial" w:hAnsi="Arial" w:cs="Arial"/>
          <w:color w:val="000000"/>
          <w:sz w:val="22"/>
          <w:szCs w:val="20"/>
        </w:rPr>
        <w:t>. Storage Unopened: one (1) year maximum.  Storage Opened: test upon opening. If the test indicates &gt; 80 ppm peroxides dispose.  If &lt; 80 ppm peroxide retest every 3 months and dispose when the test indicates &gt; 80 ppm peroxides or the manufacturers expiration date is reached whichever occurs first.</w:t>
      </w:r>
    </w:p>
    <w:p w:rsidR="007B3D81" w:rsidRPr="009D630C" w:rsidRDefault="007B3D81" w:rsidP="007B3D81">
      <w:pPr>
        <w:rPr>
          <w:rFonts w:ascii="Arial" w:hAnsi="Arial" w:cs="Arial"/>
          <w:b/>
          <w:color w:val="000000"/>
          <w:sz w:val="22"/>
          <w:u w:val="single"/>
        </w:rPr>
      </w:pPr>
    </w:p>
    <w:p w:rsidR="007B3D81" w:rsidRPr="009D630C" w:rsidRDefault="007B3D81" w:rsidP="007B3D81">
      <w:pPr>
        <w:rPr>
          <w:rFonts w:ascii="Arial" w:hAnsi="Arial" w:cs="Arial"/>
          <w:b/>
          <w:color w:val="000000"/>
          <w:sz w:val="22"/>
          <w:u w:val="single"/>
        </w:rPr>
      </w:pPr>
      <w:r w:rsidRPr="009D630C">
        <w:rPr>
          <w:rFonts w:ascii="Arial" w:hAnsi="Arial" w:cs="Arial"/>
          <w:b/>
          <w:color w:val="000000"/>
          <w:sz w:val="22"/>
          <w:u w:val="single"/>
        </w:rPr>
        <w:t>Handling Peroxide Forming Chemicals</w:t>
      </w:r>
    </w:p>
    <w:p w:rsidR="007B3D81" w:rsidRPr="009D630C" w:rsidRDefault="007B3D81" w:rsidP="007B3D81">
      <w:pPr>
        <w:jc w:val="both"/>
        <w:rPr>
          <w:rFonts w:ascii="Arial" w:hAnsi="Arial" w:cs="Arial"/>
          <w:color w:val="000000"/>
          <w:sz w:val="22"/>
          <w:szCs w:val="20"/>
        </w:rPr>
      </w:pPr>
      <w:r w:rsidRPr="009D630C">
        <w:rPr>
          <w:rFonts w:ascii="Arial" w:hAnsi="Arial" w:cs="Arial"/>
          <w:b/>
          <w:color w:val="000000"/>
          <w:sz w:val="22"/>
          <w:szCs w:val="20"/>
        </w:rPr>
        <w:t>Safety Precautions:</w:t>
      </w:r>
      <w:r w:rsidRPr="009D630C">
        <w:rPr>
          <w:rFonts w:ascii="Arial" w:hAnsi="Arial" w:cs="Arial"/>
          <w:color w:val="000000"/>
          <w:sz w:val="22"/>
          <w:szCs w:val="20"/>
        </w:rPr>
        <w:t xml:space="preserve">  Personnel handling containers of outdated peroxide-forming chemicals must wear chemical goggles and a face shield, heavy gloves, and a buttoned lab coat. Hearing protection (plugs or muffs) and a rubber apron are also recommended. Suspect chemical containers must be transferred, one at a time, to a clean (no other chemicals) lab hood. A blast shield must be used when opening or manipulating containers, and testing peroxide levels. Never attempt to force open a stuck cap on a container. NEVER scrape or scrub glassware or containers that have been used with peroxide-forming compounds if you see an oily or crusty residue. Secondary containment for the chemical should also be utilized if practical. Tongs or other forms of remote handling should be used as much as practical. Verify that an operable safety shower/eyewash and fire extinguisher is readily accessible. At least one other person not directly involved in handling of the chemicals must be present. </w:t>
      </w:r>
    </w:p>
    <w:p w:rsidR="007B3D81" w:rsidRPr="009D630C" w:rsidRDefault="007B3D81" w:rsidP="007B3D81">
      <w:pPr>
        <w:rPr>
          <w:rFonts w:ascii="Arial" w:hAnsi="Arial" w:cs="Arial"/>
          <w:color w:val="000000"/>
          <w:sz w:val="22"/>
          <w:szCs w:val="20"/>
        </w:rPr>
      </w:pPr>
      <w:r w:rsidRPr="009D630C">
        <w:rPr>
          <w:rFonts w:ascii="Arial" w:hAnsi="Arial" w:cs="Arial"/>
          <w:b/>
          <w:color w:val="000000"/>
          <w:sz w:val="22"/>
          <w:szCs w:val="20"/>
        </w:rPr>
        <w:t>Visual Inspection</w:t>
      </w:r>
      <w:r w:rsidRPr="009D630C">
        <w:rPr>
          <w:rFonts w:ascii="Arial" w:hAnsi="Arial" w:cs="Arial"/>
          <w:color w:val="000000"/>
          <w:sz w:val="22"/>
          <w:szCs w:val="20"/>
        </w:rPr>
        <w:t xml:space="preserve">: Visually inspect all peroxide-forming chemicals before any further operation. Containers that exhibit any unusual visual characteristics, such as the examples listed below, should be assumed to contain dangerous levels of peroxides and must not be disturbed. Notify EH&amp;S, who will assist in the further evaluation. If there is any doubt about the safety of handling a chemical container, notify EH&amp;S immediately.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u w:val="single"/>
        </w:rPr>
        <w:lastRenderedPageBreak/>
        <w:t>For liquid chemicals</w:t>
      </w:r>
      <w:r w:rsidRPr="009D630C">
        <w:rPr>
          <w:rFonts w:ascii="Arial" w:hAnsi="Arial" w:cs="Arial"/>
          <w:color w:val="000000"/>
          <w:sz w:val="22"/>
          <w:szCs w:val="20"/>
        </w:rPr>
        <w:t xml:space="preserve">, look for crystallization (around the cap or in the liquid), visible discoloration, and liquid stratification. Diethyl ether is commonly sold in steel containers which prevents visual inspection of the liquid. Therefore, diethyl ether containers whose age and use history are unknown should be assumed to contain dangerous levels of peroxides and should not be disturbed.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u w:val="single"/>
        </w:rPr>
        <w:t>For Solid Chemicals</w:t>
      </w:r>
      <w:r w:rsidRPr="009D630C">
        <w:rPr>
          <w:rFonts w:ascii="Arial" w:hAnsi="Arial" w:cs="Arial"/>
          <w:color w:val="000000"/>
          <w:sz w:val="22"/>
          <w:szCs w:val="20"/>
        </w:rPr>
        <w:t xml:space="preserve"> (potassium metal, potassium and sodium amide), look for discoloration and/or formation of a surface crust (for example, potassium metal forms a yellow or orange superoxide at the surface). Evaluation of alkali metals and their amides is based on visual criteria only. These substances react strongly with water and oxygen, and the standard operation procedure of pyrophoric compounds should be followed for these chemicals.</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Materials meeting the above criteria are considered to be high risk and will have to be disposed of by special means (limit handling and movement; notify EH&amp;S at x46200). Only chemicals that pass visual inspection should be evaluated further.</w:t>
      </w:r>
    </w:p>
    <w:p w:rsidR="007B3D81" w:rsidRPr="009D630C" w:rsidRDefault="007B3D81" w:rsidP="007B3D81">
      <w:pPr>
        <w:rPr>
          <w:rFonts w:ascii="Arial" w:hAnsi="Arial" w:cs="Arial"/>
          <w:color w:val="000000"/>
          <w:sz w:val="22"/>
          <w:szCs w:val="20"/>
        </w:rPr>
      </w:pPr>
    </w:p>
    <w:p w:rsidR="007B3D81" w:rsidRPr="009D630C" w:rsidRDefault="007B3D81" w:rsidP="007B3D81">
      <w:pPr>
        <w:rPr>
          <w:rFonts w:ascii="Arial" w:hAnsi="Arial" w:cs="Arial"/>
          <w:color w:val="000000"/>
          <w:sz w:val="22"/>
          <w:szCs w:val="20"/>
        </w:rPr>
      </w:pPr>
      <w:r w:rsidRPr="009D630C">
        <w:rPr>
          <w:rFonts w:ascii="Arial" w:hAnsi="Arial" w:cs="Arial"/>
          <w:b/>
          <w:color w:val="000000"/>
          <w:sz w:val="22"/>
          <w:szCs w:val="20"/>
        </w:rPr>
        <w:t>Opening Container</w:t>
      </w:r>
      <w:r w:rsidRPr="009D630C">
        <w:rPr>
          <w:rFonts w:ascii="Arial" w:hAnsi="Arial" w:cs="Arial"/>
          <w:color w:val="000000"/>
          <w:sz w:val="22"/>
          <w:szCs w:val="20"/>
        </w:rPr>
        <w:t xml:space="preserve"> (Note: Never try to force open a rusted or stuck cap on a container of a peroxide-forming chemical.)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a. Only chemicals that meet the below criteria should be opened and tested for peroxides. Chemicals that do not meet one or more of these criteria should be considered to be high risk, and should not be disturbed. Limit handling and movement; notify EH&amp;S at x46200.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 The identity of the chemical is known.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The age of the chemical (since manufacture) is known.</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Evaporation of the chemical is thought to be less than 10% - if this is in question, assume that evaporation has occurred and that high peroxide levels may be present.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b. Additionally, the following classification-specific criteria must be met: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 Previously opened chemicals not used in the preceding 3 months must be less than 6 months old.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List A Chemicals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 Chemicals unopened from the manufacturer must be less than 1 years old. If this is in question, assume the container has been opened.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 Opened chemicals not used in the preceding 3 months must be less than 1 years old.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List B and List C (liquids) Chemicals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 Chemicals unopened from the manufacturer must be less than 1 years old. If this is in question, assume the container has been opened.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Chemicals not meeting the minimum criteria for opening and testing will be considered to be high risk and must be disposed of by special means. Limit handling and movement; notify EH&amp;S x46200. If after opening the container, visual irregularities such as those listed in section 1 are </w:t>
      </w:r>
      <w:r w:rsidRPr="009D630C">
        <w:rPr>
          <w:rFonts w:ascii="Arial" w:hAnsi="Arial" w:cs="Arial"/>
          <w:color w:val="000000"/>
          <w:sz w:val="22"/>
          <w:szCs w:val="20"/>
        </w:rPr>
        <w:lastRenderedPageBreak/>
        <w:t>apparent, assume that dangerous levels of peroxides are present. Gently cover the container to minimize evaporation, limit handling and movement, and notify EH&amp;S x46200 as soon as possible.</w:t>
      </w:r>
    </w:p>
    <w:p w:rsidR="007B3D81" w:rsidRPr="009D630C" w:rsidRDefault="007B3D81" w:rsidP="007B3D81">
      <w:pPr>
        <w:rPr>
          <w:rFonts w:ascii="Arial" w:hAnsi="Arial" w:cs="Arial"/>
          <w:color w:val="000000"/>
          <w:sz w:val="22"/>
          <w:szCs w:val="20"/>
        </w:rPr>
      </w:pPr>
    </w:p>
    <w:p w:rsidR="007B3D81" w:rsidRPr="009D630C" w:rsidRDefault="007B3D81" w:rsidP="007B3D81">
      <w:pPr>
        <w:rPr>
          <w:rFonts w:ascii="Arial" w:hAnsi="Arial" w:cs="Arial"/>
          <w:color w:val="000000"/>
          <w:sz w:val="22"/>
          <w:szCs w:val="20"/>
        </w:rPr>
      </w:pPr>
      <w:r w:rsidRPr="009D630C">
        <w:rPr>
          <w:rFonts w:ascii="Arial" w:hAnsi="Arial" w:cs="Arial"/>
          <w:b/>
          <w:color w:val="000000"/>
          <w:sz w:val="22"/>
          <w:szCs w:val="20"/>
        </w:rPr>
        <w:t>Distillation</w:t>
      </w:r>
      <w:r w:rsidRPr="009D630C">
        <w:rPr>
          <w:rFonts w:ascii="Arial" w:hAnsi="Arial" w:cs="Arial"/>
          <w:color w:val="000000"/>
          <w:sz w:val="22"/>
          <w:szCs w:val="20"/>
        </w:rPr>
        <w:t xml:space="preserve">. NEVER distill potential peroxide-forming chemicals to dryness.  Always leave a minimum of 20% still bottoms.  When possible, adding a non-volatile organic compound (such as mineral oil) can dilute the peroxides remaining after distillation. When preparing to distill or evaporate peroxide forming chemicals, always test for peroxides first. </w:t>
      </w:r>
    </w:p>
    <w:p w:rsidR="007B3D81" w:rsidRPr="009D630C" w:rsidRDefault="007B3D81" w:rsidP="007B3D81">
      <w:pPr>
        <w:rPr>
          <w:rFonts w:ascii="Arial" w:hAnsi="Arial" w:cs="Arial"/>
          <w:b/>
          <w:color w:val="000000"/>
          <w:sz w:val="22"/>
          <w:u w:val="single"/>
        </w:rPr>
      </w:pPr>
    </w:p>
    <w:p w:rsidR="007B3D81" w:rsidRPr="009D630C" w:rsidRDefault="007B3D81" w:rsidP="007B3D81">
      <w:pPr>
        <w:rPr>
          <w:rFonts w:ascii="Arial" w:hAnsi="Arial" w:cs="Arial"/>
          <w:b/>
          <w:color w:val="000000"/>
          <w:sz w:val="22"/>
          <w:u w:val="single"/>
        </w:rPr>
      </w:pPr>
      <w:r w:rsidRPr="009D630C">
        <w:rPr>
          <w:rFonts w:ascii="Arial" w:hAnsi="Arial" w:cs="Arial"/>
          <w:b/>
          <w:color w:val="000000"/>
          <w:sz w:val="22"/>
          <w:u w:val="single"/>
        </w:rPr>
        <w:t xml:space="preserve">Stabilization of Peroxides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Even if the concentration of peroxides is less than 0.001% (10 ppm), you should periodically stabilize your chemical from additional formation of peroxides if feasible. To do so, add at least 1 gram of butylated hydroxytoluene (BHT) per liter of chemical. BHT is an antioxidant that slows the oxidation of peroxide forming chemicals. BHT will not destroy peroxides already present. Once you have stabilized the chemical, label the substance with the peroxide concentration and indicate the date that you stabilized it. Store the substance properly or manage as hazardous waste.</w:t>
      </w:r>
    </w:p>
    <w:p w:rsidR="007B3D81" w:rsidRPr="009D630C" w:rsidRDefault="007B3D81" w:rsidP="007B3D81">
      <w:pPr>
        <w:rPr>
          <w:rFonts w:ascii="Arial" w:hAnsi="Arial" w:cs="Arial"/>
          <w:color w:val="000000"/>
          <w:sz w:val="22"/>
          <w:szCs w:val="20"/>
        </w:rPr>
      </w:pPr>
    </w:p>
    <w:p w:rsidR="007B3D81" w:rsidRPr="009D630C" w:rsidRDefault="007B3D81" w:rsidP="007B3D81">
      <w:pPr>
        <w:rPr>
          <w:rFonts w:ascii="Arial" w:hAnsi="Arial" w:cs="Arial"/>
          <w:b/>
          <w:color w:val="000000"/>
          <w:sz w:val="22"/>
          <w:u w:val="single"/>
        </w:rPr>
      </w:pPr>
      <w:r w:rsidRPr="009D630C">
        <w:rPr>
          <w:rFonts w:ascii="Arial" w:hAnsi="Arial" w:cs="Arial"/>
          <w:b/>
          <w:color w:val="000000"/>
          <w:sz w:val="22"/>
          <w:u w:val="single"/>
        </w:rPr>
        <w:t xml:space="preserve">Disposal of Peroxide Forming Chemicals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1. Contact EHS at x46200 for disposal of peroxide forming chemicals.</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2. Chemicals with a peroxide concentration greater than 800 ppm are considered high risk, and require disposal by special means. DO NOT attempt to decrease peroxide concentration. Limit handling and movement of the chemical container. Notify EH&amp;S. </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color w:val="000000"/>
          <w:sz w:val="22"/>
        </w:rPr>
      </w:pPr>
      <w:r w:rsidRPr="009D630C">
        <w:rPr>
          <w:rFonts w:ascii="Arial" w:hAnsi="Arial" w:cs="Arial"/>
          <w:b/>
          <w:color w:val="000000"/>
          <w:sz w:val="22"/>
        </w:rPr>
        <w:t>NOTE</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Any deviation from this SOP requires approval from PI.</w:t>
      </w:r>
    </w:p>
    <w:p w:rsidR="007B3D81" w:rsidRPr="009D630C" w:rsidRDefault="007B3D81" w:rsidP="007B3D81">
      <w:pPr>
        <w:spacing w:after="0"/>
        <w:rPr>
          <w:rFonts w:ascii="Arial" w:hAnsi="Arial" w:cs="Arial"/>
          <w:b/>
          <w:color w:val="000000"/>
          <w:sz w:val="22"/>
        </w:rPr>
      </w:pPr>
      <w:r w:rsidRPr="009D630C">
        <w:rPr>
          <w:rFonts w:ascii="Arial" w:hAnsi="Arial" w:cs="Arial"/>
          <w:b/>
          <w:color w:val="000000"/>
          <w:sz w:val="22"/>
        </w:rPr>
        <w:br w:type="page"/>
      </w:r>
      <w:r w:rsidRPr="009D630C">
        <w:rPr>
          <w:rFonts w:ascii="Arial" w:hAnsi="Arial" w:cs="Arial"/>
          <w:b/>
          <w:color w:val="000000"/>
          <w:sz w:val="22"/>
        </w:rPr>
        <w:lastRenderedPageBreak/>
        <w:t xml:space="preserve">Documentation of Training </w:t>
      </w:r>
      <w:r w:rsidRPr="009D630C">
        <w:rPr>
          <w:rFonts w:ascii="Arial" w:hAnsi="Arial" w:cs="Arial"/>
          <w:color w:val="000000"/>
          <w:sz w:val="22"/>
          <w:szCs w:val="20"/>
        </w:rPr>
        <w:t>(signature of all users is required)</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Prior to conducting any work with peroxide forming chemicals, designated personnel must provide training to his/her laboratory personnel specific to the hazards involved in working with this substance, work area decontamination, and emergency procedures. </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The Principal Investigator must provide his/her laboratory personnel with a copy of this SOP and a copy of the SDS provided by the manufacturer.  </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The Principal Investigator must ensure that his/her laboratory personnel have attended appropriate laboratory safety training or refresher training within the last one year.  </w:t>
      </w:r>
    </w:p>
    <w:p w:rsidR="007B3D81" w:rsidRPr="009D630C" w:rsidRDefault="007B3D81" w:rsidP="007B3D81">
      <w:pPr>
        <w:rPr>
          <w:rFonts w:ascii="Arial" w:hAnsi="Arial" w:cs="Arial"/>
          <w:color w:val="000000"/>
          <w:sz w:val="22"/>
        </w:rPr>
      </w:pPr>
      <w:r w:rsidRPr="009D630C">
        <w:rPr>
          <w:rFonts w:ascii="Arial" w:hAnsi="Arial" w:cs="Arial"/>
          <w:color w:val="000000"/>
          <w:sz w:val="22"/>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3420"/>
        <w:gridCol w:w="2178"/>
      </w:tblGrid>
      <w:tr w:rsidR="007B3D81" w:rsidRPr="009D630C">
        <w:trPr>
          <w:trHeight w:val="576"/>
        </w:trPr>
        <w:tc>
          <w:tcPr>
            <w:tcW w:w="39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Name</w:t>
            </w:r>
          </w:p>
        </w:tc>
        <w:tc>
          <w:tcPr>
            <w:tcW w:w="3420"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Signature</w:t>
            </w:r>
          </w:p>
        </w:tc>
        <w:tc>
          <w:tcPr>
            <w:tcW w:w="21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Date</w:t>
            </w: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bl>
    <w:p w:rsidR="007B3D81" w:rsidRPr="009D630C" w:rsidRDefault="007B3D81" w:rsidP="007B3D81">
      <w:pPr>
        <w:pStyle w:val="Title"/>
        <w:jc w:val="center"/>
        <w:rPr>
          <w:rFonts w:ascii="Arial" w:hAnsi="Arial"/>
          <w:color w:val="000000"/>
          <w:sz w:val="22"/>
          <w:szCs w:val="48"/>
        </w:rPr>
      </w:pPr>
    </w:p>
    <w:p w:rsidR="007B3D81" w:rsidRPr="009D630C" w:rsidRDefault="007B3D81" w:rsidP="007B3D81">
      <w:pPr>
        <w:pStyle w:val="Title"/>
        <w:jc w:val="center"/>
        <w:rPr>
          <w:rFonts w:ascii="Arial" w:hAnsi="Arial"/>
          <w:color w:val="000000"/>
          <w:sz w:val="22"/>
          <w:szCs w:val="48"/>
        </w:rPr>
      </w:pPr>
      <w:r w:rsidRPr="009D630C">
        <w:rPr>
          <w:rFonts w:ascii="Arial" w:hAnsi="Arial"/>
          <w:color w:val="000000"/>
          <w:sz w:val="22"/>
        </w:rPr>
        <w:br w:type="page"/>
      </w:r>
      <w:r w:rsidRPr="009D630C">
        <w:rPr>
          <w:rFonts w:ascii="Arial" w:hAnsi="Arial"/>
          <w:color w:val="000000"/>
          <w:sz w:val="22"/>
          <w:szCs w:val="48"/>
        </w:rPr>
        <w:lastRenderedPageBreak/>
        <w:t>Standard Operating Procedure</w:t>
      </w:r>
    </w:p>
    <w:p w:rsidR="007B3D81" w:rsidRPr="009D630C" w:rsidRDefault="007B3D81" w:rsidP="007B3D81">
      <w:pPr>
        <w:jc w:val="center"/>
        <w:rPr>
          <w:rFonts w:ascii="Arial" w:hAnsi="Arial" w:cs="Arial"/>
          <w:b/>
          <w:color w:val="000000"/>
          <w:sz w:val="22"/>
          <w:szCs w:val="36"/>
        </w:rPr>
      </w:pPr>
      <w:r>
        <w:rPr>
          <w:rFonts w:ascii="Arial" w:hAnsi="Arial" w:cs="Arial"/>
          <w:b/>
          <w:color w:val="000000"/>
          <w:sz w:val="22"/>
          <w:szCs w:val="36"/>
        </w:rPr>
        <w:t>Strong Corrosives</w:t>
      </w:r>
    </w:p>
    <w:p w:rsidR="007B3D81" w:rsidRPr="009D630C" w:rsidRDefault="007B3D81" w:rsidP="007B3D81">
      <w:pPr>
        <w:jc w:val="center"/>
        <w:rPr>
          <w:rFonts w:ascii="Arial" w:hAnsi="Arial" w:cs="Arial"/>
          <w:color w:val="000000"/>
          <w:sz w:val="22"/>
        </w:rPr>
      </w:pPr>
    </w:p>
    <w:tbl>
      <w:tblPr>
        <w:tblW w:w="0" w:type="auto"/>
        <w:tblLook w:val="00A0"/>
      </w:tblPr>
      <w:tblGrid>
        <w:gridCol w:w="4608"/>
        <w:gridCol w:w="4968"/>
      </w:tblGrid>
      <w:tr w:rsidR="007B3D81" w:rsidRPr="009D630C">
        <w:trPr>
          <w:trHeight w:val="432"/>
        </w:trPr>
        <w:tc>
          <w:tcPr>
            <w:tcW w:w="4608" w:type="dxa"/>
            <w:tcBorders>
              <w:top w:val="single" w:sz="4" w:space="0" w:color="auto"/>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Department:</w:t>
            </w:r>
          </w:p>
        </w:tc>
        <w:tc>
          <w:tcPr>
            <w:tcW w:w="4968" w:type="dxa"/>
            <w:tcBorders>
              <w:top w:val="single" w:sz="4" w:space="0" w:color="auto"/>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Chemistry</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written:</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approved by PI/lab supervisor: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Principal Investigator: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S. Nowick</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Internal Lab Safety Coordinator/Lab Manager: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Matt Klun</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Lab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949-824-2771</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Office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949-824-6091</w:t>
            </w:r>
          </w:p>
        </w:tc>
      </w:tr>
      <w:tr w:rsidR="007B3D81" w:rsidRPr="009D630C">
        <w:trPr>
          <w:trHeight w:val="43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Emergency Contact:</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Nowick, 949-854-7278 (home), 949-824-6091 (office)</w:t>
            </w:r>
          </w:p>
        </w:tc>
      </w:tr>
      <w:tr w:rsidR="007B3D81" w:rsidRPr="009D630C">
        <w:trPr>
          <w:trHeight w:val="144"/>
        </w:trPr>
        <w:tc>
          <w:tcPr>
            <w:tcW w:w="4608" w:type="dxa"/>
            <w:vMerge/>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p>
        </w:tc>
        <w:tc>
          <w:tcPr>
            <w:tcW w:w="4968" w:type="dxa"/>
            <w:tcBorders>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r w:rsidR="007B3D81" w:rsidRPr="009D630C">
        <w:trPr>
          <w:trHeight w:val="42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r w:rsidRPr="009D630C">
              <w:rPr>
                <w:rFonts w:ascii="Arial" w:hAnsi="Arial" w:cs="Arial"/>
                <w:b/>
                <w:color w:val="000000"/>
                <w:sz w:val="22"/>
                <w:szCs w:val="20"/>
              </w:rPr>
              <w:t>Location(s) covered by this SOP:</w:t>
            </w:r>
          </w:p>
        </w:tc>
        <w:tc>
          <w:tcPr>
            <w:tcW w:w="4968" w:type="dxa"/>
            <w:tcBorders>
              <w:right w:val="single" w:sz="4" w:space="0" w:color="auto"/>
            </w:tcBorders>
            <w:vAlign w:val="bottom"/>
          </w:tcPr>
          <w:p w:rsidR="007B3D81" w:rsidRPr="009D630C" w:rsidRDefault="007B3D81" w:rsidP="007B3D81">
            <w:pPr>
              <w:spacing w:after="0"/>
              <w:rPr>
                <w:rFonts w:ascii="Arial" w:hAnsi="Arial" w:cs="Arial"/>
                <w:i/>
                <w:color w:val="000000"/>
                <w:sz w:val="22"/>
                <w:szCs w:val="20"/>
              </w:rPr>
            </w:pPr>
            <w:r w:rsidRPr="009D630C">
              <w:rPr>
                <w:rStyle w:val="MediumGrid12"/>
                <w:rFonts w:ascii="Arial" w:hAnsi="Arial" w:cs="Arial"/>
                <w:color w:val="000000"/>
                <w:sz w:val="22"/>
                <w:szCs w:val="20"/>
              </w:rPr>
              <w:t>4302 Natural Sciences 1</w:t>
            </w:r>
          </w:p>
        </w:tc>
      </w:tr>
      <w:tr w:rsidR="007B3D81" w:rsidRPr="009D630C">
        <w:trPr>
          <w:trHeight w:val="70"/>
        </w:trPr>
        <w:tc>
          <w:tcPr>
            <w:tcW w:w="4608" w:type="dxa"/>
            <w:vMerge/>
            <w:tcBorders>
              <w:left w:val="single" w:sz="4" w:space="0" w:color="auto"/>
              <w:bottom w:val="single" w:sz="4" w:space="0" w:color="auto"/>
            </w:tcBorders>
            <w:shd w:val="clear" w:color="auto" w:fill="F2F2F2"/>
          </w:tcPr>
          <w:p w:rsidR="007B3D81" w:rsidRPr="009D630C" w:rsidRDefault="007B3D81" w:rsidP="007B3D81">
            <w:pPr>
              <w:spacing w:after="0"/>
              <w:jc w:val="center"/>
              <w:rPr>
                <w:rFonts w:ascii="Arial" w:hAnsi="Arial" w:cs="Arial"/>
                <w:i/>
                <w:color w:val="000000"/>
                <w:sz w:val="22"/>
                <w:szCs w:val="18"/>
              </w:rPr>
            </w:pPr>
          </w:p>
        </w:tc>
        <w:tc>
          <w:tcPr>
            <w:tcW w:w="4968" w:type="dxa"/>
            <w:tcBorders>
              <w:bottom w:val="single" w:sz="4" w:space="0" w:color="auto"/>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bl>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color w:val="000000"/>
          <w:sz w:val="22"/>
          <w:szCs w:val="20"/>
        </w:rPr>
      </w:pPr>
      <w:r w:rsidRPr="009D630C">
        <w:rPr>
          <w:rFonts w:ascii="Arial" w:hAnsi="Arial" w:cs="Arial"/>
          <w:b/>
          <w:color w:val="000000"/>
          <w:sz w:val="22"/>
        </w:rPr>
        <w:t>Type of SOP:</w:t>
      </w:r>
      <w:r w:rsidRPr="009D630C">
        <w:rPr>
          <w:rFonts w:ascii="Arial" w:hAnsi="Arial" w:cs="Arial"/>
          <w:color w:val="000000"/>
          <w:sz w:val="22"/>
        </w:rPr>
        <w:t xml:space="preserve">   </w:t>
      </w:r>
      <w:r w:rsidRPr="009D630C">
        <w:rPr>
          <w:rFonts w:ascii="Arial" w:eastAsia="MS Gothic" w:hAnsi="Arial" w:cs="Arial"/>
          <w:color w:val="000000"/>
          <w:sz w:val="22"/>
        </w:rPr>
        <w:t>☐</w:t>
      </w:r>
      <w:r w:rsidRPr="009D630C">
        <w:rPr>
          <w:rFonts w:ascii="Arial" w:hAnsi="Arial" w:cs="Arial"/>
          <w:color w:val="000000"/>
          <w:sz w:val="22"/>
        </w:rPr>
        <w:t xml:space="preserve"> Process            </w:t>
      </w:r>
      <w:r w:rsidRPr="009D630C">
        <w:rPr>
          <w:rFonts w:ascii="Arial" w:eastAsia="MS Gothic" w:hAnsi="Arial" w:cs="Arial"/>
          <w:color w:val="000000"/>
          <w:sz w:val="22"/>
        </w:rPr>
        <w:t>☐</w:t>
      </w:r>
      <w:r w:rsidRPr="009D630C">
        <w:rPr>
          <w:rFonts w:ascii="Arial" w:hAnsi="Arial" w:cs="Arial"/>
          <w:color w:val="000000"/>
          <w:sz w:val="22"/>
        </w:rPr>
        <w:t xml:space="preserve">Hazardous Chemical           </w:t>
      </w:r>
      <w:r>
        <w:rPr>
          <w:rFonts w:ascii="Arial" w:eastAsia="MS Gothic" w:hAnsi="Arial" w:cs="Arial"/>
          <w:color w:val="000000"/>
          <w:sz w:val="22"/>
        </w:rPr>
        <w:t>X</w:t>
      </w:r>
      <w:r w:rsidRPr="009D630C">
        <w:rPr>
          <w:rFonts w:ascii="Arial" w:hAnsi="Arial" w:cs="Arial"/>
          <w:color w:val="000000"/>
          <w:sz w:val="22"/>
        </w:rPr>
        <w:t xml:space="preserve"> Hazardous Class</w:t>
      </w:r>
    </w:p>
    <w:p w:rsidR="007B3D81" w:rsidRPr="009D630C" w:rsidRDefault="007B3D81" w:rsidP="007B3D81">
      <w:pPr>
        <w:rPr>
          <w:rFonts w:ascii="Arial" w:hAnsi="Arial" w:cs="Arial"/>
          <w:b/>
          <w:color w:val="000000"/>
          <w:sz w:val="22"/>
          <w:szCs w:val="28"/>
        </w:rPr>
      </w:pPr>
      <w:r w:rsidRPr="009D630C">
        <w:rPr>
          <w:rFonts w:ascii="Arial" w:hAnsi="Arial" w:cs="Arial"/>
          <w:b/>
          <w:color w:val="000000"/>
          <w:sz w:val="22"/>
          <w:szCs w:val="28"/>
        </w:rPr>
        <w:t>Purpose</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This SOP applies to</w:t>
      </w:r>
      <w:r>
        <w:rPr>
          <w:rFonts w:ascii="Arial" w:hAnsi="Arial" w:cs="ArialMT"/>
          <w:color w:val="000000"/>
          <w:sz w:val="22"/>
        </w:rPr>
        <w:t xml:space="preserve"> chemicals that are </w:t>
      </w:r>
      <w:r w:rsidRPr="004E0B28">
        <w:rPr>
          <w:rFonts w:ascii="Arial" w:hAnsi="Arial" w:cs="ArialMT"/>
          <w:color w:val="000000"/>
          <w:sz w:val="22"/>
        </w:rPr>
        <w:t>corrosive to metal, corrosive to skin and corrosive to respiratory trac</w:t>
      </w:r>
      <w:r>
        <w:rPr>
          <w:rFonts w:ascii="Arial" w:hAnsi="Arial" w:cs="ArialMT"/>
          <w:color w:val="000000"/>
          <w:sz w:val="22"/>
        </w:rPr>
        <w:t xml:space="preserve">t. </w:t>
      </w:r>
      <w:r w:rsidRPr="004E0B28">
        <w:rPr>
          <w:rFonts w:ascii="Arial" w:hAnsi="Arial" w:cs="ArialMT"/>
          <w:color w:val="000000"/>
          <w:sz w:val="22"/>
        </w:rPr>
        <w:t>A substance or a mixture that by chemical action will materially damage, or even destroy, metals is termed 'corrosive to metal'.”” Skin corrosion means the production of irreversible damage to the skin following the application of a test substance for up to 4 hours. Substances and mixtures in this hazard class are assigned to a single harmonized corrosion category.”</w:t>
      </w:r>
      <w:r w:rsidRPr="009D630C">
        <w:rPr>
          <w:rFonts w:ascii="Arial" w:hAnsi="Arial" w:cs="ArialMT"/>
          <w:color w:val="000000"/>
          <w:sz w:val="22"/>
        </w:rPr>
        <w:t>These corrosive chemicals can be classified as either acids or bases.</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STRONG ACIDS: hydrochloric acid, hydrobromic acid, iodic acid, nitric acid, sulfuric acid, hydrofluoric acid, perchloric acid, acid anhydrides, acid chlorides.</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TYPES OF BASES</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 xml:space="preserve">Ammonium hydroxide, sodium carbonate, calcium hydroxide, sodium hydroxide, potassium hydroxide, alkyl amines, alkoxides, metal amides. </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Physical &amp; Chemical Properties/Definition of Chemical Group</w:t>
      </w:r>
    </w:p>
    <w:p w:rsidR="007B3D81" w:rsidRPr="009D630C" w:rsidRDefault="007B3D81" w:rsidP="007B3D81">
      <w:pPr>
        <w:rPr>
          <w:rStyle w:val="MediumGrid12"/>
          <w:rFonts w:ascii="Arial" w:hAnsi="Arial"/>
          <w:color w:val="000000"/>
          <w:sz w:val="22"/>
        </w:rPr>
      </w:pPr>
      <w:r w:rsidRPr="009D630C">
        <w:rPr>
          <w:rFonts w:ascii="Arial" w:hAnsi="Arial" w:cs="ArialMT"/>
          <w:color w:val="000000"/>
          <w:sz w:val="22"/>
        </w:rPr>
        <w:t xml:space="preserve">Corrosive compounds have the potential to dissolve organic matter, metals, and </w:t>
      </w:r>
      <w:r w:rsidRPr="009D630C">
        <w:rPr>
          <w:rFonts w:ascii="Arial" w:hAnsi="Arial" w:cs="Arial"/>
          <w:color w:val="000000"/>
          <w:sz w:val="22"/>
        </w:rPr>
        <w:t xml:space="preserve">other materials. Corrosives may be of any state of matter: liquids, solids, gases, mists or vapors. Commonly used acids are usually liquids, whereas commonly used bases are metal salts. </w:t>
      </w:r>
      <w:r w:rsidRPr="009D630C">
        <w:rPr>
          <w:rFonts w:ascii="Arial" w:hAnsi="Arial" w:cs="ArialMT"/>
          <w:color w:val="000000"/>
          <w:sz w:val="22"/>
        </w:rPr>
        <w:t xml:space="preserve">Common </w:t>
      </w:r>
      <w:r w:rsidRPr="009D630C">
        <w:rPr>
          <w:rFonts w:ascii="Arial" w:hAnsi="Arial" w:cs="ArialMT"/>
          <w:color w:val="000000"/>
          <w:sz w:val="22"/>
        </w:rPr>
        <w:lastRenderedPageBreak/>
        <w:t>corrosive chemicals can also be found as aqueous solutions, and react with water exothermically.</w:t>
      </w:r>
    </w:p>
    <w:p w:rsidR="007B3D81" w:rsidRPr="009D630C" w:rsidRDefault="007B3D81" w:rsidP="007B3D81">
      <w:pPr>
        <w:rPr>
          <w:rFonts w:ascii="Arial" w:hAnsi="Arial" w:cs="Arial"/>
          <w:b/>
          <w:color w:val="000000"/>
          <w:sz w:val="22"/>
        </w:rPr>
      </w:pPr>
      <w:r w:rsidRPr="009D630C">
        <w:rPr>
          <w:rFonts w:ascii="Arial" w:hAnsi="Arial" w:cs="Arial"/>
          <w:b/>
          <w:color w:val="000000"/>
          <w:sz w:val="22"/>
        </w:rPr>
        <w:t>Potential Hazards/Toxicity</w:t>
      </w:r>
    </w:p>
    <w:p w:rsidR="007B3D81" w:rsidRPr="009D630C" w:rsidRDefault="007B3D81" w:rsidP="007B3D81">
      <w:pPr>
        <w:rPr>
          <w:rFonts w:ascii="Arial" w:hAnsi="Arial" w:cs="ArialMT"/>
          <w:b/>
          <w:color w:val="000000"/>
          <w:sz w:val="22"/>
        </w:rPr>
      </w:pPr>
      <w:r w:rsidRPr="009D630C">
        <w:rPr>
          <w:rFonts w:ascii="Arial" w:hAnsi="Arial" w:cs="ArialMT"/>
          <w:b/>
          <w:color w:val="000000"/>
          <w:sz w:val="22"/>
        </w:rPr>
        <w:t>Physical Hazards</w:t>
      </w:r>
    </w:p>
    <w:p w:rsidR="007B3D81" w:rsidRPr="009D630C" w:rsidRDefault="007B3D81" w:rsidP="007B3D81">
      <w:pPr>
        <w:rPr>
          <w:rFonts w:ascii="Arial" w:hAnsi="Arial" w:cs="ArialMT"/>
          <w:color w:val="000000"/>
          <w:sz w:val="22"/>
        </w:rPr>
      </w:pPr>
      <w:r w:rsidRPr="009D630C">
        <w:rPr>
          <w:rFonts w:ascii="Arial" w:hAnsi="Arial" w:cs="ArialMT"/>
          <w:color w:val="000000"/>
          <w:sz w:val="22"/>
        </w:rPr>
        <w:t>When corrosive chemicals come into contact with some metals (aluminum, iron, zinc, etc) they have the potential to dissolve or react to evolve flammable H</w:t>
      </w:r>
      <w:r w:rsidRPr="009D630C">
        <w:rPr>
          <w:rFonts w:ascii="Arial" w:hAnsi="Arial" w:cs="ArialMT"/>
          <w:color w:val="000000"/>
          <w:sz w:val="22"/>
          <w:vertAlign w:val="subscript"/>
        </w:rPr>
        <w:t xml:space="preserve">2 </w:t>
      </w:r>
      <w:r w:rsidRPr="009D630C">
        <w:rPr>
          <w:rFonts w:ascii="Arial" w:hAnsi="Arial" w:cs="ArialMT"/>
          <w:color w:val="000000"/>
          <w:sz w:val="22"/>
        </w:rPr>
        <w:t>gas. In general, when making aqueous solutions of these compounds, the corrosive chemical should be added to the water as much heat is generated when these solutions are made.</w:t>
      </w:r>
    </w:p>
    <w:p w:rsidR="007B3D81" w:rsidRPr="009D630C" w:rsidRDefault="007B3D81" w:rsidP="007B3D81">
      <w:pPr>
        <w:rPr>
          <w:rFonts w:ascii="Arial" w:hAnsi="Arial" w:cs="ArialMT"/>
          <w:b/>
          <w:color w:val="000000"/>
          <w:sz w:val="22"/>
        </w:rPr>
      </w:pPr>
      <w:r w:rsidRPr="009D630C">
        <w:rPr>
          <w:rFonts w:ascii="Arial" w:hAnsi="Arial" w:cs="ArialMT"/>
          <w:b/>
          <w:color w:val="000000"/>
          <w:sz w:val="22"/>
        </w:rPr>
        <w:t>Health Hazards</w:t>
      </w:r>
    </w:p>
    <w:p w:rsidR="007B3D81" w:rsidRPr="009D630C" w:rsidRDefault="007B3D81" w:rsidP="007B3D81">
      <w:pPr>
        <w:rPr>
          <w:rStyle w:val="MediumGrid12"/>
          <w:rFonts w:ascii="Arial" w:hAnsi="Arial"/>
          <w:color w:val="000000"/>
          <w:sz w:val="22"/>
        </w:rPr>
      </w:pPr>
      <w:r w:rsidRPr="009D630C">
        <w:rPr>
          <w:rFonts w:ascii="Arial" w:hAnsi="Arial" w:cs="ArialMT"/>
          <w:color w:val="000000"/>
          <w:sz w:val="22"/>
        </w:rPr>
        <w:t xml:space="preserve">Compounds under this category </w:t>
      </w:r>
      <w:r>
        <w:rPr>
          <w:rFonts w:ascii="Arial" w:hAnsi="Arial" w:cs="ArialMT"/>
          <w:color w:val="000000"/>
          <w:sz w:val="22"/>
        </w:rPr>
        <w:t xml:space="preserve">can irreversibly </w:t>
      </w:r>
      <w:r w:rsidRPr="004E0B28">
        <w:rPr>
          <w:rFonts w:ascii="Arial" w:hAnsi="Arial" w:cs="ArialMT"/>
          <w:color w:val="000000"/>
          <w:sz w:val="22"/>
        </w:rPr>
        <w:t xml:space="preserve">damage skin </w:t>
      </w:r>
      <w:r>
        <w:rPr>
          <w:rFonts w:ascii="Arial" w:hAnsi="Arial" w:cs="ArialMT"/>
          <w:color w:val="000000"/>
          <w:sz w:val="22"/>
        </w:rPr>
        <w:t>and other tissue.</w:t>
      </w:r>
    </w:p>
    <w:p w:rsidR="007B3D81" w:rsidRPr="009D630C" w:rsidRDefault="007B3D81" w:rsidP="007B3D81">
      <w:pPr>
        <w:rPr>
          <w:rFonts w:ascii="Arial" w:hAnsi="Arial" w:cs="Arial"/>
          <w:b/>
          <w:color w:val="000000"/>
          <w:sz w:val="22"/>
        </w:rPr>
      </w:pPr>
      <w:r w:rsidRPr="009D630C">
        <w:rPr>
          <w:rFonts w:ascii="Arial" w:hAnsi="Arial" w:cs="Arial"/>
          <w:b/>
          <w:color w:val="000000"/>
          <w:sz w:val="22"/>
        </w:rPr>
        <w:t>Personal Protective Equipment (PPE)</w:t>
      </w:r>
    </w:p>
    <w:p w:rsidR="007B3D81" w:rsidRPr="009D630C" w:rsidRDefault="007B3D81" w:rsidP="007B3D81">
      <w:pPr>
        <w:pStyle w:val="MediumGrid22"/>
        <w:rPr>
          <w:rFonts w:ascii="Arial" w:hAnsi="Arial" w:cs="Arial"/>
          <w:b/>
          <w:color w:val="000000"/>
          <w:szCs w:val="20"/>
        </w:rPr>
      </w:pPr>
      <w:r w:rsidRPr="009D630C">
        <w:rPr>
          <w:rFonts w:ascii="Arial" w:hAnsi="Arial" w:cs="Arial"/>
          <w:b/>
          <w:color w:val="000000"/>
          <w:szCs w:val="20"/>
        </w:rPr>
        <w:t>Hand Protection</w:t>
      </w:r>
    </w:p>
    <w:p w:rsidR="007B3D81" w:rsidRPr="009D630C" w:rsidRDefault="007B3D81" w:rsidP="007B3D81">
      <w:pPr>
        <w:pStyle w:val="MediumGrid22"/>
        <w:rPr>
          <w:rFonts w:ascii="Arial" w:hAnsi="Arial" w:cs="Arial"/>
          <w:color w:val="000000"/>
          <w:szCs w:val="20"/>
        </w:rPr>
      </w:pPr>
      <w:r w:rsidRPr="009D630C">
        <w:rPr>
          <w:rFonts w:ascii="Arial" w:hAnsi="Arial" w:cs="Arial"/>
          <w:color w:val="000000"/>
          <w:szCs w:val="20"/>
        </w:rPr>
        <w:t>Handle with gloves, Nitrile gloves are recommended.</w:t>
      </w:r>
    </w:p>
    <w:p w:rsidR="007B3D81" w:rsidRPr="009D630C" w:rsidRDefault="007B3D81" w:rsidP="007B3D81">
      <w:pPr>
        <w:pStyle w:val="MediumGrid22"/>
        <w:rPr>
          <w:rFonts w:ascii="Arial" w:hAnsi="Arial" w:cs="Arial"/>
          <w:b/>
          <w:color w:val="000000"/>
          <w:szCs w:val="20"/>
        </w:rPr>
      </w:pPr>
      <w:r w:rsidRPr="009D630C">
        <w:rPr>
          <w:rFonts w:ascii="Arial" w:hAnsi="Arial" w:cs="Arial"/>
          <w:b/>
          <w:color w:val="000000"/>
          <w:szCs w:val="20"/>
        </w:rPr>
        <w:t>Eye Protection</w:t>
      </w:r>
    </w:p>
    <w:p w:rsidR="007B3D81" w:rsidRPr="009D630C" w:rsidRDefault="007B3D81" w:rsidP="007B3D81">
      <w:pPr>
        <w:rPr>
          <w:rFonts w:ascii="Arial" w:hAnsi="Arial" w:cs="Arial"/>
          <w:b/>
          <w:color w:val="000000"/>
          <w:sz w:val="22"/>
          <w:szCs w:val="20"/>
        </w:rPr>
      </w:pPr>
      <w:r w:rsidRPr="009D630C">
        <w:rPr>
          <w:rFonts w:ascii="Arial" w:hAnsi="Arial" w:cs="Arial"/>
          <w:color w:val="000000"/>
          <w:sz w:val="22"/>
          <w:szCs w:val="20"/>
        </w:rPr>
        <w:t>ANSI approved properly fitting glasses with side shields. Goggles are recommended. Prescription eye glasses (without side shields) are not adequate protection.</w:t>
      </w:r>
    </w:p>
    <w:p w:rsidR="007B3D81" w:rsidRPr="009D630C" w:rsidRDefault="007B3D81" w:rsidP="007B3D81">
      <w:pPr>
        <w:pStyle w:val="MediumGrid22"/>
        <w:rPr>
          <w:rFonts w:ascii="Arial" w:hAnsi="Arial" w:cs="Arial"/>
          <w:b/>
          <w:color w:val="000000"/>
          <w:szCs w:val="20"/>
        </w:rPr>
      </w:pPr>
      <w:r w:rsidRPr="009D630C">
        <w:rPr>
          <w:rFonts w:ascii="Arial" w:hAnsi="Arial" w:cs="Arial"/>
          <w:b/>
          <w:color w:val="000000"/>
          <w:szCs w:val="20"/>
        </w:rPr>
        <w:t>Skin and Body Protection</w:t>
      </w:r>
    </w:p>
    <w:p w:rsidR="007B3D81" w:rsidRPr="009D630C" w:rsidRDefault="007B3D81" w:rsidP="007B3D81">
      <w:pPr>
        <w:spacing w:after="0"/>
        <w:rPr>
          <w:rFonts w:ascii="Arial" w:eastAsia="Times New Roman" w:hAnsi="Arial" w:cs="Arial"/>
          <w:color w:val="000000"/>
          <w:sz w:val="22"/>
        </w:rPr>
      </w:pPr>
      <w:r w:rsidRPr="009D630C">
        <w:rPr>
          <w:rStyle w:val="MediumGrid12"/>
          <w:rFonts w:ascii="Arial" w:hAnsi="Arial" w:cs="Arial"/>
          <w:color w:val="000000"/>
          <w:sz w:val="22"/>
          <w:szCs w:val="20"/>
        </w:rPr>
        <w:t>Flame resistant lab coat preferably made of anti-static material, long pants, and closed-toe shoes</w:t>
      </w:r>
    </w:p>
    <w:p w:rsidR="007B3D81" w:rsidRPr="009D630C" w:rsidRDefault="007B3D81" w:rsidP="007B3D81">
      <w:pPr>
        <w:pStyle w:val="MediumGrid22"/>
        <w:rPr>
          <w:rFonts w:ascii="Arial" w:hAnsi="Arial" w:cs="Arial"/>
          <w:b/>
          <w:color w:val="000000"/>
          <w:szCs w:val="20"/>
        </w:rPr>
      </w:pPr>
    </w:p>
    <w:p w:rsidR="007B3D81" w:rsidRPr="009D630C" w:rsidRDefault="007B3D81" w:rsidP="007B3D81">
      <w:pPr>
        <w:pStyle w:val="MediumGrid22"/>
        <w:rPr>
          <w:rFonts w:ascii="Arial" w:hAnsi="Arial" w:cs="Arial"/>
          <w:b/>
          <w:color w:val="000000"/>
          <w:szCs w:val="20"/>
        </w:rPr>
      </w:pPr>
      <w:r w:rsidRPr="009D630C">
        <w:rPr>
          <w:rFonts w:ascii="Arial" w:hAnsi="Arial" w:cs="Arial"/>
          <w:b/>
          <w:color w:val="000000"/>
          <w:szCs w:val="20"/>
        </w:rPr>
        <w:t>Hygiene Measures</w:t>
      </w:r>
    </w:p>
    <w:p w:rsidR="007B3D81" w:rsidRPr="009D630C" w:rsidRDefault="007B3D81" w:rsidP="007B3D81">
      <w:pPr>
        <w:rPr>
          <w:rFonts w:ascii="Arial" w:hAnsi="Arial" w:cs="Arial"/>
          <w:b/>
          <w:color w:val="000000"/>
          <w:sz w:val="22"/>
        </w:rPr>
      </w:pPr>
      <w:r w:rsidRPr="009D630C">
        <w:rPr>
          <w:rFonts w:ascii="Arial" w:eastAsia="Times New Roman" w:hAnsi="Arial" w:cs="Arial"/>
          <w:color w:val="000000"/>
          <w:sz w:val="22"/>
          <w:szCs w:val="20"/>
          <w:shd w:val="clear" w:color="auto" w:fill="FFFFFF"/>
        </w:rPr>
        <w:t>Avoid contact with skin, eyes and clothing. Wash thoroughly and before breaks immediately after handling. Remove contaminated clothing and wash before reuse.</w:t>
      </w:r>
      <w:r w:rsidRPr="009D630C">
        <w:rPr>
          <w:rStyle w:val="MediumGrid12"/>
          <w:rFonts w:ascii="Arial" w:hAnsi="Arial" w:cs="Arial"/>
          <w:color w:val="000000"/>
          <w:sz w:val="22"/>
        </w:rPr>
        <w:t xml:space="preserve"> Click here to enter text.</w:t>
      </w:r>
    </w:p>
    <w:p w:rsidR="007B3D81" w:rsidRPr="009D630C" w:rsidRDefault="007B3D81" w:rsidP="007B3D81">
      <w:pPr>
        <w:rPr>
          <w:rFonts w:ascii="Arial" w:hAnsi="Arial" w:cs="Arial"/>
          <w:b/>
          <w:color w:val="000000"/>
          <w:sz w:val="22"/>
        </w:rPr>
      </w:pPr>
      <w:r w:rsidRPr="009D630C">
        <w:rPr>
          <w:rFonts w:ascii="Arial" w:hAnsi="Arial" w:cs="Arial"/>
          <w:b/>
          <w:color w:val="000000"/>
          <w:sz w:val="22"/>
        </w:rPr>
        <w:t>Engineering Controls</w:t>
      </w:r>
    </w:p>
    <w:p w:rsidR="007B3D81" w:rsidRPr="009D630C" w:rsidRDefault="007B3D81" w:rsidP="007B3D81">
      <w:pPr>
        <w:pStyle w:val="ColorfulList-Accent12"/>
        <w:numPr>
          <w:ilvl w:val="0"/>
          <w:numId w:val="40"/>
        </w:numPr>
        <w:autoSpaceDE w:val="0"/>
        <w:autoSpaceDN w:val="0"/>
        <w:adjustRightInd w:val="0"/>
        <w:spacing w:after="0" w:line="240" w:lineRule="auto"/>
        <w:rPr>
          <w:rFonts w:ascii="Arial" w:hAnsi="Arial" w:cs="ArialMT"/>
          <w:color w:val="000000"/>
        </w:rPr>
      </w:pPr>
      <w:r w:rsidRPr="009D630C">
        <w:rPr>
          <w:rFonts w:ascii="Arial" w:hAnsi="Arial" w:cs="ArialMT"/>
          <w:color w:val="000000"/>
        </w:rPr>
        <w:t>Many strong acids generate strong, irritating fumes. A chemical fume hood with exhaust ventilation is required when working with this class of compounds to prevent the build-up of toxic and corrosive gases. The hood sash should be down and serve as a safety shield.</w:t>
      </w:r>
    </w:p>
    <w:p w:rsidR="007B3D81" w:rsidRPr="009D630C" w:rsidRDefault="007B3D81" w:rsidP="007B3D81">
      <w:pPr>
        <w:pStyle w:val="ColorfulList-Accent12"/>
        <w:numPr>
          <w:ilvl w:val="0"/>
          <w:numId w:val="40"/>
        </w:numPr>
        <w:autoSpaceDE w:val="0"/>
        <w:autoSpaceDN w:val="0"/>
        <w:adjustRightInd w:val="0"/>
        <w:spacing w:after="0" w:line="240" w:lineRule="auto"/>
        <w:rPr>
          <w:rFonts w:ascii="Arial" w:hAnsi="Arial" w:cs="ArialMT"/>
          <w:color w:val="000000"/>
        </w:rPr>
      </w:pPr>
      <w:r w:rsidRPr="009D630C">
        <w:rPr>
          <w:rFonts w:ascii="Arial" w:hAnsi="Arial" w:cs="ArialMT"/>
          <w:color w:val="000000"/>
        </w:rPr>
        <w:t>Corrosive compounds are usually neutralized to biological pH (5-9) before disposal to reduce their corrosive qualities.</w:t>
      </w:r>
    </w:p>
    <w:p w:rsidR="007B3D81" w:rsidRPr="009D630C" w:rsidRDefault="007B3D81" w:rsidP="007B3D81">
      <w:pPr>
        <w:pStyle w:val="ColorfulList-Accent12"/>
        <w:numPr>
          <w:ilvl w:val="0"/>
          <w:numId w:val="40"/>
        </w:numPr>
        <w:autoSpaceDE w:val="0"/>
        <w:autoSpaceDN w:val="0"/>
        <w:adjustRightInd w:val="0"/>
        <w:spacing w:after="0" w:line="240" w:lineRule="auto"/>
        <w:rPr>
          <w:rFonts w:ascii="Arial" w:hAnsi="Arial" w:cs="ArialMT"/>
          <w:color w:val="000000"/>
        </w:rPr>
      </w:pPr>
      <w:r w:rsidRPr="009D630C">
        <w:rPr>
          <w:rFonts w:ascii="Arial" w:hAnsi="Arial" w:cs="ArialMT"/>
          <w:color w:val="000000"/>
        </w:rPr>
        <w:t>Know where your safety equipment is located (i.e.eye wash/safety shower, and first aid kit).</w:t>
      </w:r>
    </w:p>
    <w:p w:rsidR="007B3D81" w:rsidRPr="009D630C" w:rsidRDefault="007B3D81" w:rsidP="007B3D81">
      <w:pPr>
        <w:pStyle w:val="ColorfulList-Accent12"/>
        <w:numPr>
          <w:ilvl w:val="0"/>
          <w:numId w:val="40"/>
        </w:numPr>
        <w:autoSpaceDE w:val="0"/>
        <w:autoSpaceDN w:val="0"/>
        <w:adjustRightInd w:val="0"/>
        <w:spacing w:after="0" w:line="240" w:lineRule="auto"/>
        <w:rPr>
          <w:rFonts w:ascii="Arial" w:hAnsi="Arial" w:cs="ArialMT"/>
          <w:color w:val="000000"/>
        </w:rPr>
      </w:pPr>
      <w:r w:rsidRPr="009D630C">
        <w:rPr>
          <w:rFonts w:ascii="Arial" w:hAnsi="Arial" w:cs="ArialMT"/>
          <w:color w:val="000000"/>
        </w:rPr>
        <w:t>Store corrosives in a labeled safety cabinet</w:t>
      </w:r>
    </w:p>
    <w:p w:rsidR="007B3D81" w:rsidRPr="009D630C" w:rsidRDefault="007B3D81" w:rsidP="007B3D81">
      <w:pPr>
        <w:pStyle w:val="ColorfulList-Accent12"/>
        <w:numPr>
          <w:ilvl w:val="0"/>
          <w:numId w:val="40"/>
        </w:numPr>
        <w:autoSpaceDE w:val="0"/>
        <w:autoSpaceDN w:val="0"/>
        <w:adjustRightInd w:val="0"/>
        <w:spacing w:after="0" w:line="240" w:lineRule="auto"/>
        <w:rPr>
          <w:rFonts w:ascii="Arial" w:hAnsi="Arial" w:cs="ArialMT"/>
          <w:color w:val="000000"/>
        </w:rPr>
      </w:pPr>
      <w:r w:rsidRPr="009D630C">
        <w:rPr>
          <w:rFonts w:ascii="Arial" w:hAnsi="Arial" w:cs="ArialMT"/>
          <w:color w:val="000000"/>
        </w:rPr>
        <w:t>When working with large amounts of strong acids, keep a supply of sodium bicarbonate nearby.</w:t>
      </w:r>
    </w:p>
    <w:p w:rsidR="007B3D81" w:rsidRPr="009D630C" w:rsidRDefault="007B3D81" w:rsidP="007B3D81">
      <w:pPr>
        <w:autoSpaceDE w:val="0"/>
        <w:autoSpaceDN w:val="0"/>
        <w:adjustRightInd w:val="0"/>
        <w:spacing w:after="0"/>
        <w:rPr>
          <w:rFonts w:ascii="Arial" w:hAnsi="Arial" w:cs="ArialMT"/>
          <w:b/>
          <w:color w:val="000000"/>
          <w:sz w:val="22"/>
          <w:szCs w:val="26"/>
        </w:rPr>
      </w:pPr>
    </w:p>
    <w:p w:rsidR="007B3D81" w:rsidRPr="009D630C" w:rsidRDefault="007B3D81" w:rsidP="007B3D81">
      <w:pPr>
        <w:autoSpaceDE w:val="0"/>
        <w:autoSpaceDN w:val="0"/>
        <w:adjustRightInd w:val="0"/>
        <w:spacing w:after="0"/>
        <w:rPr>
          <w:rFonts w:ascii="Arial" w:hAnsi="Arial" w:cs="ArialMT"/>
          <w:b/>
          <w:color w:val="000000"/>
          <w:sz w:val="22"/>
          <w:szCs w:val="26"/>
        </w:rPr>
      </w:pPr>
      <w:r w:rsidRPr="009D630C">
        <w:rPr>
          <w:rFonts w:ascii="Arial" w:hAnsi="Arial" w:cs="ArialMT"/>
          <w:b/>
          <w:color w:val="000000"/>
          <w:sz w:val="22"/>
          <w:szCs w:val="26"/>
        </w:rPr>
        <w:t>Required Training / Approvals</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All work with strong corrosives requires the following prior to beginning work:</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1.</w:t>
      </w:r>
      <w:r w:rsidR="00BB2D80">
        <w:rPr>
          <w:rFonts w:ascii="Arial" w:hAnsi="Arial" w:cs="ArialMT"/>
          <w:color w:val="000000"/>
          <w:sz w:val="22"/>
        </w:rPr>
        <w:t>A</w:t>
      </w:r>
      <w:r w:rsidRPr="009D630C">
        <w:rPr>
          <w:rFonts w:ascii="Arial" w:hAnsi="Arial" w:cs="ArialMT"/>
          <w:color w:val="000000"/>
          <w:sz w:val="22"/>
        </w:rPr>
        <w:t>ll training must be well documented.</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 xml:space="preserve">2. Must be familiar with the Chemical Hygiene Plan. </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3. Must have documented Laboratory Safety Training.</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lastRenderedPageBreak/>
        <w:t>4. Must follow this SOP.</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5. Must read the relevant Safety Data Sheet (formerly referenced as Material Safety Data Sheets).</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6. Any additional laboratory specific training that is needed to support this SOP must be referenced in the Laboratory Specific Instructions' section and the signed and dated training documents must be uploaded into each assigned researchers training records. Examples include Safety Data Sheets, experimental procedures, journal articles, etc.</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7. Must read Prudent Practices in the Laboratory: Handling and Management of Chemical Hazards, Chapter 3.C Toxic Effects of Laboratory Chemicals:</w:t>
      </w:r>
    </w:p>
    <w:p w:rsidR="007B3D81" w:rsidRPr="009D630C" w:rsidRDefault="007B3D81" w:rsidP="007B3D81">
      <w:pPr>
        <w:autoSpaceDE w:val="0"/>
        <w:autoSpaceDN w:val="0"/>
        <w:adjustRightInd w:val="0"/>
        <w:spacing w:after="0"/>
        <w:rPr>
          <w:rFonts w:ascii="Arial" w:hAnsi="Arial" w:cs="ArialMT"/>
          <w:color w:val="000000"/>
          <w:sz w:val="22"/>
        </w:rPr>
      </w:pPr>
      <w:hyperlink r:id="rId68" w:history="1">
        <w:r w:rsidRPr="009D630C">
          <w:rPr>
            <w:rStyle w:val="Hyperlink"/>
            <w:rFonts w:ascii="Arial" w:hAnsi="Arial" w:cs="ArialMT"/>
            <w:color w:val="000000"/>
            <w:sz w:val="22"/>
          </w:rPr>
          <w:t>http://www.nap.edu/openbook.php?record_id=4911&amp;page=29</w:t>
        </w:r>
      </w:hyperlink>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Chapter 5 Working with Chemicals</w:t>
      </w:r>
    </w:p>
    <w:p w:rsidR="007B3D81" w:rsidRPr="009D630C" w:rsidRDefault="007B3D81" w:rsidP="007B3D81">
      <w:pPr>
        <w:autoSpaceDE w:val="0"/>
        <w:autoSpaceDN w:val="0"/>
        <w:adjustRightInd w:val="0"/>
        <w:spacing w:after="0"/>
        <w:rPr>
          <w:rFonts w:ascii="Arial" w:hAnsi="Arial" w:cs="ArialMT"/>
          <w:color w:val="000000"/>
          <w:sz w:val="22"/>
        </w:rPr>
      </w:pPr>
      <w:hyperlink r:id="rId69" w:history="1">
        <w:r w:rsidRPr="009D630C">
          <w:rPr>
            <w:rStyle w:val="Hyperlink"/>
            <w:rFonts w:ascii="Arial" w:hAnsi="Arial" w:cs="ArialMT"/>
            <w:color w:val="000000"/>
            <w:sz w:val="22"/>
          </w:rPr>
          <w:t>http://www.nap.edu/openbook.php?record_id=4911&amp;page=79</w:t>
        </w:r>
      </w:hyperlink>
    </w:p>
    <w:p w:rsidR="007B3D81" w:rsidRPr="009D630C" w:rsidRDefault="007B3D81" w:rsidP="007B3D81">
      <w:pPr>
        <w:autoSpaceDE w:val="0"/>
        <w:autoSpaceDN w:val="0"/>
        <w:adjustRightInd w:val="0"/>
        <w:spacing w:after="0"/>
        <w:rPr>
          <w:rFonts w:ascii="Arial" w:hAnsi="Arial" w:cs="ArialMT"/>
          <w:color w:val="000000"/>
          <w:sz w:val="22"/>
          <w:szCs w:val="26"/>
        </w:rPr>
      </w:pPr>
    </w:p>
    <w:p w:rsidR="007B3D81" w:rsidRPr="009D630C" w:rsidRDefault="007B3D81" w:rsidP="007B3D81">
      <w:pPr>
        <w:autoSpaceDE w:val="0"/>
        <w:autoSpaceDN w:val="0"/>
        <w:adjustRightInd w:val="0"/>
        <w:spacing w:after="0"/>
        <w:rPr>
          <w:rFonts w:ascii="Arial" w:hAnsi="Arial" w:cs="ArialMT"/>
          <w:b/>
          <w:color w:val="000000"/>
          <w:sz w:val="22"/>
          <w:szCs w:val="26"/>
        </w:rPr>
      </w:pPr>
      <w:r w:rsidRPr="009D630C">
        <w:rPr>
          <w:rFonts w:ascii="Arial" w:hAnsi="Arial" w:cs="ArialMT"/>
          <w:b/>
          <w:color w:val="000000"/>
          <w:sz w:val="22"/>
          <w:szCs w:val="26"/>
        </w:rPr>
        <w:t>Administrative Controls</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1. Never work alone. At least one other person must be present in the same laboratory when any work involving large amounts of strong corrosives is carried out.</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2 .Eliminate or substitute for a less hazardous material when possible.</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3. Design your experiment to use the least amount of material possible to achieve the desired result.</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4. Verify your experimental set-up and procedure prior to use.</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5. Inform colleagues that this material will be used and where.</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6. Only use if the area is properly equipped with a certified eye wash/safety shower within ten seconds of travel.</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7. Consult with the PI if work involves large quantities.</w:t>
      </w:r>
    </w:p>
    <w:p w:rsidR="007B3D81" w:rsidRPr="009D630C" w:rsidRDefault="007B3D81" w:rsidP="007B3D81">
      <w:pPr>
        <w:autoSpaceDE w:val="0"/>
        <w:autoSpaceDN w:val="0"/>
        <w:adjustRightInd w:val="0"/>
        <w:spacing w:after="0"/>
        <w:rPr>
          <w:rFonts w:ascii="Arial" w:hAnsi="Arial" w:cs="ArialMT"/>
          <w:color w:val="000000"/>
          <w:sz w:val="22"/>
          <w:szCs w:val="26"/>
        </w:rPr>
      </w:pPr>
    </w:p>
    <w:p w:rsidR="007B3D81" w:rsidRPr="009D630C" w:rsidRDefault="007B3D81" w:rsidP="007B3D81">
      <w:pPr>
        <w:autoSpaceDE w:val="0"/>
        <w:autoSpaceDN w:val="0"/>
        <w:adjustRightInd w:val="0"/>
        <w:spacing w:after="0"/>
        <w:rPr>
          <w:rFonts w:ascii="Arial" w:hAnsi="Arial" w:cs="ArialMT"/>
          <w:b/>
          <w:color w:val="000000"/>
          <w:sz w:val="22"/>
          <w:szCs w:val="26"/>
        </w:rPr>
      </w:pPr>
      <w:r w:rsidRPr="009D630C">
        <w:rPr>
          <w:rFonts w:ascii="Arial" w:hAnsi="Arial" w:cs="ArialMT"/>
          <w:b/>
          <w:color w:val="000000"/>
          <w:sz w:val="22"/>
          <w:szCs w:val="26"/>
        </w:rPr>
        <w:t>Storage / Purchasing</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It is essential that all strong corrosives be stored separately from all chemicals with which they may react. Ensure secondary containment and segregation of incompatible chemicals per guidance within the Chemical Hygiene Plan. Also, follow any substance-specific storage guidance provided in Safety Data Sheet (SDS) documentation.</w:t>
      </w:r>
    </w:p>
    <w:p w:rsidR="007B3D81" w:rsidRPr="009D630C" w:rsidRDefault="007B3D81" w:rsidP="007B3D81">
      <w:pPr>
        <w:autoSpaceDE w:val="0"/>
        <w:autoSpaceDN w:val="0"/>
        <w:adjustRightInd w:val="0"/>
        <w:spacing w:after="0"/>
        <w:rPr>
          <w:rFonts w:ascii="Arial" w:hAnsi="Arial" w:cs="ArialMT"/>
          <w:color w:val="000000"/>
          <w:sz w:val="22"/>
        </w:rPr>
      </w:pP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The corrosive properties of these materials and their ability to produce fires or explosions by combination with combustible materials make the following considerations mandatory in the selection of a storage site:</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-A relatively cool, dry environment free from extremes of temperature/humidity should be maintained.</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-Acids and bases should be stored in a manner that separates them from other materials and from each other. Each acid or base should be stored in a manner consistent with its properties.</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-Stored in material that is acid-resistant; this facilitates flushing and other cleanup procedures in the event of leaks or spills.</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-Store on low shelves or in acid/base storage cabinets.</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-Segregate oxidizing acids from organic acids, and flammable and combustible liquids.</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-Segregate acids from alkali metals such as sodium, potassium, magnesium, etc.</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-Use bottle carriers for transporting materials when possible.</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-When mixing acids and water, always add acid to water. NEVER add water to acid!</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-Store solutions of inorganic hydroxides in polyethylene containers.</w:t>
      </w:r>
    </w:p>
    <w:p w:rsidR="007B3D81" w:rsidRPr="009D630C" w:rsidRDefault="007B3D81" w:rsidP="007B3D81">
      <w:pPr>
        <w:autoSpaceDE w:val="0"/>
        <w:autoSpaceDN w:val="0"/>
        <w:adjustRightInd w:val="0"/>
        <w:spacing w:after="0"/>
        <w:rPr>
          <w:rFonts w:ascii="Arial" w:hAnsi="Arial" w:cs="ArialMT"/>
          <w:color w:val="000000"/>
          <w:sz w:val="22"/>
        </w:rPr>
      </w:pP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Acid/Base Baths:</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Acid and/or base baths present a serious corrosive hazard and may also present a fire hazard.</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lastRenderedPageBreak/>
        <w:t>1. Preparation, location, use, and disposal all present serious risks and require specific Standard Operating Procedure coverage (PPE, storage, training etc).</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2. Emergencies and spills need to be appropriately addressed based on quantities and properties of materials involved.</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3. Glassware/labware contaminants must be considered with respect to compatibility with cleaning method.</w:t>
      </w:r>
    </w:p>
    <w:p w:rsidR="007B3D81" w:rsidRPr="009D630C" w:rsidRDefault="007B3D81" w:rsidP="007B3D81">
      <w:pPr>
        <w:autoSpaceDE w:val="0"/>
        <w:autoSpaceDN w:val="0"/>
        <w:adjustRightInd w:val="0"/>
        <w:spacing w:after="0"/>
        <w:rPr>
          <w:rFonts w:ascii="Arial" w:hAnsi="Arial" w:cs="ArialMT"/>
          <w:color w:val="000000"/>
          <w:sz w:val="22"/>
        </w:rPr>
      </w:pP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Before beginning work with chemicals, review the relevant Safety Data Sheet and appropriate chemical safety resources as listed in the Training/Approval section of this document. Develop specific procedures for emergency response and chemical exposure or injury to staff, including any special first aid measures required for the relevant chemical.</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First Aid Procedures</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b/>
          <w:color w:val="000000"/>
          <w:sz w:val="22"/>
        </w:rPr>
        <w:t>If inhaled</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 xml:space="preserve">Move person into fresh air. If not breathing, give artificial respiration. If breathing is difficult, give oxygen. Seek medical aid immediately. </w:t>
      </w:r>
      <w:r w:rsidRPr="009D630C">
        <w:rPr>
          <w:rFonts w:ascii="Arial" w:eastAsia="Palatino-Roman" w:hAnsi="Arial" w:cs="Arial"/>
          <w:color w:val="000000"/>
          <w:sz w:val="22"/>
        </w:rPr>
        <w:t>Send a copy of the MSDS with the victim.</w:t>
      </w:r>
    </w:p>
    <w:p w:rsidR="007B3D81" w:rsidRPr="009D630C" w:rsidRDefault="007B3D81" w:rsidP="007B3D81">
      <w:pPr>
        <w:autoSpaceDE w:val="0"/>
        <w:autoSpaceDN w:val="0"/>
        <w:adjustRightInd w:val="0"/>
        <w:spacing w:after="0"/>
        <w:rPr>
          <w:rFonts w:ascii="Arial" w:hAnsi="Arial" w:cs="ArialMT"/>
          <w:color w:val="000000"/>
          <w:sz w:val="22"/>
        </w:rPr>
      </w:pPr>
    </w:p>
    <w:p w:rsidR="007B3D81" w:rsidRPr="009D630C" w:rsidRDefault="007B3D81" w:rsidP="007B3D81">
      <w:pPr>
        <w:autoSpaceDE w:val="0"/>
        <w:autoSpaceDN w:val="0"/>
        <w:adjustRightInd w:val="0"/>
        <w:spacing w:after="0"/>
        <w:rPr>
          <w:rFonts w:ascii="Arial" w:hAnsi="Arial" w:cs="ArialMT"/>
          <w:b/>
          <w:color w:val="000000"/>
          <w:sz w:val="22"/>
        </w:rPr>
      </w:pPr>
      <w:r w:rsidRPr="009D630C">
        <w:rPr>
          <w:rFonts w:ascii="Arial" w:hAnsi="Arial" w:cs="ArialMT"/>
          <w:b/>
          <w:color w:val="000000"/>
          <w:sz w:val="22"/>
        </w:rPr>
        <w:t>In case of skin contact</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Wash skin with soap and water for at least 15 minutes while removing contaminated clothing and shoes</w:t>
      </w:r>
    </w:p>
    <w:p w:rsidR="007B3D81" w:rsidRPr="009D630C" w:rsidRDefault="007B3D81" w:rsidP="007B3D81">
      <w:pPr>
        <w:autoSpaceDE w:val="0"/>
        <w:autoSpaceDN w:val="0"/>
        <w:adjustRightInd w:val="0"/>
        <w:spacing w:after="0"/>
        <w:rPr>
          <w:rFonts w:ascii="Arial" w:hAnsi="Arial" w:cs="ArialMT"/>
          <w:color w:val="000000"/>
          <w:sz w:val="22"/>
        </w:rPr>
      </w:pPr>
    </w:p>
    <w:p w:rsidR="007B3D81" w:rsidRPr="009D630C" w:rsidRDefault="007B3D81" w:rsidP="007B3D81">
      <w:pPr>
        <w:autoSpaceDE w:val="0"/>
        <w:autoSpaceDN w:val="0"/>
        <w:adjustRightInd w:val="0"/>
        <w:spacing w:after="0"/>
        <w:rPr>
          <w:rFonts w:ascii="Arial" w:hAnsi="Arial" w:cs="ArialMT"/>
          <w:b/>
          <w:color w:val="000000"/>
          <w:sz w:val="22"/>
        </w:rPr>
      </w:pPr>
      <w:r w:rsidRPr="009D630C">
        <w:rPr>
          <w:rFonts w:ascii="Arial" w:hAnsi="Arial" w:cs="ArialMT"/>
          <w:b/>
          <w:color w:val="000000"/>
          <w:sz w:val="22"/>
        </w:rPr>
        <w:t>In case of eye contact</w:t>
      </w: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MT"/>
          <w:color w:val="000000"/>
          <w:sz w:val="22"/>
        </w:rPr>
        <w:t>Flush eyes with plenty of water for at least 15 minutes. Consult a physician.</w:t>
      </w:r>
      <w:r w:rsidRPr="009D630C">
        <w:rPr>
          <w:rFonts w:ascii="Arial" w:eastAsia="Palatino-Roman" w:hAnsi="Arial" w:cs="Arial"/>
          <w:color w:val="000000"/>
          <w:sz w:val="22"/>
        </w:rPr>
        <w:t xml:space="preserve"> Send a copy of the MSDS with the victim.</w:t>
      </w:r>
    </w:p>
    <w:p w:rsidR="007B3D81" w:rsidRPr="009D630C" w:rsidRDefault="007B3D81" w:rsidP="007B3D81">
      <w:pPr>
        <w:autoSpaceDE w:val="0"/>
        <w:autoSpaceDN w:val="0"/>
        <w:adjustRightInd w:val="0"/>
        <w:spacing w:after="0"/>
        <w:rPr>
          <w:rFonts w:ascii="Arial" w:hAnsi="Arial" w:cs="ArialMT"/>
          <w:color w:val="000000"/>
          <w:sz w:val="22"/>
        </w:rPr>
      </w:pPr>
    </w:p>
    <w:p w:rsidR="007B3D81" w:rsidRPr="009D630C" w:rsidRDefault="007B3D81" w:rsidP="007B3D81">
      <w:pPr>
        <w:autoSpaceDE w:val="0"/>
        <w:autoSpaceDN w:val="0"/>
        <w:adjustRightInd w:val="0"/>
        <w:spacing w:after="0"/>
        <w:rPr>
          <w:rFonts w:ascii="Arial" w:hAnsi="Arial" w:cs="ArialMT"/>
          <w:b/>
          <w:color w:val="000000"/>
          <w:sz w:val="22"/>
        </w:rPr>
      </w:pPr>
      <w:r w:rsidRPr="009D630C">
        <w:rPr>
          <w:rFonts w:ascii="Arial" w:hAnsi="Arial" w:cs="ArialMT"/>
          <w:b/>
          <w:color w:val="000000"/>
          <w:sz w:val="22"/>
        </w:rPr>
        <w:t>If swallowed</w:t>
      </w:r>
    </w:p>
    <w:p w:rsidR="007B3D81" w:rsidRPr="009D630C" w:rsidRDefault="007B3D81" w:rsidP="007B3D81">
      <w:pPr>
        <w:autoSpaceDE w:val="0"/>
        <w:autoSpaceDN w:val="0"/>
        <w:adjustRightInd w:val="0"/>
        <w:spacing w:after="0"/>
        <w:rPr>
          <w:rFonts w:ascii="Arial" w:hAnsi="Arial" w:cs="Arial"/>
          <w:color w:val="000000"/>
          <w:sz w:val="22"/>
        </w:rPr>
      </w:pPr>
      <w:r w:rsidRPr="009D630C">
        <w:rPr>
          <w:rFonts w:ascii="Arial" w:hAnsi="Arial" w:cs="ArialMT"/>
          <w:color w:val="000000"/>
          <w:sz w:val="22"/>
        </w:rPr>
        <w:t xml:space="preserve">Never give anything by mouth to an unconscious person. Have the person drink water or milk to dilute the corrosive material as soon as possible. </w:t>
      </w:r>
      <w:r w:rsidRPr="009D630C">
        <w:rPr>
          <w:rFonts w:ascii="Arial" w:eastAsia="Palatino-Roman" w:hAnsi="Arial" w:cs="Arial"/>
          <w:color w:val="000000"/>
          <w:sz w:val="22"/>
        </w:rPr>
        <w:t>Do not induce vomiting. Do not ingest emetics or baking soda. If medical attention must be delayed and the materials are available, drink several ounces of milk of magnesia or other antacids. Send a copy of the MSDS with the victim.</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Special Handling and Storage Requirements</w:t>
      </w:r>
    </w:p>
    <w:p w:rsidR="007B3D81" w:rsidRPr="009D630C" w:rsidRDefault="007B3D81" w:rsidP="007B3D81">
      <w:pPr>
        <w:rPr>
          <w:rFonts w:ascii="Arial" w:hAnsi="Arial" w:cs="Arial"/>
          <w:color w:val="000000"/>
          <w:sz w:val="22"/>
        </w:rPr>
      </w:pPr>
      <w:r w:rsidRPr="009D630C">
        <w:rPr>
          <w:rFonts w:ascii="Arial" w:hAnsi="Arial" w:cs="Arial"/>
          <w:b/>
          <w:color w:val="000000"/>
          <w:sz w:val="22"/>
        </w:rPr>
        <w:t>Precautions for Handling:</w:t>
      </w:r>
      <w:r w:rsidRPr="009D630C">
        <w:rPr>
          <w:rFonts w:ascii="Arial" w:hAnsi="Arial" w:cs="Arial"/>
          <w:color w:val="000000"/>
          <w:sz w:val="22"/>
        </w:rPr>
        <w:t xml:space="preserve"> Avoid contact with skin, eyes, and clothing. Avoid inhalation.</w:t>
      </w:r>
    </w:p>
    <w:p w:rsidR="007B3D81" w:rsidRPr="009D630C" w:rsidRDefault="007B3D81" w:rsidP="007B3D81">
      <w:pPr>
        <w:rPr>
          <w:rFonts w:ascii="Arial" w:hAnsi="Arial" w:cs="Arial"/>
          <w:color w:val="000000"/>
          <w:sz w:val="22"/>
        </w:rPr>
      </w:pPr>
      <w:r w:rsidRPr="009D630C">
        <w:rPr>
          <w:rFonts w:ascii="Arial" w:hAnsi="Arial" w:cs="Arial"/>
          <w:b/>
          <w:color w:val="000000"/>
          <w:sz w:val="22"/>
        </w:rPr>
        <w:t>Conditions for safe storage:</w:t>
      </w:r>
      <w:r w:rsidRPr="009D630C">
        <w:rPr>
          <w:rFonts w:ascii="Arial" w:hAnsi="Arial" w:cs="Arial"/>
          <w:color w:val="000000"/>
          <w:sz w:val="22"/>
        </w:rPr>
        <w:t xml:space="preserve"> Keep container closed in a cool, dry, and well-ventilated area. Store strong corrosives in secondary holding containers. Store acids and bases separately, preferably in a labeled storage cabinet.</w:t>
      </w: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Spill and Accident Procedure </w:t>
      </w:r>
    </w:p>
    <w:p w:rsidR="007B3D81" w:rsidRPr="009D630C" w:rsidRDefault="007B3D81" w:rsidP="007B3D81">
      <w:pPr>
        <w:rPr>
          <w:rFonts w:ascii="Arial" w:hAnsi="Arial" w:cs="Arial"/>
          <w:color w:val="000000"/>
          <w:sz w:val="22"/>
        </w:rPr>
      </w:pPr>
      <w:r w:rsidRPr="009D630C">
        <w:rPr>
          <w:rFonts w:ascii="Arial" w:hAnsi="Arial" w:cs="Arial"/>
          <w:b/>
          <w:color w:val="000000"/>
          <w:sz w:val="22"/>
        </w:rPr>
        <w:t>Spill</w:t>
      </w:r>
      <w:r w:rsidRPr="009D630C">
        <w:rPr>
          <w:rFonts w:ascii="Arial" w:hAnsi="Arial" w:cs="Arial"/>
          <w:color w:val="000000"/>
          <w:sz w:val="22"/>
        </w:rPr>
        <w:t xml:space="preserve"> – Assess the extent of danger. Help contaminated or injured persons. Ventilate potentially explosive, or corrosive fumes. Do not put water or flammable materials on spill (i.e., paper towels). Avoid putting wet chemicals into a covered container as gas evolution may occur. If acid is spilled, clean the area, wearing gloves, chemical apron, and goggles, and rinse with sodium bicarbonate solution. Do not attempt to handle a large spill. Evacuate the area immediately (you and other researchers in the laboratory) and call for assistance (911, EH&amp;S, </w:t>
      </w:r>
      <w:r w:rsidRPr="009D630C">
        <w:rPr>
          <w:rFonts w:ascii="Arial" w:hAnsi="Arial" w:cs="Arial"/>
          <w:color w:val="000000"/>
          <w:sz w:val="22"/>
        </w:rPr>
        <w:lastRenderedPageBreak/>
        <w:t>and your supervisor). Remain on the scene but at a safe distance to direct safety officers when they arrive.</w:t>
      </w: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Small (&lt;1 L) </w:t>
      </w:r>
      <w:r w:rsidRPr="009D630C">
        <w:rPr>
          <w:rFonts w:ascii="Arial" w:hAnsi="Arial" w:cs="Arial"/>
          <w:color w:val="000000"/>
          <w:sz w:val="22"/>
        </w:rPr>
        <w:t>– If you have training, you may assist in the clean-up effort. Use appropriate personal protective equipment and clean-up material for chemical spilled. Double bag spill waste in clear plastic bags, label and take to the next chemical waste pick-up.</w:t>
      </w:r>
      <w:r w:rsidRPr="009D630C">
        <w:rPr>
          <w:rFonts w:ascii="Arial" w:hAnsi="Arial" w:cs="Arial"/>
          <w:b/>
          <w:color w:val="000000"/>
          <w:sz w:val="22"/>
        </w:rPr>
        <w:t xml:space="preserve">  </w:t>
      </w: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Large Chemical Spill (&gt;1 L) </w:t>
      </w:r>
      <w:r w:rsidRPr="009D630C">
        <w:rPr>
          <w:rFonts w:ascii="Arial" w:hAnsi="Arial" w:cs="Arial"/>
          <w:b/>
          <w:bCs/>
          <w:iCs/>
          <w:color w:val="000000"/>
          <w:sz w:val="22"/>
        </w:rPr>
        <w:t>Dial 911</w:t>
      </w:r>
    </w:p>
    <w:p w:rsidR="007B3D81" w:rsidRPr="009D630C" w:rsidRDefault="007B3D81" w:rsidP="007B3D81">
      <w:pPr>
        <w:rPr>
          <w:rFonts w:ascii="Arial" w:hAnsi="Arial" w:cs="Arial"/>
          <w:color w:val="000000"/>
          <w:sz w:val="22"/>
        </w:rPr>
      </w:pPr>
      <w:r w:rsidRPr="009D630C">
        <w:rPr>
          <w:rFonts w:ascii="Arial" w:hAnsi="Arial" w:cs="Arial"/>
          <w:b/>
          <w:color w:val="000000"/>
          <w:sz w:val="22"/>
        </w:rPr>
        <w:t xml:space="preserve">Chemical Spill on Body or Clothes – </w:t>
      </w:r>
      <w:r w:rsidRPr="009D630C">
        <w:rPr>
          <w:rFonts w:ascii="Arial" w:hAnsi="Arial" w:cs="Arial"/>
          <w:color w:val="000000"/>
          <w:sz w:val="22"/>
        </w:rPr>
        <w:t xml:space="preserve">Remove clothing and rinse body thoroughly in emergency shower for at least 15 minutes. Seek medical attention. </w:t>
      </w:r>
      <w:r w:rsidRPr="009D630C">
        <w:rPr>
          <w:rFonts w:ascii="Arial" w:hAnsi="Arial" w:cs="Arial"/>
          <w:i/>
          <w:color w:val="000000"/>
          <w:sz w:val="22"/>
        </w:rPr>
        <w:t>Notify supervisor and EH&amp;S</w:t>
      </w:r>
      <w:r w:rsidRPr="009D630C">
        <w:rPr>
          <w:rFonts w:ascii="Arial" w:hAnsi="Arial" w:cs="Arial"/>
          <w:color w:val="000000"/>
          <w:sz w:val="22"/>
        </w:rPr>
        <w:t xml:space="preserve"> </w:t>
      </w:r>
      <w:r w:rsidRPr="009D630C">
        <w:rPr>
          <w:rFonts w:ascii="Arial" w:hAnsi="Arial" w:cs="Arial"/>
          <w:i/>
          <w:color w:val="000000"/>
          <w:sz w:val="22"/>
        </w:rPr>
        <w:t>immediately</w:t>
      </w:r>
      <w:r w:rsidRPr="009D630C">
        <w:rPr>
          <w:rFonts w:ascii="Arial" w:hAnsi="Arial" w:cs="Arial"/>
          <w:color w:val="000000"/>
          <w:sz w:val="22"/>
        </w:rPr>
        <w:t>.</w:t>
      </w:r>
    </w:p>
    <w:p w:rsidR="007B3D81" w:rsidRPr="009D630C" w:rsidRDefault="007B3D81" w:rsidP="007B3D81">
      <w:pPr>
        <w:rPr>
          <w:rFonts w:ascii="Arial" w:hAnsi="Arial" w:cs="Arial"/>
          <w:i/>
          <w:color w:val="000000"/>
          <w:sz w:val="22"/>
        </w:rPr>
      </w:pPr>
      <w:r w:rsidRPr="009D630C">
        <w:rPr>
          <w:rFonts w:ascii="Arial" w:hAnsi="Arial" w:cs="Arial"/>
          <w:b/>
          <w:color w:val="000000"/>
          <w:sz w:val="22"/>
        </w:rPr>
        <w:t xml:space="preserve">Chemical Splash into eyes – </w:t>
      </w:r>
      <w:r w:rsidRPr="009D630C">
        <w:rPr>
          <w:rFonts w:ascii="Arial" w:hAnsi="Arial" w:cs="Arial"/>
          <w:color w:val="000000"/>
          <w:sz w:val="22"/>
        </w:rPr>
        <w:t xml:space="preserve">Immediately rinse eyeball and inner surface of eyelid with water from the emergency eyewash station for 15 minutes by forcibly holding the eye open. Seek medical attention. </w:t>
      </w:r>
      <w:r w:rsidRPr="009D630C">
        <w:rPr>
          <w:rFonts w:ascii="Arial" w:hAnsi="Arial" w:cs="Arial"/>
          <w:i/>
          <w:color w:val="000000"/>
          <w:sz w:val="22"/>
        </w:rPr>
        <w:t>Notify supervisor and EH&amp;S immediately</w:t>
      </w:r>
    </w:p>
    <w:p w:rsidR="007B3D81" w:rsidRPr="009D630C" w:rsidRDefault="007B3D81" w:rsidP="007B3D81">
      <w:pPr>
        <w:pStyle w:val="Heading1"/>
        <w:rPr>
          <w:rFonts w:ascii="Arial" w:hAnsi="Arial" w:cs="Arial"/>
          <w:b/>
          <w:color w:val="000000"/>
          <w:sz w:val="22"/>
          <w:szCs w:val="24"/>
        </w:rPr>
      </w:pPr>
      <w:r w:rsidRPr="009D630C">
        <w:rPr>
          <w:rFonts w:ascii="Arial" w:hAnsi="Arial" w:cs="Arial"/>
          <w:b/>
          <w:color w:val="000000"/>
          <w:sz w:val="22"/>
          <w:szCs w:val="24"/>
        </w:rPr>
        <w:t>Medical Emergency Dial 911</w:t>
      </w:r>
    </w:p>
    <w:p w:rsidR="007B3D81" w:rsidRPr="009D630C" w:rsidRDefault="007B3D81" w:rsidP="007B3D81">
      <w:pPr>
        <w:pStyle w:val="MediumGrid22"/>
        <w:rPr>
          <w:rFonts w:ascii="Arial" w:hAnsi="Arial"/>
          <w:color w:val="000000"/>
        </w:rPr>
      </w:pPr>
    </w:p>
    <w:p w:rsidR="007B3D81" w:rsidRPr="009D630C" w:rsidRDefault="007B3D81" w:rsidP="007B3D81">
      <w:pPr>
        <w:autoSpaceDE w:val="0"/>
        <w:autoSpaceDN w:val="0"/>
        <w:adjustRightInd w:val="0"/>
        <w:spacing w:after="0"/>
        <w:rPr>
          <w:rFonts w:ascii="Arial" w:hAnsi="Arial" w:cs="Calibri"/>
          <w:i/>
          <w:color w:val="000000"/>
          <w:sz w:val="22"/>
          <w:u w:val="single"/>
        </w:rPr>
      </w:pPr>
      <w:r w:rsidRPr="009D630C">
        <w:rPr>
          <w:rFonts w:ascii="Arial" w:hAnsi="Arial" w:cs="Arial"/>
          <w:b/>
          <w:color w:val="000000"/>
          <w:sz w:val="22"/>
          <w:szCs w:val="20"/>
        </w:rPr>
        <w:t>a.</w:t>
      </w:r>
      <w:r w:rsidRPr="009D630C">
        <w:rPr>
          <w:rFonts w:ascii="Arial" w:hAnsi="Arial" w:cs="Arial"/>
          <w:b/>
          <w:color w:val="000000"/>
          <w:sz w:val="22"/>
          <w:szCs w:val="20"/>
        </w:rPr>
        <w:tab/>
        <w:t xml:space="preserve">Life Threatening Emergency, Business Hours, After Hours, Weekends and Holidays </w:t>
      </w:r>
      <w:r w:rsidRPr="009D630C">
        <w:rPr>
          <w:rFonts w:ascii="Arial" w:hAnsi="Arial" w:cs="Arial"/>
          <w:color w:val="000000"/>
          <w:sz w:val="22"/>
          <w:szCs w:val="20"/>
        </w:rPr>
        <w:t xml:space="preserve">– Dial </w:t>
      </w:r>
      <w:r w:rsidRPr="009D630C">
        <w:rPr>
          <w:rFonts w:ascii="Arial" w:hAnsi="Arial" w:cs="Arial"/>
          <w:b/>
          <w:color w:val="000000"/>
          <w:sz w:val="22"/>
          <w:szCs w:val="20"/>
        </w:rPr>
        <w:t>911</w:t>
      </w:r>
      <w:r w:rsidRPr="009D630C">
        <w:rPr>
          <w:rFonts w:ascii="Arial" w:hAnsi="Arial" w:cs="Arial"/>
          <w:color w:val="000000"/>
          <w:sz w:val="22"/>
          <w:szCs w:val="20"/>
        </w:rPr>
        <w:t xml:space="preserve"> CALL 911 if the condition is LIFE THREATENING or REQUIRES IMMEDIATE MEDICAL ATTENTION.. </w:t>
      </w:r>
      <w:r w:rsidRPr="009D630C">
        <w:rPr>
          <w:rFonts w:ascii="Arial" w:hAnsi="Arial" w:cs="Arial"/>
          <w:i/>
          <w:color w:val="000000"/>
          <w:sz w:val="22"/>
          <w:szCs w:val="20"/>
          <w:u w:val="single"/>
        </w:rPr>
        <w:t>Note</w:t>
      </w:r>
      <w:r w:rsidRPr="009D630C">
        <w:rPr>
          <w:rFonts w:ascii="Arial" w:hAnsi="Arial" w:cs="Arial"/>
          <w:i/>
          <w:color w:val="000000"/>
          <w:sz w:val="22"/>
          <w:szCs w:val="20"/>
        </w:rPr>
        <w:t xml:space="preserve">: All serious injuries </w:t>
      </w:r>
      <w:r w:rsidRPr="009D630C">
        <w:rPr>
          <w:rFonts w:ascii="Arial" w:hAnsi="Arial" w:cs="Arial"/>
          <w:i/>
          <w:color w:val="000000"/>
          <w:sz w:val="22"/>
          <w:szCs w:val="20"/>
          <w:u w:val="single"/>
        </w:rPr>
        <w:t>must</w:t>
      </w:r>
      <w:r w:rsidRPr="009D630C">
        <w:rPr>
          <w:rFonts w:ascii="Arial" w:hAnsi="Arial" w:cs="Arial"/>
          <w:i/>
          <w:color w:val="000000"/>
          <w:sz w:val="22"/>
          <w:szCs w:val="20"/>
        </w:rPr>
        <w:t xml:space="preserve"> be reported to EH&amp;S at </w:t>
      </w:r>
      <w:r w:rsidRPr="009D630C">
        <w:rPr>
          <w:rFonts w:ascii="Arial" w:hAnsi="Arial" w:cs="Arial"/>
          <w:b/>
          <w:i/>
          <w:color w:val="000000"/>
          <w:sz w:val="22"/>
          <w:szCs w:val="20"/>
        </w:rPr>
        <w:t>x46200</w:t>
      </w:r>
      <w:r w:rsidRPr="009D630C">
        <w:rPr>
          <w:rFonts w:ascii="Arial" w:hAnsi="Arial" w:cs="Arial"/>
          <w:i/>
          <w:color w:val="000000"/>
          <w:sz w:val="22"/>
          <w:szCs w:val="20"/>
        </w:rPr>
        <w:t xml:space="preserve"> within 8 hours.</w:t>
      </w:r>
      <w:r w:rsidRPr="009D630C">
        <w:rPr>
          <w:rFonts w:ascii="Arial" w:hAnsi="Arial" w:cs="Arial"/>
          <w:iCs/>
          <w:color w:val="000000"/>
          <w:sz w:val="22"/>
          <w:szCs w:val="20"/>
        </w:rPr>
        <w:t xml:space="preserve"> </w:t>
      </w:r>
      <w:r w:rsidRPr="009D630C">
        <w:rPr>
          <w:rFonts w:ascii="Arial" w:hAnsi="Arial"/>
          <w:color w:val="000000"/>
          <w:sz w:val="22"/>
          <w:szCs w:val="20"/>
        </w:rPr>
        <w:t>Complete online incident report</w:t>
      </w:r>
      <w:r w:rsidRPr="009D630C">
        <w:rPr>
          <w:rStyle w:val="Emphasis"/>
          <w:rFonts w:ascii="Arial" w:eastAsia="Times New Roman" w:hAnsi="Arial"/>
          <w:color w:val="000000"/>
          <w:kern w:val="16"/>
          <w:sz w:val="22"/>
        </w:rPr>
        <w:t xml:space="preserve"> </w:t>
      </w:r>
      <w:r w:rsidRPr="009D630C">
        <w:rPr>
          <w:rFonts w:ascii="Arial" w:hAnsi="Arial"/>
          <w:color w:val="000000"/>
          <w:sz w:val="22"/>
          <w:szCs w:val="20"/>
        </w:rPr>
        <w:t>at</w:t>
      </w:r>
      <w:r w:rsidRPr="009D630C">
        <w:rPr>
          <w:rFonts w:ascii="Arial" w:hAnsi="Arial" w:cs="Calibri"/>
          <w:i/>
          <w:color w:val="000000"/>
          <w:sz w:val="22"/>
          <w:u w:val="single"/>
        </w:rPr>
        <w:t xml:space="preserve"> </w:t>
      </w:r>
      <w:hyperlink r:id="rId70" w:history="1">
        <w:r w:rsidRPr="009D630C">
          <w:rPr>
            <w:rFonts w:ascii="Arial" w:hAnsi="Arial" w:cs="Calibri"/>
            <w:i/>
            <w:color w:val="000000"/>
            <w:sz w:val="22"/>
            <w:u w:val="single"/>
          </w:rPr>
          <w:t>https://www.ehs.uci.edu/apps/hr/index.jsp</w:t>
        </w:r>
      </w:hyperlink>
    </w:p>
    <w:p w:rsidR="007B3D81" w:rsidRPr="009D630C" w:rsidRDefault="007B3D81" w:rsidP="007B3D81">
      <w:pPr>
        <w:autoSpaceDE w:val="0"/>
        <w:autoSpaceDN w:val="0"/>
        <w:adjustRightInd w:val="0"/>
        <w:spacing w:after="0"/>
        <w:rPr>
          <w:rFonts w:ascii="Arial" w:hAnsi="Arial" w:cs="Arial"/>
          <w:iCs/>
          <w:color w:val="000000"/>
          <w:sz w:val="22"/>
          <w:szCs w:val="20"/>
        </w:rPr>
      </w:pPr>
    </w:p>
    <w:p w:rsidR="007B3D81" w:rsidRPr="009D630C" w:rsidRDefault="007B3D81" w:rsidP="007B3D81">
      <w:pPr>
        <w:autoSpaceDE w:val="0"/>
        <w:autoSpaceDN w:val="0"/>
        <w:adjustRightInd w:val="0"/>
        <w:spacing w:after="0"/>
        <w:rPr>
          <w:rFonts w:ascii="Arial" w:hAnsi="Arial" w:cs="Arial"/>
          <w:iCs/>
          <w:color w:val="000000"/>
          <w:sz w:val="22"/>
          <w:szCs w:val="20"/>
        </w:rPr>
      </w:pPr>
      <w:r w:rsidRPr="009D630C">
        <w:rPr>
          <w:rFonts w:ascii="Arial" w:hAnsi="Arial" w:cs="Arial"/>
          <w:b/>
          <w:color w:val="000000"/>
          <w:sz w:val="22"/>
          <w:szCs w:val="20"/>
        </w:rPr>
        <w:t>b.</w:t>
      </w:r>
      <w:r w:rsidRPr="009D630C">
        <w:rPr>
          <w:rFonts w:ascii="Arial" w:hAnsi="Arial" w:cs="Arial"/>
          <w:b/>
          <w:color w:val="000000"/>
          <w:sz w:val="22"/>
          <w:szCs w:val="20"/>
        </w:rPr>
        <w:tab/>
        <w:t xml:space="preserve">Non-Life Threatening Emergency </w:t>
      </w:r>
      <w:r w:rsidRPr="009D630C">
        <w:rPr>
          <w:rFonts w:ascii="Arial" w:hAnsi="Arial" w:cs="Arial"/>
          <w:color w:val="000000"/>
          <w:sz w:val="22"/>
          <w:szCs w:val="20"/>
        </w:rPr>
        <w:t xml:space="preserve">– Go to the Occupational Health Facility (OHF). After Hours, go to the nearest emergency room.  </w:t>
      </w:r>
      <w:r w:rsidRPr="009D630C">
        <w:rPr>
          <w:rFonts w:ascii="Arial" w:hAnsi="Arial"/>
          <w:color w:val="000000"/>
          <w:sz w:val="22"/>
          <w:szCs w:val="20"/>
        </w:rPr>
        <w:t>Notify your supervisor or faculty staff if condition is not life threatening.</w:t>
      </w:r>
    </w:p>
    <w:p w:rsidR="007B3D81" w:rsidRPr="009D630C" w:rsidRDefault="007B3D81" w:rsidP="007B3D81">
      <w:pPr>
        <w:autoSpaceDE w:val="0"/>
        <w:autoSpaceDN w:val="0"/>
        <w:adjustRightInd w:val="0"/>
        <w:spacing w:after="0"/>
        <w:rPr>
          <w:rFonts w:ascii="Arial" w:hAnsi="Arial" w:cs="Arial"/>
          <w:i/>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b/>
          <w:color w:val="000000"/>
          <w:sz w:val="22"/>
          <w:szCs w:val="20"/>
        </w:rPr>
        <w:t>c.</w:t>
      </w:r>
      <w:r w:rsidRPr="009D630C">
        <w:rPr>
          <w:rFonts w:ascii="Arial" w:hAnsi="Arial" w:cs="Arial"/>
          <w:b/>
          <w:color w:val="000000"/>
          <w:sz w:val="22"/>
          <w:szCs w:val="20"/>
        </w:rPr>
        <w:tab/>
        <w:t>Needle Stick/puncture</w:t>
      </w:r>
      <w:r w:rsidRPr="009D630C">
        <w:rPr>
          <w:rFonts w:ascii="Arial" w:hAnsi="Arial" w:cs="Arial"/>
          <w:color w:val="000000"/>
          <w:sz w:val="22"/>
          <w:szCs w:val="20"/>
        </w:rPr>
        <w:t xml:space="preserve"> </w:t>
      </w:r>
      <w:r w:rsidRPr="009D630C">
        <w:rPr>
          <w:rFonts w:ascii="Arial" w:hAnsi="Arial" w:cs="Arial"/>
          <w:b/>
          <w:color w:val="000000"/>
          <w:sz w:val="22"/>
          <w:szCs w:val="20"/>
        </w:rPr>
        <w:t xml:space="preserve">Exposure </w:t>
      </w:r>
      <w:r w:rsidRPr="009D630C">
        <w:rPr>
          <w:rFonts w:ascii="Arial" w:hAnsi="Arial" w:cs="Arial"/>
          <w:color w:val="000000"/>
          <w:sz w:val="22"/>
          <w:szCs w:val="20"/>
        </w:rPr>
        <w:t xml:space="preserve">(as applicable to chemical handling procedure) – Wash the affected area with antiseptic soap and warm water for 15 minutes. </w:t>
      </w:r>
      <w:r w:rsidRPr="009D630C">
        <w:rPr>
          <w:rFonts w:ascii="Arial" w:hAnsi="Arial" w:cs="Arial"/>
          <w:color w:val="000000"/>
          <w:sz w:val="22"/>
          <w:szCs w:val="20"/>
          <w:u w:val="single"/>
        </w:rPr>
        <w:t>For mucous membrane exposure</w:t>
      </w:r>
      <w:r w:rsidRPr="009D630C">
        <w:rPr>
          <w:rFonts w:ascii="Arial" w:hAnsi="Arial" w:cs="Arial"/>
          <w:color w:val="000000"/>
          <w:sz w:val="22"/>
          <w:szCs w:val="20"/>
        </w:rPr>
        <w:t>, flush the affected area for 15 minutes using an eyewash station.</w:t>
      </w:r>
    </w:p>
    <w:p w:rsidR="007B3D81" w:rsidRPr="009D630C" w:rsidRDefault="007B3D81" w:rsidP="007B3D81">
      <w:pPr>
        <w:autoSpaceDE w:val="0"/>
        <w:autoSpaceDN w:val="0"/>
        <w:adjustRightInd w:val="0"/>
        <w:spacing w:after="0"/>
        <w:rPr>
          <w:rFonts w:ascii="Arial" w:hAnsi="Arial" w:cs="Arial"/>
          <w:i/>
          <w:color w:val="000000"/>
          <w:sz w:val="22"/>
          <w:szCs w:val="20"/>
        </w:rPr>
      </w:pPr>
    </w:p>
    <w:p w:rsidR="007B3D81" w:rsidRPr="009D630C" w:rsidRDefault="007B3D81" w:rsidP="007B3D81">
      <w:pPr>
        <w:pStyle w:val="Default"/>
        <w:rPr>
          <w:b/>
          <w:sz w:val="22"/>
          <w:szCs w:val="20"/>
        </w:rPr>
      </w:pPr>
      <w:r w:rsidRPr="009D630C">
        <w:rPr>
          <w:b/>
          <w:bCs/>
          <w:sz w:val="22"/>
          <w:szCs w:val="20"/>
        </w:rPr>
        <w:t xml:space="preserve">ALL WORK RELATED INJURIES MUST BE REPORTED via the On-line Incident Form </w:t>
      </w:r>
      <w:hyperlink r:id="rId71" w:history="1">
        <w:r w:rsidRPr="009D630C">
          <w:rPr>
            <w:sz w:val="22"/>
            <w:szCs w:val="20"/>
            <w:u w:val="single"/>
          </w:rPr>
          <w:t>https://www.ehs.uci.edu/apps/hr/index.jsp</w:t>
        </w:r>
      </w:hyperlink>
      <w:r w:rsidRPr="009D630C">
        <w:rPr>
          <w:rFonts w:cs="Calibri"/>
          <w:sz w:val="22"/>
          <w:szCs w:val="22"/>
        </w:rPr>
        <w:t xml:space="preserve"> </w:t>
      </w:r>
      <w:r w:rsidRPr="009D630C">
        <w:rPr>
          <w:b/>
          <w:bCs/>
          <w:sz w:val="22"/>
          <w:szCs w:val="20"/>
        </w:rPr>
        <w:t xml:space="preserve"> or call Human Resources, Workers Compensation </w:t>
      </w:r>
      <w:r w:rsidRPr="009D630C">
        <w:rPr>
          <w:b/>
          <w:sz w:val="22"/>
          <w:szCs w:val="20"/>
        </w:rPr>
        <w:t>(949) 824-9152.</w:t>
      </w:r>
    </w:p>
    <w:p w:rsidR="007B3D81" w:rsidRPr="009D630C" w:rsidRDefault="007B3D81" w:rsidP="007B3D81">
      <w:pPr>
        <w:pStyle w:val="Default"/>
        <w:rPr>
          <w:sz w:val="22"/>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Decontamination/Waste Disposal Procedure</w:t>
      </w:r>
    </w:p>
    <w:p w:rsidR="007B3D81" w:rsidRPr="009D630C" w:rsidRDefault="007B3D81" w:rsidP="007B3D81">
      <w:pPr>
        <w:rPr>
          <w:rFonts w:ascii="Arial" w:hAnsi="Arial" w:cs="Arial"/>
          <w:i/>
          <w:color w:val="000000"/>
          <w:sz w:val="22"/>
        </w:rPr>
      </w:pPr>
      <w:r w:rsidRPr="009D630C">
        <w:rPr>
          <w:rFonts w:ascii="Arial" w:hAnsi="Arial" w:cs="Arial"/>
          <w:bCs/>
          <w:i/>
          <w:color w:val="000000"/>
          <w:sz w:val="22"/>
        </w:rPr>
        <w:t>General hazardous waste disposal guidelines:</w:t>
      </w: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Label Waste</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 xml:space="preserve">Hazardous waste labels must be placed on the hazardous waste container upon the start of accumulation. Labels are available online at </w:t>
      </w:r>
      <w:hyperlink r:id="rId72" w:history="1">
        <w:r w:rsidRPr="009D630C">
          <w:rPr>
            <w:rFonts w:ascii="Arial" w:hAnsi="Arial" w:cs="Arial"/>
            <w:color w:val="000000"/>
            <w:sz w:val="22"/>
            <w:szCs w:val="20"/>
            <w:u w:val="single"/>
          </w:rPr>
          <w:t>www.ehs.uci.edu/programs/enviro/</w:t>
        </w:r>
      </w:hyperlink>
      <w:r w:rsidRPr="009D630C">
        <w:rPr>
          <w:rFonts w:ascii="Arial" w:hAnsi="Arial" w:cs="Arial"/>
          <w:color w:val="000000"/>
          <w:sz w:val="22"/>
          <w:szCs w:val="20"/>
          <w:u w:val="single"/>
        </w:rPr>
        <w:t>.</w:t>
      </w: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 xml:space="preserve">Store Waste </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 xml:space="preserve">Hazardous waste containers must be kept closed, except when adding waste. </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Hazardous waste containers must be stored in secondary containment to adequately contain all of the contents of the container.</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lastRenderedPageBreak/>
        <w:t>Hazardous waste containers must be inspected weekly for signs of leaks, corrosion, or deterioration.</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Be sure that the waste is within biological pH range (pH 5-9)</w:t>
      </w: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Dispose of Waste</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Hazardous waste must be transferred to EH&amp;S for disposal within 6 months of being generated.</w:t>
      </w:r>
    </w:p>
    <w:p w:rsidR="007B3D81" w:rsidRPr="009D630C" w:rsidRDefault="007B3D81" w:rsidP="007B3D81">
      <w:pPr>
        <w:numPr>
          <w:ilvl w:val="0"/>
          <w:numId w:val="18"/>
        </w:numPr>
        <w:spacing w:before="20" w:after="20"/>
        <w:rPr>
          <w:rFonts w:ascii="Arial" w:hAnsi="Arial" w:cs="Arial"/>
          <w:color w:val="000000"/>
          <w:sz w:val="22"/>
          <w:szCs w:val="20"/>
        </w:rPr>
      </w:pPr>
      <w:r w:rsidRPr="009D630C">
        <w:rPr>
          <w:rFonts w:ascii="Arial" w:hAnsi="Arial" w:cs="Arial"/>
          <w:color w:val="000000"/>
          <w:sz w:val="22"/>
          <w:szCs w:val="20"/>
        </w:rPr>
        <w:t xml:space="preserve">Empty Containers:  At no time should full or partially full containers be placed in the trash. For more information on empty container management visit </w:t>
      </w:r>
      <w:hyperlink r:id="rId73" w:history="1">
        <w:r w:rsidRPr="009D630C">
          <w:rPr>
            <w:rFonts w:ascii="Arial" w:hAnsi="Arial"/>
            <w:color w:val="000000"/>
            <w:sz w:val="22"/>
            <w:u w:val="single"/>
          </w:rPr>
          <w:t>www.ehs.uci.edu/programs/enviro/</w:t>
        </w:r>
        <w:r w:rsidRPr="009D630C">
          <w:rPr>
            <w:rFonts w:ascii="Arial" w:hAnsi="Arial"/>
            <w:color w:val="000000"/>
            <w:sz w:val="22"/>
          </w:rPr>
          <w:t>.</w:t>
        </w:r>
      </w:hyperlink>
    </w:p>
    <w:p w:rsidR="007B3D81" w:rsidRPr="009D630C" w:rsidRDefault="007B3D81" w:rsidP="007B3D81">
      <w:pPr>
        <w:pStyle w:val="ColorfulList-Accent12"/>
        <w:numPr>
          <w:ilvl w:val="0"/>
          <w:numId w:val="18"/>
        </w:numPr>
        <w:spacing w:before="20" w:after="20" w:line="240" w:lineRule="auto"/>
        <w:rPr>
          <w:rFonts w:ascii="Arial" w:hAnsi="Arial" w:cs="Arial"/>
          <w:color w:val="000000"/>
          <w:szCs w:val="20"/>
        </w:rPr>
      </w:pPr>
      <w:r w:rsidRPr="009D630C">
        <w:rPr>
          <w:rFonts w:ascii="Arial" w:hAnsi="Arial" w:cs="Arial"/>
          <w:color w:val="000000"/>
          <w:szCs w:val="20"/>
        </w:rPr>
        <w:t>Hazardous Waste Disposal:</w:t>
      </w:r>
    </w:p>
    <w:p w:rsidR="007B3D81" w:rsidRPr="009D630C" w:rsidRDefault="007B3D81" w:rsidP="007B3D81">
      <w:pPr>
        <w:pStyle w:val="ColorfulList-Accent12"/>
        <w:numPr>
          <w:ilvl w:val="1"/>
          <w:numId w:val="18"/>
        </w:numPr>
        <w:spacing w:before="20" w:after="20" w:line="240" w:lineRule="auto"/>
        <w:rPr>
          <w:rFonts w:ascii="Arial" w:hAnsi="Arial" w:cs="Arial"/>
          <w:color w:val="000000"/>
          <w:szCs w:val="20"/>
        </w:rPr>
      </w:pPr>
      <w:r w:rsidRPr="009D630C">
        <w:rPr>
          <w:rFonts w:ascii="Arial" w:hAnsi="Arial" w:cs="Arial"/>
          <w:color w:val="000000"/>
          <w:szCs w:val="20"/>
        </w:rPr>
        <w:t xml:space="preserve">Visit </w:t>
      </w:r>
      <w:hyperlink r:id="rId74" w:history="1">
        <w:r w:rsidRPr="009D630C">
          <w:rPr>
            <w:rFonts w:ascii="Arial" w:eastAsia="Calibri" w:hAnsi="Arial" w:cs="Arial"/>
            <w:color w:val="000000"/>
            <w:szCs w:val="20"/>
            <w:u w:val="single"/>
            <w:lang w:eastAsia="en-US"/>
          </w:rPr>
          <w:t>www.ehs.uci.edu/programs/enviro/</w:t>
        </w:r>
      </w:hyperlink>
      <w:r w:rsidRPr="009D630C">
        <w:rPr>
          <w:rFonts w:ascii="Arial" w:hAnsi="Arial" w:cs="Arial"/>
          <w:color w:val="000000"/>
          <w:szCs w:val="20"/>
        </w:rPr>
        <w:t>.</w:t>
      </w:r>
    </w:p>
    <w:p w:rsidR="007B3D81" w:rsidRPr="009D630C" w:rsidRDefault="007B3D81" w:rsidP="007B3D81">
      <w:pPr>
        <w:pStyle w:val="ColorfulList-Accent12"/>
        <w:numPr>
          <w:ilvl w:val="1"/>
          <w:numId w:val="18"/>
        </w:numPr>
        <w:spacing w:before="20" w:after="20" w:line="240" w:lineRule="auto"/>
        <w:rPr>
          <w:rFonts w:ascii="Arial" w:hAnsi="Arial" w:cs="Arial"/>
          <w:color w:val="000000"/>
          <w:szCs w:val="20"/>
        </w:rPr>
      </w:pPr>
      <w:r w:rsidRPr="009D630C">
        <w:rPr>
          <w:rFonts w:ascii="Arial" w:hAnsi="Arial" w:cs="Arial"/>
          <w:color w:val="000000"/>
          <w:szCs w:val="20"/>
        </w:rPr>
        <w:t>Fill out the “Chemical Waste Collection” form.</w:t>
      </w:r>
    </w:p>
    <w:p w:rsidR="007B3D81" w:rsidRPr="009D630C" w:rsidRDefault="007B3D81" w:rsidP="007B3D81">
      <w:pPr>
        <w:pStyle w:val="ColorfulList-Accent12"/>
        <w:numPr>
          <w:ilvl w:val="1"/>
          <w:numId w:val="18"/>
        </w:numPr>
        <w:spacing w:before="20" w:after="20" w:line="240" w:lineRule="auto"/>
        <w:rPr>
          <w:rFonts w:ascii="Arial" w:hAnsi="Arial" w:cs="Arial"/>
          <w:color w:val="000000"/>
          <w:szCs w:val="20"/>
        </w:rPr>
      </w:pPr>
      <w:r w:rsidRPr="009D630C">
        <w:rPr>
          <w:rFonts w:ascii="Arial" w:hAnsi="Arial" w:cs="Arial"/>
          <w:color w:val="000000"/>
          <w:szCs w:val="20"/>
        </w:rPr>
        <w:t>EH&amp;S will pick up your waste within 1-3 days.</w:t>
      </w:r>
    </w:p>
    <w:p w:rsidR="007B3D81" w:rsidRPr="009D630C" w:rsidRDefault="007B3D81" w:rsidP="007B3D81">
      <w:pPr>
        <w:pStyle w:val="ColorfulList-Accent12"/>
        <w:numPr>
          <w:ilvl w:val="0"/>
          <w:numId w:val="18"/>
        </w:numPr>
        <w:spacing w:before="20" w:after="20" w:line="240" w:lineRule="auto"/>
        <w:rPr>
          <w:rFonts w:ascii="Arial" w:hAnsi="Arial" w:cs="Arial"/>
          <w:color w:val="000000"/>
          <w:szCs w:val="20"/>
        </w:rPr>
      </w:pPr>
      <w:r w:rsidRPr="009D630C">
        <w:rPr>
          <w:rFonts w:ascii="Arial" w:hAnsi="Arial" w:cs="Arial"/>
          <w:color w:val="000000"/>
          <w:szCs w:val="20"/>
        </w:rPr>
        <w:t>Do not dispose of chemicals by pouring them down the drain or placing them in the trash.</w:t>
      </w:r>
    </w:p>
    <w:p w:rsidR="007B3D81" w:rsidRPr="009D630C" w:rsidRDefault="007B3D81" w:rsidP="007B3D81">
      <w:pPr>
        <w:pStyle w:val="ColorfulList-Accent12"/>
        <w:numPr>
          <w:ilvl w:val="0"/>
          <w:numId w:val="18"/>
        </w:numPr>
        <w:spacing w:before="20" w:after="20" w:line="240" w:lineRule="auto"/>
        <w:rPr>
          <w:rFonts w:ascii="Arial" w:hAnsi="Arial" w:cs="Arial"/>
          <w:color w:val="000000"/>
          <w:szCs w:val="20"/>
        </w:rPr>
      </w:pPr>
      <w:r w:rsidRPr="009D630C">
        <w:rPr>
          <w:rFonts w:ascii="Arial" w:hAnsi="Arial" w:cs="Arial"/>
          <w:color w:val="000000"/>
          <w:szCs w:val="20"/>
        </w:rPr>
        <w:t>Do not use fume hoods to evaporate chemicals.</w:t>
      </w:r>
    </w:p>
    <w:p w:rsidR="007B3D81" w:rsidRPr="009D630C" w:rsidRDefault="007B3D81" w:rsidP="007B3D81">
      <w:pPr>
        <w:spacing w:before="20" w:after="20"/>
        <w:rPr>
          <w:rFonts w:ascii="Arial" w:hAnsi="Arial" w:cs="Arial"/>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Safety Data Sheet (SDS) Location</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Online SDS can be accessed at </w:t>
      </w:r>
      <w:hyperlink r:id="rId75" w:history="1">
        <w:r w:rsidRPr="009D630C">
          <w:rPr>
            <w:rFonts w:ascii="Arial" w:hAnsi="Arial"/>
            <w:color w:val="000000"/>
            <w:sz w:val="22"/>
            <w:u w:val="single"/>
          </w:rPr>
          <w:t>http://www.ehs.uci.edu/msds.html.</w:t>
        </w:r>
      </w:hyperlink>
    </w:p>
    <w:p w:rsidR="007B3D81" w:rsidRPr="009D630C" w:rsidRDefault="007B3D81" w:rsidP="007B3D81">
      <w:pPr>
        <w:rPr>
          <w:rFonts w:ascii="Arial" w:hAnsi="Arial" w:cs="Arial"/>
          <w:b/>
          <w:color w:val="000000"/>
          <w:sz w:val="22"/>
        </w:rPr>
      </w:pPr>
      <w:r w:rsidRPr="009D630C">
        <w:rPr>
          <w:rFonts w:ascii="Arial" w:hAnsi="Arial" w:cs="Arial"/>
          <w:b/>
          <w:color w:val="000000"/>
          <w:sz w:val="22"/>
        </w:rPr>
        <w:t>Lab</w:t>
      </w:r>
      <w:r>
        <w:rPr>
          <w:rFonts w:ascii="Arial" w:hAnsi="Arial" w:cs="Arial"/>
          <w:b/>
          <w:color w:val="000000"/>
          <w:sz w:val="22"/>
        </w:rPr>
        <w:t>-</w:t>
      </w:r>
      <w:r w:rsidRPr="009D630C">
        <w:rPr>
          <w:rFonts w:ascii="Arial" w:hAnsi="Arial" w:cs="Arial"/>
          <w:b/>
          <w:color w:val="000000"/>
          <w:sz w:val="22"/>
        </w:rPr>
        <w:t>Specific Procedure</w:t>
      </w:r>
      <w:r>
        <w:rPr>
          <w:rFonts w:ascii="Arial" w:hAnsi="Arial" w:cs="Arial"/>
          <w:b/>
          <w:color w:val="000000"/>
          <w:sz w:val="22"/>
        </w:rPr>
        <w:t>s</w:t>
      </w:r>
      <w:r w:rsidRPr="009D630C">
        <w:rPr>
          <w:rFonts w:ascii="Arial" w:hAnsi="Arial" w:cs="Arial"/>
          <w:b/>
          <w:color w:val="000000"/>
          <w:sz w:val="22"/>
        </w:rPr>
        <w:t xml:space="preserve"> </w:t>
      </w:r>
    </w:p>
    <w:p w:rsidR="007B3D81" w:rsidRPr="009D630C" w:rsidRDefault="007B3D81" w:rsidP="007B3D81">
      <w:pPr>
        <w:jc w:val="both"/>
        <w:rPr>
          <w:rFonts w:ascii="Arial" w:hAnsi="Arial" w:cs="Arial"/>
          <w:color w:val="000000"/>
          <w:sz w:val="22"/>
        </w:rPr>
      </w:pPr>
      <w:r>
        <w:rPr>
          <w:rFonts w:ascii="Arial" w:hAnsi="Arial" w:cs="Arial"/>
          <w:color w:val="000000"/>
          <w:sz w:val="22"/>
        </w:rPr>
        <w:t>Lab-specific procedures for this class of chemicals include storing, dispensing, use in chemical reactions, use in processes (e.g., distillation, rotary evaporation, or chromatography), and disposal. Appropriate personal protective equipment and engineering controls are to be used.</w:t>
      </w:r>
    </w:p>
    <w:p w:rsidR="007B3D81" w:rsidRPr="009D630C" w:rsidRDefault="007B3D81" w:rsidP="007B3D81">
      <w:pPr>
        <w:rPr>
          <w:rFonts w:ascii="Arial" w:hAnsi="Arial" w:cs="Arial"/>
          <w:color w:val="000000"/>
          <w:sz w:val="22"/>
        </w:rPr>
      </w:pPr>
      <w:r w:rsidRPr="009D630C">
        <w:rPr>
          <w:rFonts w:ascii="Arial" w:hAnsi="Arial" w:cs="Arial"/>
          <w:b/>
          <w:color w:val="000000"/>
          <w:sz w:val="22"/>
        </w:rPr>
        <w:t>NOTE</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Any deviation from this SOP requires approval from PI.</w:t>
      </w:r>
    </w:p>
    <w:p w:rsidR="007B3D81" w:rsidRPr="009D630C" w:rsidRDefault="007B3D81" w:rsidP="007B3D81">
      <w:pPr>
        <w:spacing w:after="0"/>
        <w:rPr>
          <w:rFonts w:ascii="Arial" w:hAnsi="Arial" w:cs="Arial"/>
          <w:b/>
          <w:color w:val="000000"/>
          <w:sz w:val="22"/>
        </w:rPr>
      </w:pPr>
      <w:r w:rsidRPr="009D630C">
        <w:rPr>
          <w:rFonts w:ascii="Arial" w:hAnsi="Arial" w:cs="Arial"/>
          <w:b/>
          <w:color w:val="000000"/>
          <w:sz w:val="22"/>
        </w:rPr>
        <w:br w:type="page"/>
      </w:r>
      <w:r w:rsidRPr="009D630C">
        <w:rPr>
          <w:rFonts w:ascii="Arial" w:hAnsi="Arial" w:cs="Arial"/>
          <w:b/>
          <w:color w:val="000000"/>
          <w:sz w:val="22"/>
        </w:rPr>
        <w:lastRenderedPageBreak/>
        <w:t xml:space="preserve">Documentation of Training </w:t>
      </w:r>
      <w:r w:rsidRPr="009D630C">
        <w:rPr>
          <w:rFonts w:ascii="Arial" w:hAnsi="Arial" w:cs="Arial"/>
          <w:color w:val="000000"/>
          <w:sz w:val="22"/>
          <w:szCs w:val="20"/>
        </w:rPr>
        <w:t>(signature of all users is required)</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Prior to conducting any work with strong corrosives, designated personnel must provide training to his/her laboratory personnel specific to the hazards involved in working with this substance, work area decontamination, and emergency procedures. </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The Principal Investigator must provide his/her laboratory personnel with a copy of this SOP and a copy of the SDS provided by the manufacturer.  </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The Principal Investigator must ensure that his/her laboratory personnel have attended appropriate laboratory safety training or refresher training within the last one year.  </w:t>
      </w:r>
    </w:p>
    <w:p w:rsidR="007B3D81" w:rsidRPr="009D630C" w:rsidRDefault="007B3D81" w:rsidP="007B3D81">
      <w:pPr>
        <w:rPr>
          <w:rFonts w:ascii="Arial" w:hAnsi="Arial" w:cs="Arial"/>
          <w:color w:val="000000"/>
          <w:sz w:val="22"/>
          <w:szCs w:val="20"/>
        </w:rPr>
      </w:pP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3420"/>
        <w:gridCol w:w="2178"/>
      </w:tblGrid>
      <w:tr w:rsidR="007B3D81" w:rsidRPr="009D630C">
        <w:trPr>
          <w:trHeight w:val="576"/>
        </w:trPr>
        <w:tc>
          <w:tcPr>
            <w:tcW w:w="39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Name</w:t>
            </w:r>
          </w:p>
        </w:tc>
        <w:tc>
          <w:tcPr>
            <w:tcW w:w="3420"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Signature</w:t>
            </w:r>
          </w:p>
        </w:tc>
        <w:tc>
          <w:tcPr>
            <w:tcW w:w="21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Date</w:t>
            </w:r>
          </w:p>
        </w:tc>
      </w:tr>
      <w:tr w:rsidR="007B3D81" w:rsidRPr="009D630C">
        <w:trPr>
          <w:trHeight w:val="576"/>
        </w:trPr>
        <w:tc>
          <w:tcPr>
            <w:tcW w:w="3978" w:type="dxa"/>
            <w:shd w:val="clear" w:color="auto" w:fill="auto"/>
          </w:tcPr>
          <w:p w:rsidR="007B3D81" w:rsidRPr="009D630C" w:rsidRDefault="007B3D81" w:rsidP="007B3D81">
            <w:pPr>
              <w:spacing w:after="0"/>
              <w:rPr>
                <w:rFonts w:ascii="Arial" w:hAnsi="Arial" w:cs="Arial"/>
                <w:b/>
                <w:color w:val="000000"/>
                <w:sz w:val="22"/>
              </w:rPr>
            </w:pPr>
          </w:p>
        </w:tc>
        <w:tc>
          <w:tcPr>
            <w:tcW w:w="3420" w:type="dxa"/>
            <w:shd w:val="clear" w:color="auto" w:fill="auto"/>
          </w:tcPr>
          <w:p w:rsidR="007B3D81" w:rsidRPr="009D630C" w:rsidRDefault="007B3D81" w:rsidP="007B3D81">
            <w:pPr>
              <w:spacing w:after="0"/>
              <w:rPr>
                <w:rFonts w:ascii="Arial" w:hAnsi="Arial" w:cs="Arial"/>
                <w:b/>
                <w:color w:val="000000"/>
                <w:sz w:val="22"/>
              </w:rPr>
            </w:pPr>
          </w:p>
        </w:tc>
        <w:tc>
          <w:tcPr>
            <w:tcW w:w="2178" w:type="dxa"/>
            <w:shd w:val="clear" w:color="auto" w:fill="auto"/>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shd w:val="clear" w:color="auto" w:fill="auto"/>
          </w:tcPr>
          <w:p w:rsidR="007B3D81" w:rsidRPr="009D630C" w:rsidRDefault="007B3D81" w:rsidP="007B3D81">
            <w:pPr>
              <w:spacing w:after="0"/>
              <w:rPr>
                <w:rFonts w:ascii="Arial" w:hAnsi="Arial" w:cs="Arial"/>
                <w:b/>
                <w:color w:val="000000"/>
                <w:sz w:val="22"/>
              </w:rPr>
            </w:pPr>
          </w:p>
        </w:tc>
        <w:tc>
          <w:tcPr>
            <w:tcW w:w="3420" w:type="dxa"/>
            <w:shd w:val="clear" w:color="auto" w:fill="auto"/>
          </w:tcPr>
          <w:p w:rsidR="007B3D81" w:rsidRPr="009D630C" w:rsidRDefault="007B3D81" w:rsidP="007B3D81">
            <w:pPr>
              <w:spacing w:after="0"/>
              <w:rPr>
                <w:rFonts w:ascii="Arial" w:hAnsi="Arial" w:cs="Arial"/>
                <w:b/>
                <w:color w:val="000000"/>
                <w:sz w:val="22"/>
              </w:rPr>
            </w:pPr>
          </w:p>
        </w:tc>
        <w:tc>
          <w:tcPr>
            <w:tcW w:w="2178" w:type="dxa"/>
            <w:shd w:val="clear" w:color="auto" w:fill="auto"/>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shd w:val="clear" w:color="auto" w:fill="auto"/>
          </w:tcPr>
          <w:p w:rsidR="007B3D81" w:rsidRPr="009D630C" w:rsidRDefault="007B3D81" w:rsidP="007B3D81">
            <w:pPr>
              <w:spacing w:after="0"/>
              <w:rPr>
                <w:rFonts w:ascii="Arial" w:hAnsi="Arial" w:cs="Arial"/>
                <w:b/>
                <w:color w:val="000000"/>
                <w:sz w:val="22"/>
              </w:rPr>
            </w:pPr>
          </w:p>
        </w:tc>
        <w:tc>
          <w:tcPr>
            <w:tcW w:w="3420" w:type="dxa"/>
            <w:shd w:val="clear" w:color="auto" w:fill="auto"/>
          </w:tcPr>
          <w:p w:rsidR="007B3D81" w:rsidRPr="009D630C" w:rsidRDefault="007B3D81" w:rsidP="007B3D81">
            <w:pPr>
              <w:spacing w:after="0"/>
              <w:rPr>
                <w:rFonts w:ascii="Arial" w:hAnsi="Arial" w:cs="Arial"/>
                <w:b/>
                <w:color w:val="000000"/>
                <w:sz w:val="22"/>
              </w:rPr>
            </w:pPr>
          </w:p>
        </w:tc>
        <w:tc>
          <w:tcPr>
            <w:tcW w:w="2178" w:type="dxa"/>
            <w:shd w:val="clear" w:color="auto" w:fill="auto"/>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shd w:val="clear" w:color="auto" w:fill="auto"/>
          </w:tcPr>
          <w:p w:rsidR="007B3D81" w:rsidRPr="009D630C" w:rsidRDefault="007B3D81" w:rsidP="007B3D81">
            <w:pPr>
              <w:spacing w:after="0"/>
              <w:rPr>
                <w:rFonts w:ascii="Arial" w:hAnsi="Arial" w:cs="Arial"/>
                <w:b/>
                <w:color w:val="000000"/>
                <w:sz w:val="22"/>
              </w:rPr>
            </w:pPr>
          </w:p>
        </w:tc>
        <w:tc>
          <w:tcPr>
            <w:tcW w:w="3420" w:type="dxa"/>
            <w:shd w:val="clear" w:color="auto" w:fill="auto"/>
          </w:tcPr>
          <w:p w:rsidR="007B3D81" w:rsidRPr="009D630C" w:rsidRDefault="007B3D81" w:rsidP="007B3D81">
            <w:pPr>
              <w:spacing w:after="0"/>
              <w:rPr>
                <w:rFonts w:ascii="Arial" w:hAnsi="Arial" w:cs="Arial"/>
                <w:b/>
                <w:color w:val="000000"/>
                <w:sz w:val="22"/>
              </w:rPr>
            </w:pPr>
          </w:p>
        </w:tc>
        <w:tc>
          <w:tcPr>
            <w:tcW w:w="2178" w:type="dxa"/>
            <w:shd w:val="clear" w:color="auto" w:fill="auto"/>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shd w:val="clear" w:color="auto" w:fill="auto"/>
          </w:tcPr>
          <w:p w:rsidR="007B3D81" w:rsidRPr="009D630C" w:rsidRDefault="007B3D81" w:rsidP="007B3D81">
            <w:pPr>
              <w:spacing w:after="0"/>
              <w:rPr>
                <w:rFonts w:ascii="Arial" w:hAnsi="Arial" w:cs="Arial"/>
                <w:b/>
                <w:color w:val="000000"/>
                <w:sz w:val="22"/>
              </w:rPr>
            </w:pPr>
          </w:p>
        </w:tc>
        <w:tc>
          <w:tcPr>
            <w:tcW w:w="3420" w:type="dxa"/>
            <w:shd w:val="clear" w:color="auto" w:fill="auto"/>
          </w:tcPr>
          <w:p w:rsidR="007B3D81" w:rsidRPr="009D630C" w:rsidRDefault="007B3D81" w:rsidP="007B3D81">
            <w:pPr>
              <w:spacing w:after="0"/>
              <w:rPr>
                <w:rFonts w:ascii="Arial" w:hAnsi="Arial" w:cs="Arial"/>
                <w:b/>
                <w:color w:val="000000"/>
                <w:sz w:val="22"/>
              </w:rPr>
            </w:pPr>
          </w:p>
        </w:tc>
        <w:tc>
          <w:tcPr>
            <w:tcW w:w="2178" w:type="dxa"/>
            <w:shd w:val="clear" w:color="auto" w:fill="auto"/>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shd w:val="clear" w:color="auto" w:fill="auto"/>
          </w:tcPr>
          <w:p w:rsidR="007B3D81" w:rsidRPr="009D630C" w:rsidRDefault="007B3D81" w:rsidP="007B3D81">
            <w:pPr>
              <w:spacing w:after="0"/>
              <w:rPr>
                <w:rFonts w:ascii="Arial" w:hAnsi="Arial" w:cs="Arial"/>
                <w:b/>
                <w:color w:val="000000"/>
                <w:sz w:val="22"/>
              </w:rPr>
            </w:pPr>
          </w:p>
        </w:tc>
        <w:tc>
          <w:tcPr>
            <w:tcW w:w="3420" w:type="dxa"/>
            <w:shd w:val="clear" w:color="auto" w:fill="auto"/>
          </w:tcPr>
          <w:p w:rsidR="007B3D81" w:rsidRPr="009D630C" w:rsidRDefault="007B3D81" w:rsidP="007B3D81">
            <w:pPr>
              <w:spacing w:after="0"/>
              <w:rPr>
                <w:rFonts w:ascii="Arial" w:hAnsi="Arial" w:cs="Arial"/>
                <w:b/>
                <w:color w:val="000000"/>
                <w:sz w:val="22"/>
              </w:rPr>
            </w:pPr>
          </w:p>
        </w:tc>
        <w:tc>
          <w:tcPr>
            <w:tcW w:w="2178" w:type="dxa"/>
            <w:shd w:val="clear" w:color="auto" w:fill="auto"/>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shd w:val="clear" w:color="auto" w:fill="auto"/>
          </w:tcPr>
          <w:p w:rsidR="007B3D81" w:rsidRPr="009D630C" w:rsidRDefault="007B3D81" w:rsidP="007B3D81">
            <w:pPr>
              <w:spacing w:after="0"/>
              <w:rPr>
                <w:rFonts w:ascii="Arial" w:hAnsi="Arial" w:cs="Arial"/>
                <w:b/>
                <w:color w:val="000000"/>
                <w:sz w:val="22"/>
              </w:rPr>
            </w:pPr>
          </w:p>
        </w:tc>
        <w:tc>
          <w:tcPr>
            <w:tcW w:w="3420" w:type="dxa"/>
            <w:shd w:val="clear" w:color="auto" w:fill="auto"/>
          </w:tcPr>
          <w:p w:rsidR="007B3D81" w:rsidRPr="009D630C" w:rsidRDefault="007B3D81" w:rsidP="007B3D81">
            <w:pPr>
              <w:spacing w:after="0"/>
              <w:rPr>
                <w:rFonts w:ascii="Arial" w:hAnsi="Arial" w:cs="Arial"/>
                <w:b/>
                <w:color w:val="000000"/>
                <w:sz w:val="22"/>
              </w:rPr>
            </w:pPr>
          </w:p>
        </w:tc>
        <w:tc>
          <w:tcPr>
            <w:tcW w:w="2178" w:type="dxa"/>
            <w:shd w:val="clear" w:color="auto" w:fill="auto"/>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shd w:val="clear" w:color="auto" w:fill="auto"/>
          </w:tcPr>
          <w:p w:rsidR="007B3D81" w:rsidRPr="009D630C" w:rsidRDefault="007B3D81" w:rsidP="007B3D81">
            <w:pPr>
              <w:spacing w:after="0"/>
              <w:rPr>
                <w:rFonts w:ascii="Arial" w:hAnsi="Arial" w:cs="Arial"/>
                <w:b/>
                <w:color w:val="000000"/>
                <w:sz w:val="22"/>
              </w:rPr>
            </w:pPr>
          </w:p>
        </w:tc>
        <w:tc>
          <w:tcPr>
            <w:tcW w:w="3420" w:type="dxa"/>
            <w:shd w:val="clear" w:color="auto" w:fill="auto"/>
          </w:tcPr>
          <w:p w:rsidR="007B3D81" w:rsidRPr="009D630C" w:rsidRDefault="007B3D81" w:rsidP="007B3D81">
            <w:pPr>
              <w:spacing w:after="0"/>
              <w:rPr>
                <w:rFonts w:ascii="Arial" w:hAnsi="Arial" w:cs="Arial"/>
                <w:b/>
                <w:color w:val="000000"/>
                <w:sz w:val="22"/>
              </w:rPr>
            </w:pPr>
          </w:p>
        </w:tc>
        <w:tc>
          <w:tcPr>
            <w:tcW w:w="2178" w:type="dxa"/>
            <w:shd w:val="clear" w:color="auto" w:fill="auto"/>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shd w:val="clear" w:color="auto" w:fill="auto"/>
          </w:tcPr>
          <w:p w:rsidR="007B3D81" w:rsidRPr="009D630C" w:rsidRDefault="007B3D81" w:rsidP="007B3D81">
            <w:pPr>
              <w:spacing w:after="0"/>
              <w:rPr>
                <w:rFonts w:ascii="Arial" w:hAnsi="Arial" w:cs="Arial"/>
                <w:b/>
                <w:color w:val="000000"/>
                <w:sz w:val="22"/>
              </w:rPr>
            </w:pPr>
          </w:p>
        </w:tc>
        <w:tc>
          <w:tcPr>
            <w:tcW w:w="3420" w:type="dxa"/>
            <w:shd w:val="clear" w:color="auto" w:fill="auto"/>
          </w:tcPr>
          <w:p w:rsidR="007B3D81" w:rsidRPr="009D630C" w:rsidRDefault="007B3D81" w:rsidP="007B3D81">
            <w:pPr>
              <w:spacing w:after="0"/>
              <w:rPr>
                <w:rFonts w:ascii="Arial" w:hAnsi="Arial" w:cs="Arial"/>
                <w:b/>
                <w:color w:val="000000"/>
                <w:sz w:val="22"/>
              </w:rPr>
            </w:pPr>
          </w:p>
        </w:tc>
        <w:tc>
          <w:tcPr>
            <w:tcW w:w="2178" w:type="dxa"/>
            <w:shd w:val="clear" w:color="auto" w:fill="auto"/>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shd w:val="clear" w:color="auto" w:fill="auto"/>
          </w:tcPr>
          <w:p w:rsidR="007B3D81" w:rsidRPr="009D630C" w:rsidRDefault="007B3D81" w:rsidP="007B3D81">
            <w:pPr>
              <w:spacing w:after="0"/>
              <w:rPr>
                <w:rFonts w:ascii="Arial" w:hAnsi="Arial" w:cs="Arial"/>
                <w:b/>
                <w:color w:val="000000"/>
                <w:sz w:val="22"/>
              </w:rPr>
            </w:pPr>
          </w:p>
        </w:tc>
        <w:tc>
          <w:tcPr>
            <w:tcW w:w="3420" w:type="dxa"/>
            <w:shd w:val="clear" w:color="auto" w:fill="auto"/>
          </w:tcPr>
          <w:p w:rsidR="007B3D81" w:rsidRPr="009D630C" w:rsidRDefault="007B3D81" w:rsidP="007B3D81">
            <w:pPr>
              <w:spacing w:after="0"/>
              <w:rPr>
                <w:rFonts w:ascii="Arial" w:hAnsi="Arial" w:cs="Arial"/>
                <w:b/>
                <w:color w:val="000000"/>
                <w:sz w:val="22"/>
              </w:rPr>
            </w:pPr>
          </w:p>
        </w:tc>
        <w:tc>
          <w:tcPr>
            <w:tcW w:w="2178" w:type="dxa"/>
            <w:shd w:val="clear" w:color="auto" w:fill="auto"/>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shd w:val="clear" w:color="auto" w:fill="auto"/>
          </w:tcPr>
          <w:p w:rsidR="007B3D81" w:rsidRPr="009D630C" w:rsidRDefault="007B3D81" w:rsidP="007B3D81">
            <w:pPr>
              <w:spacing w:after="0"/>
              <w:rPr>
                <w:rFonts w:ascii="Arial" w:hAnsi="Arial" w:cs="Arial"/>
                <w:b/>
                <w:color w:val="000000"/>
                <w:sz w:val="22"/>
              </w:rPr>
            </w:pPr>
          </w:p>
        </w:tc>
        <w:tc>
          <w:tcPr>
            <w:tcW w:w="3420" w:type="dxa"/>
            <w:shd w:val="clear" w:color="auto" w:fill="auto"/>
          </w:tcPr>
          <w:p w:rsidR="007B3D81" w:rsidRPr="009D630C" w:rsidRDefault="007B3D81" w:rsidP="007B3D81">
            <w:pPr>
              <w:spacing w:after="0"/>
              <w:rPr>
                <w:rFonts w:ascii="Arial" w:hAnsi="Arial" w:cs="Arial"/>
                <w:b/>
                <w:color w:val="000000"/>
                <w:sz w:val="22"/>
              </w:rPr>
            </w:pPr>
          </w:p>
        </w:tc>
        <w:tc>
          <w:tcPr>
            <w:tcW w:w="2178" w:type="dxa"/>
            <w:shd w:val="clear" w:color="auto" w:fill="auto"/>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shd w:val="clear" w:color="auto" w:fill="auto"/>
          </w:tcPr>
          <w:p w:rsidR="007B3D81" w:rsidRPr="009D630C" w:rsidRDefault="007B3D81" w:rsidP="007B3D81">
            <w:pPr>
              <w:spacing w:after="0"/>
              <w:rPr>
                <w:rFonts w:ascii="Arial" w:hAnsi="Arial" w:cs="Arial"/>
                <w:b/>
                <w:color w:val="000000"/>
                <w:sz w:val="22"/>
              </w:rPr>
            </w:pPr>
          </w:p>
        </w:tc>
        <w:tc>
          <w:tcPr>
            <w:tcW w:w="3420" w:type="dxa"/>
            <w:shd w:val="clear" w:color="auto" w:fill="auto"/>
          </w:tcPr>
          <w:p w:rsidR="007B3D81" w:rsidRPr="009D630C" w:rsidRDefault="007B3D81" w:rsidP="007B3D81">
            <w:pPr>
              <w:spacing w:after="0"/>
              <w:rPr>
                <w:rFonts w:ascii="Arial" w:hAnsi="Arial" w:cs="Arial"/>
                <w:b/>
                <w:color w:val="000000"/>
                <w:sz w:val="22"/>
              </w:rPr>
            </w:pPr>
          </w:p>
        </w:tc>
        <w:tc>
          <w:tcPr>
            <w:tcW w:w="2178" w:type="dxa"/>
            <w:shd w:val="clear" w:color="auto" w:fill="auto"/>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shd w:val="clear" w:color="auto" w:fill="auto"/>
          </w:tcPr>
          <w:p w:rsidR="007B3D81" w:rsidRPr="009D630C" w:rsidRDefault="007B3D81" w:rsidP="007B3D81">
            <w:pPr>
              <w:spacing w:after="0"/>
              <w:rPr>
                <w:rFonts w:ascii="Arial" w:hAnsi="Arial" w:cs="Arial"/>
                <w:b/>
                <w:color w:val="000000"/>
                <w:sz w:val="22"/>
              </w:rPr>
            </w:pPr>
          </w:p>
        </w:tc>
        <w:tc>
          <w:tcPr>
            <w:tcW w:w="3420" w:type="dxa"/>
            <w:shd w:val="clear" w:color="auto" w:fill="auto"/>
          </w:tcPr>
          <w:p w:rsidR="007B3D81" w:rsidRPr="009D630C" w:rsidRDefault="007B3D81" w:rsidP="007B3D81">
            <w:pPr>
              <w:spacing w:after="0"/>
              <w:rPr>
                <w:rFonts w:ascii="Arial" w:hAnsi="Arial" w:cs="Arial"/>
                <w:b/>
                <w:color w:val="000000"/>
                <w:sz w:val="22"/>
              </w:rPr>
            </w:pPr>
          </w:p>
        </w:tc>
        <w:tc>
          <w:tcPr>
            <w:tcW w:w="2178" w:type="dxa"/>
            <w:shd w:val="clear" w:color="auto" w:fill="auto"/>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shd w:val="clear" w:color="auto" w:fill="auto"/>
          </w:tcPr>
          <w:p w:rsidR="007B3D81" w:rsidRPr="009D630C" w:rsidRDefault="007B3D81" w:rsidP="007B3D81">
            <w:pPr>
              <w:spacing w:after="0"/>
              <w:rPr>
                <w:rFonts w:ascii="Arial" w:hAnsi="Arial" w:cs="Arial"/>
                <w:b/>
                <w:color w:val="000000"/>
                <w:sz w:val="22"/>
              </w:rPr>
            </w:pPr>
          </w:p>
        </w:tc>
        <w:tc>
          <w:tcPr>
            <w:tcW w:w="3420" w:type="dxa"/>
            <w:shd w:val="clear" w:color="auto" w:fill="auto"/>
          </w:tcPr>
          <w:p w:rsidR="007B3D81" w:rsidRPr="009D630C" w:rsidRDefault="007B3D81" w:rsidP="007B3D81">
            <w:pPr>
              <w:spacing w:after="0"/>
              <w:rPr>
                <w:rFonts w:ascii="Arial" w:hAnsi="Arial" w:cs="Arial"/>
                <w:b/>
                <w:color w:val="000000"/>
                <w:sz w:val="22"/>
              </w:rPr>
            </w:pPr>
          </w:p>
        </w:tc>
        <w:tc>
          <w:tcPr>
            <w:tcW w:w="2178" w:type="dxa"/>
            <w:shd w:val="clear" w:color="auto" w:fill="auto"/>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shd w:val="clear" w:color="auto" w:fill="auto"/>
          </w:tcPr>
          <w:p w:rsidR="007B3D81" w:rsidRPr="009D630C" w:rsidRDefault="007B3D81" w:rsidP="007B3D81">
            <w:pPr>
              <w:spacing w:after="0"/>
              <w:rPr>
                <w:rFonts w:ascii="Arial" w:hAnsi="Arial" w:cs="Arial"/>
                <w:b/>
                <w:color w:val="000000"/>
                <w:sz w:val="22"/>
              </w:rPr>
            </w:pPr>
          </w:p>
        </w:tc>
        <w:tc>
          <w:tcPr>
            <w:tcW w:w="3420" w:type="dxa"/>
            <w:shd w:val="clear" w:color="auto" w:fill="auto"/>
          </w:tcPr>
          <w:p w:rsidR="007B3D81" w:rsidRPr="009D630C" w:rsidRDefault="007B3D81" w:rsidP="007B3D81">
            <w:pPr>
              <w:spacing w:after="0"/>
              <w:rPr>
                <w:rFonts w:ascii="Arial" w:hAnsi="Arial" w:cs="Arial"/>
                <w:b/>
                <w:color w:val="000000"/>
                <w:sz w:val="22"/>
              </w:rPr>
            </w:pPr>
          </w:p>
        </w:tc>
        <w:tc>
          <w:tcPr>
            <w:tcW w:w="2178" w:type="dxa"/>
            <w:shd w:val="clear" w:color="auto" w:fill="auto"/>
          </w:tcPr>
          <w:p w:rsidR="007B3D81" w:rsidRPr="009D630C" w:rsidRDefault="007B3D81" w:rsidP="007B3D81">
            <w:pPr>
              <w:spacing w:after="0"/>
              <w:rPr>
                <w:rFonts w:ascii="Arial" w:hAnsi="Arial" w:cs="Arial"/>
                <w:b/>
                <w:color w:val="000000"/>
                <w:sz w:val="22"/>
              </w:rPr>
            </w:pPr>
          </w:p>
        </w:tc>
      </w:tr>
    </w:tbl>
    <w:p w:rsidR="007B3D81" w:rsidRPr="004E0B28" w:rsidRDefault="007B3D81" w:rsidP="007B3D81">
      <w:pPr>
        <w:pBdr>
          <w:bottom w:val="single" w:sz="12" w:space="1" w:color="auto"/>
        </w:pBdr>
        <w:jc w:val="center"/>
        <w:rPr>
          <w:rFonts w:ascii="Arial" w:hAnsi="Arial"/>
          <w:b/>
          <w:color w:val="000000"/>
          <w:sz w:val="22"/>
        </w:rPr>
      </w:pPr>
      <w:r w:rsidRPr="004E0B28">
        <w:rPr>
          <w:rFonts w:ascii="Arial" w:hAnsi="Arial"/>
          <w:color w:val="000000"/>
          <w:sz w:val="22"/>
          <w:szCs w:val="48"/>
        </w:rPr>
        <w:t>Standard Operating Procedure</w:t>
      </w:r>
    </w:p>
    <w:p w:rsidR="007B3D81" w:rsidRPr="009D630C" w:rsidRDefault="007B3D81" w:rsidP="007B3D81">
      <w:pPr>
        <w:jc w:val="center"/>
        <w:rPr>
          <w:rFonts w:ascii="Arial" w:hAnsi="Arial" w:cs="Arial"/>
          <w:b/>
          <w:i/>
          <w:color w:val="000000"/>
          <w:sz w:val="22"/>
        </w:rPr>
      </w:pPr>
      <w:r w:rsidRPr="009D630C">
        <w:rPr>
          <w:rFonts w:ascii="Arial" w:hAnsi="Arial" w:cs="Arial"/>
          <w:b/>
          <w:color w:val="000000"/>
          <w:sz w:val="22"/>
          <w:szCs w:val="36"/>
        </w:rPr>
        <w:t>Strong Oxidants</w:t>
      </w:r>
    </w:p>
    <w:p w:rsidR="007B3D81" w:rsidRPr="009D630C" w:rsidRDefault="007B3D81" w:rsidP="007B3D81">
      <w:pPr>
        <w:jc w:val="center"/>
        <w:rPr>
          <w:rFonts w:ascii="Arial" w:hAnsi="Arial" w:cs="Arial"/>
          <w:color w:val="000000"/>
          <w:sz w:val="22"/>
        </w:rPr>
      </w:pPr>
    </w:p>
    <w:tbl>
      <w:tblPr>
        <w:tblW w:w="0" w:type="auto"/>
        <w:tblLook w:val="00A0"/>
      </w:tblPr>
      <w:tblGrid>
        <w:gridCol w:w="4608"/>
        <w:gridCol w:w="4968"/>
      </w:tblGrid>
      <w:tr w:rsidR="007B3D81" w:rsidRPr="009D630C">
        <w:trPr>
          <w:trHeight w:val="432"/>
        </w:trPr>
        <w:tc>
          <w:tcPr>
            <w:tcW w:w="4608" w:type="dxa"/>
            <w:tcBorders>
              <w:top w:val="single" w:sz="4" w:space="0" w:color="auto"/>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Department:</w:t>
            </w:r>
          </w:p>
        </w:tc>
        <w:tc>
          <w:tcPr>
            <w:tcW w:w="4968" w:type="dxa"/>
            <w:tcBorders>
              <w:top w:val="single" w:sz="4" w:space="0" w:color="auto"/>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
                <w:rFonts w:ascii="Arial" w:hAnsi="Arial" w:cs="Arial"/>
                <w:color w:val="000000"/>
                <w:sz w:val="22"/>
                <w:szCs w:val="20"/>
              </w:rPr>
              <w:t>Chemistry</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written:</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
                <w:rFonts w:ascii="Arial" w:hAnsi="Arial" w:cs="Arial"/>
                <w:color w:val="000000"/>
                <w:sz w:val="22"/>
                <w:szCs w:val="20"/>
              </w:rPr>
              <w:t>12/12/12</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approved by PI/lab supervisor: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
                <w:rFonts w:ascii="Arial" w:hAnsi="Arial" w:cs="Arial"/>
                <w:color w:val="000000"/>
                <w:sz w:val="22"/>
                <w:szCs w:val="20"/>
              </w:rPr>
              <w:t>Click here to enter a date.</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Principal Investigator: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
                <w:rFonts w:ascii="Arial" w:hAnsi="Arial"/>
                <w:color w:val="000000"/>
                <w:sz w:val="22"/>
              </w:rPr>
              <w:t>James Nowick</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Internal Lab Safety Coordinator/Lab Manager: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
                <w:rFonts w:ascii="Arial" w:hAnsi="Arial" w:cs="Arial"/>
                <w:color w:val="000000"/>
                <w:sz w:val="22"/>
                <w:szCs w:val="20"/>
              </w:rPr>
              <w:t>Click here to enter text.</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Lab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
                <w:rFonts w:ascii="Arial" w:hAnsi="Arial" w:cs="Arial"/>
                <w:color w:val="000000"/>
                <w:sz w:val="22"/>
                <w:szCs w:val="20"/>
              </w:rPr>
              <w:t>Click here to enter text.</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Office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
                <w:rFonts w:ascii="Arial" w:hAnsi="Arial" w:cs="Arial"/>
                <w:color w:val="000000"/>
                <w:sz w:val="22"/>
                <w:szCs w:val="20"/>
              </w:rPr>
              <w:t>Click here to enter text.</w:t>
            </w:r>
          </w:p>
        </w:tc>
      </w:tr>
      <w:tr w:rsidR="007B3D81" w:rsidRPr="009D630C">
        <w:trPr>
          <w:trHeight w:val="43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Emergency Contact:</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
                <w:rFonts w:ascii="Arial" w:hAnsi="Arial" w:cs="Arial"/>
                <w:color w:val="000000"/>
                <w:sz w:val="22"/>
                <w:szCs w:val="20"/>
              </w:rPr>
              <w:t>Click here to enter text.</w:t>
            </w:r>
          </w:p>
        </w:tc>
      </w:tr>
      <w:tr w:rsidR="007B3D81" w:rsidRPr="009D630C">
        <w:trPr>
          <w:trHeight w:val="144"/>
        </w:trPr>
        <w:tc>
          <w:tcPr>
            <w:tcW w:w="4608" w:type="dxa"/>
            <w:vMerge/>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p>
        </w:tc>
        <w:tc>
          <w:tcPr>
            <w:tcW w:w="4968" w:type="dxa"/>
            <w:tcBorders>
              <w:right w:val="single" w:sz="4" w:space="0" w:color="auto"/>
            </w:tcBorders>
          </w:tcPr>
          <w:p w:rsidR="007B3D81" w:rsidRPr="009D630C" w:rsidRDefault="007B3D81" w:rsidP="007B3D81">
            <w:pPr>
              <w:spacing w:after="0"/>
              <w:jc w:val="center"/>
              <w:rPr>
                <w:rFonts w:ascii="Arial" w:hAnsi="Arial" w:cs="Arial"/>
                <w:i/>
                <w:color w:val="000000"/>
                <w:sz w:val="22"/>
                <w:szCs w:val="18"/>
              </w:rPr>
            </w:pPr>
            <w:r w:rsidRPr="009D630C">
              <w:rPr>
                <w:rFonts w:ascii="Arial" w:hAnsi="Arial" w:cs="Arial"/>
                <w:i/>
                <w:color w:val="000000"/>
                <w:sz w:val="22"/>
                <w:szCs w:val="18"/>
              </w:rPr>
              <w:t>(Name and Phone Number)</w:t>
            </w:r>
          </w:p>
        </w:tc>
      </w:tr>
      <w:tr w:rsidR="007B3D81" w:rsidRPr="009D630C">
        <w:trPr>
          <w:trHeight w:val="42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r w:rsidRPr="009D630C">
              <w:rPr>
                <w:rFonts w:ascii="Arial" w:hAnsi="Arial" w:cs="Arial"/>
                <w:b/>
                <w:color w:val="000000"/>
                <w:sz w:val="22"/>
                <w:szCs w:val="20"/>
              </w:rPr>
              <w:t>Location(s) covered by this SOP:</w:t>
            </w:r>
          </w:p>
        </w:tc>
        <w:tc>
          <w:tcPr>
            <w:tcW w:w="4968" w:type="dxa"/>
            <w:tcBorders>
              <w:right w:val="single" w:sz="4" w:space="0" w:color="auto"/>
            </w:tcBorders>
            <w:vAlign w:val="bottom"/>
          </w:tcPr>
          <w:p w:rsidR="007B3D81" w:rsidRPr="009D630C" w:rsidRDefault="007B3D81" w:rsidP="007B3D81">
            <w:pPr>
              <w:spacing w:after="0"/>
              <w:rPr>
                <w:rFonts w:ascii="Arial" w:hAnsi="Arial" w:cs="Arial"/>
                <w:i/>
                <w:color w:val="000000"/>
                <w:sz w:val="22"/>
                <w:szCs w:val="20"/>
              </w:rPr>
            </w:pPr>
            <w:r w:rsidRPr="009D630C">
              <w:rPr>
                <w:rStyle w:val="MediumGrid1"/>
                <w:rFonts w:ascii="Arial" w:hAnsi="Arial" w:cs="Arial"/>
                <w:color w:val="000000"/>
                <w:sz w:val="22"/>
                <w:szCs w:val="20"/>
              </w:rPr>
              <w:t>Click here to enter text.</w:t>
            </w:r>
          </w:p>
        </w:tc>
      </w:tr>
      <w:tr w:rsidR="007B3D81" w:rsidRPr="009D630C">
        <w:trPr>
          <w:trHeight w:val="70"/>
        </w:trPr>
        <w:tc>
          <w:tcPr>
            <w:tcW w:w="4608" w:type="dxa"/>
            <w:vMerge/>
            <w:tcBorders>
              <w:left w:val="single" w:sz="4" w:space="0" w:color="auto"/>
              <w:bottom w:val="single" w:sz="4" w:space="0" w:color="auto"/>
            </w:tcBorders>
            <w:shd w:val="clear" w:color="auto" w:fill="F2F2F2"/>
          </w:tcPr>
          <w:p w:rsidR="007B3D81" w:rsidRPr="009D630C" w:rsidRDefault="007B3D81" w:rsidP="007B3D81">
            <w:pPr>
              <w:spacing w:after="0"/>
              <w:jc w:val="center"/>
              <w:rPr>
                <w:rFonts w:ascii="Arial" w:hAnsi="Arial" w:cs="Arial"/>
                <w:i/>
                <w:color w:val="000000"/>
                <w:sz w:val="22"/>
                <w:szCs w:val="18"/>
              </w:rPr>
            </w:pPr>
          </w:p>
        </w:tc>
        <w:tc>
          <w:tcPr>
            <w:tcW w:w="4968" w:type="dxa"/>
            <w:tcBorders>
              <w:bottom w:val="single" w:sz="4" w:space="0" w:color="auto"/>
              <w:right w:val="single" w:sz="4" w:space="0" w:color="auto"/>
            </w:tcBorders>
          </w:tcPr>
          <w:p w:rsidR="007B3D81" w:rsidRPr="009D630C" w:rsidRDefault="007B3D81" w:rsidP="007B3D81">
            <w:pPr>
              <w:spacing w:after="0"/>
              <w:jc w:val="center"/>
              <w:rPr>
                <w:rFonts w:ascii="Arial" w:hAnsi="Arial" w:cs="Arial"/>
                <w:i/>
                <w:color w:val="000000"/>
                <w:sz w:val="22"/>
                <w:szCs w:val="18"/>
              </w:rPr>
            </w:pPr>
            <w:r w:rsidRPr="009D630C">
              <w:rPr>
                <w:rFonts w:ascii="Arial" w:hAnsi="Arial" w:cs="Arial"/>
                <w:i/>
                <w:color w:val="000000"/>
                <w:sz w:val="22"/>
                <w:szCs w:val="18"/>
              </w:rPr>
              <w:t>(Building/Room Number)</w:t>
            </w:r>
          </w:p>
        </w:tc>
      </w:tr>
    </w:tbl>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color w:val="000000"/>
          <w:sz w:val="22"/>
          <w:szCs w:val="20"/>
        </w:rPr>
      </w:pPr>
      <w:r w:rsidRPr="009D630C">
        <w:rPr>
          <w:rFonts w:ascii="Arial" w:hAnsi="Arial" w:cs="Arial"/>
          <w:b/>
          <w:color w:val="000000"/>
          <w:sz w:val="22"/>
        </w:rPr>
        <w:t>Type of SOP:</w:t>
      </w:r>
      <w:r w:rsidRPr="009D630C">
        <w:rPr>
          <w:rFonts w:ascii="Arial" w:hAnsi="Arial" w:cs="Arial"/>
          <w:color w:val="000000"/>
          <w:sz w:val="22"/>
        </w:rPr>
        <w:t xml:space="preserve">       </w:t>
      </w:r>
      <w:r w:rsidRPr="009D630C">
        <w:rPr>
          <w:rFonts w:ascii="Arial" w:eastAsia="MS Gothic" w:hAnsi="Arial" w:cs="Arial"/>
          <w:color w:val="000000"/>
          <w:sz w:val="22"/>
        </w:rPr>
        <w:t>☐</w:t>
      </w:r>
      <w:r w:rsidRPr="009D630C">
        <w:rPr>
          <w:rFonts w:ascii="Arial" w:hAnsi="Arial" w:cs="Arial"/>
          <w:color w:val="000000"/>
          <w:sz w:val="22"/>
        </w:rPr>
        <w:t xml:space="preserve"> Process            </w:t>
      </w:r>
      <w:r w:rsidRPr="009D630C">
        <w:rPr>
          <w:rFonts w:ascii="Arial" w:eastAsia="MS Gothic" w:hAnsi="Arial" w:cs="Arial"/>
          <w:color w:val="000000"/>
          <w:sz w:val="22"/>
        </w:rPr>
        <w:t>☐</w:t>
      </w:r>
      <w:r w:rsidRPr="009D630C">
        <w:rPr>
          <w:rFonts w:ascii="Arial" w:hAnsi="Arial" w:cs="Arial"/>
          <w:color w:val="000000"/>
          <w:sz w:val="22"/>
        </w:rPr>
        <w:t xml:space="preserve">Hazardous Chemical            </w:t>
      </w:r>
      <w:r w:rsidRPr="009D630C">
        <w:rPr>
          <w:rFonts w:ascii="Arial" w:eastAsia="MS Gothic" w:hAnsi="Arial" w:cs="Arial"/>
          <w:color w:val="000000"/>
          <w:sz w:val="22"/>
        </w:rPr>
        <w:t>X</w:t>
      </w:r>
      <w:r w:rsidRPr="009D630C">
        <w:rPr>
          <w:rFonts w:ascii="Arial" w:hAnsi="Arial" w:cs="Arial"/>
          <w:color w:val="000000"/>
          <w:sz w:val="22"/>
        </w:rPr>
        <w:t xml:space="preserve"> Hazardous Class</w:t>
      </w:r>
    </w:p>
    <w:p w:rsidR="007B3D81" w:rsidRPr="009D630C" w:rsidRDefault="007B3D81" w:rsidP="007B3D81">
      <w:pPr>
        <w:autoSpaceDE w:val="0"/>
        <w:autoSpaceDN w:val="0"/>
        <w:adjustRightInd w:val="0"/>
        <w:spacing w:after="0"/>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Purpose </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 xml:space="preserve">This SOP intends to provide general guidance on how to work safely with strong oxidizers. Questions concerning the applicability of any item listed in this procedure should be directed toward the Principal Investigator/Laboratory Supervisor of your laboratory.  </w:t>
      </w:r>
      <w:r w:rsidRPr="009D630C">
        <w:rPr>
          <w:rFonts w:ascii="Arial" w:hAnsi="Arial" w:cs="Arial"/>
          <w:b/>
          <w:color w:val="000000"/>
          <w:sz w:val="22"/>
          <w:szCs w:val="20"/>
        </w:rPr>
        <w:t>Above all, use a combination of common sense and chemical sense.</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Physical &amp; Chemical Properties/Definition of Chemical Group</w:t>
      </w:r>
    </w:p>
    <w:p w:rsidR="007B3D81" w:rsidRPr="009D630C" w:rsidRDefault="007B3D81" w:rsidP="007B3D81">
      <w:pPr>
        <w:autoSpaceDE w:val="0"/>
        <w:autoSpaceDN w:val="0"/>
        <w:adjustRightInd w:val="0"/>
        <w:spacing w:after="0"/>
        <w:jc w:val="both"/>
        <w:rPr>
          <w:rFonts w:ascii="Arial" w:hAnsi="Arial" w:cs="Arial"/>
          <w:color w:val="000000"/>
          <w:sz w:val="22"/>
          <w:szCs w:val="20"/>
        </w:rPr>
      </w:pPr>
      <w:r w:rsidRPr="009D630C">
        <w:rPr>
          <w:rFonts w:ascii="Arial" w:hAnsi="Arial" w:cs="Arial"/>
          <w:color w:val="000000"/>
          <w:sz w:val="22"/>
          <w:szCs w:val="20"/>
        </w:rPr>
        <w:t xml:space="preserve">According to </w:t>
      </w:r>
      <w:r w:rsidRPr="009D630C">
        <w:rPr>
          <w:rFonts w:ascii="Arial" w:hAnsi="Arial" w:cs="Arial"/>
          <w:i/>
          <w:color w:val="000000"/>
          <w:sz w:val="22"/>
          <w:szCs w:val="20"/>
        </w:rPr>
        <w:t>Prudent Practices in the Laboratory: Handling and Management of Chemical Hazards</w:t>
      </w:r>
      <w:r w:rsidRPr="009D630C">
        <w:rPr>
          <w:rFonts w:ascii="Arial" w:hAnsi="Arial" w:cs="Arial"/>
          <w:color w:val="000000"/>
          <w:sz w:val="22"/>
          <w:szCs w:val="20"/>
        </w:rPr>
        <w:t xml:space="preserve"> (section 4.D.3.3 Explosive Hazards, Other Oxidizers) The National Academies Press: Washington, DC, 2011:</w:t>
      </w:r>
    </w:p>
    <w:p w:rsidR="007B3D81" w:rsidRPr="009D630C" w:rsidRDefault="007B3D81" w:rsidP="007B3D81">
      <w:pPr>
        <w:widowControl w:val="0"/>
        <w:autoSpaceDE w:val="0"/>
        <w:autoSpaceDN w:val="0"/>
        <w:adjustRightInd w:val="0"/>
        <w:spacing w:after="0"/>
        <w:ind w:left="360"/>
        <w:rPr>
          <w:rFonts w:ascii="Arial" w:hAnsi="Arial" w:cs="Arial"/>
          <w:color w:val="000000"/>
          <w:sz w:val="22"/>
          <w:szCs w:val="20"/>
        </w:rPr>
      </w:pPr>
      <w:r w:rsidRPr="009D630C">
        <w:rPr>
          <w:rFonts w:ascii="Arial" w:hAnsi="Arial" w:cs="Arial"/>
          <w:color w:val="000000"/>
          <w:sz w:val="22"/>
          <w:szCs w:val="20"/>
        </w:rPr>
        <w:t>An oxidizer “initiates or promotes combustion in other materials, thereby causing fire either of itself or through the release of oxygen or other gases.”</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Strong oxidizing agents generally create a hazard when combined with other materials, especially organics (fuels) and reducing agents. The NFPA defines four categories of strong oxidizers, divided by the severity of risk when mixed with other compounds:</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pStyle w:val="MediumGrid1-Accent2"/>
        <w:numPr>
          <w:ilvl w:val="0"/>
          <w:numId w:val="45"/>
        </w:numPr>
        <w:autoSpaceDE w:val="0"/>
        <w:autoSpaceDN w:val="0"/>
        <w:adjustRightInd w:val="0"/>
        <w:spacing w:after="0" w:line="240" w:lineRule="auto"/>
        <w:rPr>
          <w:rFonts w:ascii="Arial" w:hAnsi="Arial" w:cs="Arial"/>
          <w:color w:val="000000"/>
          <w:szCs w:val="20"/>
        </w:rPr>
      </w:pPr>
      <w:r w:rsidRPr="009D630C">
        <w:rPr>
          <w:rFonts w:ascii="Arial" w:hAnsi="Arial" w:cs="Arial"/>
          <w:color w:val="000000"/>
          <w:szCs w:val="20"/>
        </w:rPr>
        <w:t>Class 1. An oxidizer that does not moderately increase the burn rate of another material.</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pStyle w:val="MediumGrid1-Accent2"/>
        <w:numPr>
          <w:ilvl w:val="0"/>
          <w:numId w:val="45"/>
        </w:numPr>
        <w:autoSpaceDE w:val="0"/>
        <w:autoSpaceDN w:val="0"/>
        <w:adjustRightInd w:val="0"/>
        <w:spacing w:after="0" w:line="240" w:lineRule="auto"/>
        <w:rPr>
          <w:rFonts w:ascii="Arial" w:hAnsi="Arial" w:cs="Arial"/>
          <w:color w:val="000000"/>
          <w:szCs w:val="20"/>
        </w:rPr>
      </w:pPr>
      <w:r w:rsidRPr="009D630C">
        <w:rPr>
          <w:rFonts w:ascii="Arial" w:hAnsi="Arial" w:cs="Arial"/>
          <w:color w:val="000000"/>
          <w:szCs w:val="20"/>
        </w:rPr>
        <w:t>Class 2. An oxidizer that will moderately increase the burn rate.</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pStyle w:val="MediumGrid1-Accent2"/>
        <w:numPr>
          <w:ilvl w:val="0"/>
          <w:numId w:val="45"/>
        </w:numPr>
        <w:autoSpaceDE w:val="0"/>
        <w:autoSpaceDN w:val="0"/>
        <w:adjustRightInd w:val="0"/>
        <w:spacing w:after="0" w:line="240" w:lineRule="auto"/>
        <w:rPr>
          <w:rFonts w:ascii="Arial" w:hAnsi="Arial" w:cs="Arial"/>
          <w:color w:val="000000"/>
          <w:szCs w:val="20"/>
        </w:rPr>
      </w:pPr>
      <w:r w:rsidRPr="009D630C">
        <w:rPr>
          <w:rFonts w:ascii="Arial" w:hAnsi="Arial" w:cs="Arial"/>
          <w:color w:val="000000"/>
          <w:szCs w:val="20"/>
        </w:rPr>
        <w:t>Class 3. An oxidizer that will cause a severe increase in burn rate.</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pStyle w:val="MediumGrid1-Accent2"/>
        <w:numPr>
          <w:ilvl w:val="0"/>
          <w:numId w:val="45"/>
        </w:numPr>
        <w:autoSpaceDE w:val="0"/>
        <w:autoSpaceDN w:val="0"/>
        <w:adjustRightInd w:val="0"/>
        <w:spacing w:after="0" w:line="240" w:lineRule="auto"/>
        <w:rPr>
          <w:rFonts w:ascii="Arial" w:hAnsi="Arial" w:cs="Arial"/>
          <w:b/>
          <w:color w:val="000000"/>
          <w:szCs w:val="20"/>
        </w:rPr>
      </w:pPr>
      <w:r w:rsidRPr="009D630C">
        <w:rPr>
          <w:rFonts w:ascii="Arial" w:hAnsi="Arial" w:cs="Arial"/>
          <w:color w:val="000000"/>
          <w:szCs w:val="20"/>
        </w:rPr>
        <w:t xml:space="preserve">Class 4. An oxidizer that has the potential to lead to an explosive oxidation when combined with other materials.  </w:t>
      </w:r>
      <w:r w:rsidRPr="009D630C">
        <w:rPr>
          <w:rFonts w:ascii="Arial" w:hAnsi="Arial" w:cs="Arial"/>
          <w:i/>
          <w:color w:val="000000"/>
          <w:szCs w:val="20"/>
        </w:rPr>
        <w:t xml:space="preserve">It is recommended to avoid the use of class 4 oxidants; </w:t>
      </w:r>
      <w:r w:rsidRPr="009D630C">
        <w:rPr>
          <w:rFonts w:ascii="Arial" w:hAnsi="Arial" w:cs="Arial"/>
          <w:b/>
          <w:i/>
          <w:color w:val="000000"/>
          <w:szCs w:val="20"/>
        </w:rPr>
        <w:t>you must consult your PI before using a class 4 oxidant.</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b/>
          <w:color w:val="000000"/>
          <w:sz w:val="22"/>
          <w:szCs w:val="20"/>
        </w:rPr>
        <w:t>Class 1.</w:t>
      </w:r>
      <w:r w:rsidRPr="009D630C">
        <w:rPr>
          <w:rFonts w:ascii="Arial" w:hAnsi="Arial" w:cs="Arial"/>
          <w:color w:val="000000"/>
          <w:sz w:val="22"/>
          <w:szCs w:val="20"/>
        </w:rPr>
        <w:t xml:space="preserve">  Generally, the anionic component of a salt causes the oxidation. Examples of Class 1 oxidants commonly encountered in a research laboratory setting are metal salts of chromates and dichromates, chlorates and perchlorates, nitrates, peroxides, and perborates. Perchloric acid (below 70% conc.) and hydrogen peroxide (8-27% conc.) are prominent examples of non-salts in this class.</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b/>
          <w:color w:val="000000"/>
          <w:sz w:val="22"/>
          <w:szCs w:val="20"/>
        </w:rPr>
      </w:pPr>
      <w:r w:rsidRPr="009D630C">
        <w:rPr>
          <w:rFonts w:ascii="Arial" w:hAnsi="Arial" w:cs="Arial"/>
          <w:b/>
          <w:color w:val="000000"/>
          <w:sz w:val="22"/>
          <w:szCs w:val="20"/>
        </w:rPr>
        <w:t>It should also be appreciated that a metal associated with any oxidant may also have toxic or hazardous properties of its own.</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The NFPA (</w:t>
      </w:r>
      <w:hyperlink r:id="rId76" w:history="1">
        <w:r w:rsidRPr="009D630C">
          <w:rPr>
            <w:rStyle w:val="Hyperlink"/>
            <w:rFonts w:ascii="Arial" w:hAnsi="Arial" w:cs="Arial"/>
            <w:color w:val="000000"/>
            <w:sz w:val="22"/>
            <w:szCs w:val="20"/>
          </w:rPr>
          <w:t>http://www.nfpa.org/</w:t>
        </w:r>
      </w:hyperlink>
      <w:r w:rsidRPr="009D630C">
        <w:rPr>
          <w:rFonts w:ascii="Arial" w:hAnsi="Arial" w:cs="Arial"/>
          <w:color w:val="000000"/>
          <w:sz w:val="22"/>
          <w:szCs w:val="20"/>
        </w:rPr>
        <w:t>) list the following as typical Class 1 oxidizers:</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 All inorganic nitrates (unless otherwise classified)—(Barium nitrate, sodium nitrate)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 All inorganic nitrites (unless otherwise classified)</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(3) Ammonium persulfate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(4) Barium peroxide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 xml:space="preserve">(5) Calcium hypochlorite (nominal 80%, maximum 81%) blended with magnesium sulfate    </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 xml:space="preserve">      heptahydrate (nominal 20%, minimum 19%) having an available chlorine of less than or equal </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 xml:space="preserve">      to 66% and a total water content of at least 17%.</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(6) Calcium peroxide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(7) Hydrogen peroxide solutions (greater than 8 percent up to 27.5 percent)</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(8) Lead dioxide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(9) Lithium hypochlorite (39 percent or less available chlorine)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(10) Lithium peroxide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(11) Magnesium peroxide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(12) Manganese dioxide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(13) Nitric acid (40 percent concentration or less)</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(14) Perchloric acid solutions (less than 50 percent by weight)</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(15) Potassium dichromate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(16) Potassium percarbonate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(17) Potassium persulfate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(18) Sodium carbonate peroxide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(19) Sodium dichloro-s-triazinetrione dihydrate (sodium dicholorisocyanurate dihydrate)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(20) Sodium dichromate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(21) Sodium perborate (anhydrous)</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(22) Sodium perborate monohydrate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(23) Sodium perborate tetrahydrate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lastRenderedPageBreak/>
        <w:t>(24) Sodium percarbonate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(25) Sodium persulfate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(26) Strontium peroxide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(27) Trichloro-s-triazinetrione [trichloroisocyanuric acid TCCA; trichlor), all physical forms]</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(28) Zinc peroxide</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b/>
          <w:color w:val="000000"/>
          <w:sz w:val="22"/>
          <w:szCs w:val="20"/>
        </w:rPr>
        <w:t xml:space="preserve">Class 2.  </w:t>
      </w:r>
      <w:r w:rsidRPr="009D630C">
        <w:rPr>
          <w:rFonts w:ascii="Arial" w:hAnsi="Arial" w:cs="Arial"/>
          <w:color w:val="000000"/>
          <w:sz w:val="22"/>
          <w:szCs w:val="20"/>
        </w:rPr>
        <w:t>Examples in Class 2 oxidants commonly encountered in a research laboratory setting are salts of hypochlorite, permanganate, and peroxide. Examples of non-salts in this class are chromium trioxide, hydrogen peroxide (27-52%), 1,3-dichloro-5,5-dimethylhydantoin (halane), and nitric acid (&gt;70%).</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The NFPA (</w:t>
      </w:r>
      <w:hyperlink r:id="rId77" w:history="1">
        <w:r w:rsidRPr="009D630C">
          <w:rPr>
            <w:rStyle w:val="Hyperlink"/>
            <w:rFonts w:ascii="Arial" w:hAnsi="Arial" w:cs="Arial"/>
            <w:color w:val="000000"/>
            <w:sz w:val="22"/>
            <w:szCs w:val="20"/>
          </w:rPr>
          <w:t>http://www.nfpa.org/</w:t>
        </w:r>
      </w:hyperlink>
      <w:r w:rsidRPr="009D630C">
        <w:rPr>
          <w:rFonts w:ascii="Arial" w:hAnsi="Arial" w:cs="Arial"/>
          <w:color w:val="000000"/>
          <w:sz w:val="22"/>
          <w:szCs w:val="20"/>
        </w:rPr>
        <w:t>) list the following as typical Class 2 oxidizers:</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 Barium bromate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 Barium 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(3) Barium hypochlorite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(4) Barium perchlorate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(5) Barium permanganate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(6) 1-Bromo-3-chloro-5,5-dimethylhydantoin (BCDMH)</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(7) Calcium 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(8) Calcium chlorite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(9) Calcium hypochlorite (50% or less by weight)</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(10) Calcium perchlorate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(11) Calcium permanganate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(12) Chromium trioxide (chromic acid)</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(13) Copper 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(14) Halane (1,3-dichloro-5,5-dimethylhydantoin)</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(15) Hydrogen peroxide (greater than 27.5 percent up to 52 percent)</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(16) Lead perchlorate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(17) Lithium 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(18) Lithium hypochlorite (more than 39 percent available chlorine)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(19) Lithium perchlorate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(20) Magnesium bromate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(21) Magnesium 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(22) Magnesium perchlorate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(23) Mercurous 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(24) Nitric acid (more than 40 percent but less than 86 percent)</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(25) Nitrogen tetroxide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(26) Perchloric acid solutions (more than 50 percent but less than 60 percent)</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(27) Potassium perchlorate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(28) Potassium permanganate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(29) Potassium peroxide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(30) Potassium superoxide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(31) Silver peroxide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(32) Sodium chlorite (40 percent or less by weight)</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(33) Sodium perchlorate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(34) Sodium perchlorate monohydrate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(35) Sodium permanganate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(36) Sodium peroxide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lastRenderedPageBreak/>
        <w:t>(37) Strontium 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(38) Strontium perchlorate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(39) Thallium 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(40) Urea hydrogen peroxide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(41) Zinc bromate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(42) Zinc 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(43) Zinc permanganate</w:t>
      </w:r>
    </w:p>
    <w:p w:rsidR="007B3D81" w:rsidRPr="009D630C" w:rsidRDefault="007B3D81" w:rsidP="007B3D81">
      <w:pPr>
        <w:autoSpaceDE w:val="0"/>
        <w:autoSpaceDN w:val="0"/>
        <w:adjustRightInd w:val="0"/>
        <w:spacing w:after="0"/>
        <w:rPr>
          <w:rFonts w:ascii="Arial" w:hAnsi="Arial" w:cs="ArialMT"/>
          <w:b/>
          <w:color w:val="000000"/>
          <w:sz w:val="22"/>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b/>
          <w:color w:val="000000"/>
          <w:sz w:val="22"/>
          <w:szCs w:val="20"/>
        </w:rPr>
        <w:t>Class 3.</w:t>
      </w:r>
      <w:r w:rsidRPr="009D630C">
        <w:rPr>
          <w:rFonts w:ascii="Arial" w:hAnsi="Arial" w:cs="Arial"/>
          <w:color w:val="000000"/>
          <w:sz w:val="22"/>
          <w:szCs w:val="20"/>
        </w:rPr>
        <w:t xml:space="preserve">  Common Class 3 oxidizers encountered in a research laboratory setting are ammonium dichromate, potassium chlorate, hydrogen peroxide (55-91%), calcium hypochlorite, sodium chlorate, perchloric acid (60-72%), sodium chlorite (&gt;40%), and potassium bromate.</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The NFPA (</w:t>
      </w:r>
      <w:hyperlink r:id="rId78" w:history="1">
        <w:r w:rsidRPr="009D630C">
          <w:rPr>
            <w:rStyle w:val="Hyperlink"/>
            <w:rFonts w:ascii="Arial" w:hAnsi="Arial" w:cs="Arial"/>
            <w:color w:val="000000"/>
            <w:sz w:val="22"/>
            <w:szCs w:val="20"/>
          </w:rPr>
          <w:t>http://www.nfpa.org/</w:t>
        </w:r>
      </w:hyperlink>
      <w:r w:rsidRPr="009D630C">
        <w:rPr>
          <w:rFonts w:ascii="Arial" w:hAnsi="Arial" w:cs="Arial"/>
          <w:color w:val="000000"/>
          <w:sz w:val="22"/>
          <w:szCs w:val="20"/>
        </w:rPr>
        <w:t>) list the following as typical Class 3 oxidizers:</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 Ammonium dichromate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 Calcium hypochlorite (over 50% by weight)</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(3) Chloric acid (10 percent maximum concentration)</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(4) Hydrogen peroxide solutions (greater than 52 percent up to 91 percent)</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(5) Mono-(trichloro)-tetra-(monopotassium dichloro)-penta-s-triazinetrione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(6) Nitric acid, fuming (more than 86 percent concentration)</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(7) Perchloric acid solutions (60 percent to 72 percent by weight)</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(8) Potassium bromate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(9) Potassium 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(10) Potassium dichloro-s-triazinetrione (potassium dichloroisocyanurate)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(11) Sodium bromate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(12) Sodium chlorate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(13) Sodium chlorite (over 40 percent by weight)</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 xml:space="preserve">(14) Sodium dichloro-s-triazinetrione anhydrous (sodium dichloroisocyanurate       </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 xml:space="preserve">       anhydrous)</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b/>
          <w:color w:val="000000"/>
          <w:sz w:val="22"/>
          <w:szCs w:val="20"/>
        </w:rPr>
      </w:pPr>
    </w:p>
    <w:p w:rsidR="007B3D81" w:rsidRPr="009D630C" w:rsidRDefault="007B3D81" w:rsidP="007B3D81">
      <w:pPr>
        <w:autoSpaceDE w:val="0"/>
        <w:autoSpaceDN w:val="0"/>
        <w:adjustRightInd w:val="0"/>
        <w:spacing w:after="0"/>
        <w:rPr>
          <w:rFonts w:ascii="Arial" w:hAnsi="Arial" w:cs="Arial"/>
          <w:b/>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b/>
          <w:color w:val="000000"/>
          <w:sz w:val="22"/>
          <w:szCs w:val="20"/>
        </w:rPr>
        <w:t>Class 4.</w:t>
      </w:r>
      <w:r w:rsidRPr="009D630C">
        <w:rPr>
          <w:rFonts w:ascii="Arial" w:hAnsi="Arial" w:cs="Arial"/>
          <w:color w:val="000000"/>
          <w:sz w:val="22"/>
          <w:szCs w:val="20"/>
        </w:rPr>
        <w:t xml:space="preserve">  Common Class 4 oxidizers encountered in a research laboratory setting include ammonium perchlorate, ammonium permanganate, guanidine nitrate, hydrogen peroxide (&gt;92%), perchloric acid (&gt;72%), and potassium superoxide.  </w:t>
      </w:r>
      <w:r w:rsidR="00A310D7">
        <w:rPr>
          <w:rFonts w:ascii="Arial" w:hAnsi="Arial" w:cs="Arial"/>
          <w:b/>
          <w:i/>
          <w:color w:val="000000"/>
          <w:sz w:val="22"/>
          <w:szCs w:val="20"/>
        </w:rPr>
        <w:t>A</w:t>
      </w:r>
      <w:r w:rsidRPr="009D630C">
        <w:rPr>
          <w:rFonts w:ascii="Arial" w:hAnsi="Arial" w:cs="Arial"/>
          <w:b/>
          <w:i/>
          <w:color w:val="000000"/>
          <w:sz w:val="22"/>
          <w:szCs w:val="20"/>
        </w:rPr>
        <w:t>void the use of class 4 oxidants; you must consult your PI before using a class 4 oxidant.</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The NFPA (</w:t>
      </w:r>
      <w:hyperlink r:id="rId79" w:history="1">
        <w:r w:rsidRPr="009D630C">
          <w:rPr>
            <w:rStyle w:val="Hyperlink"/>
            <w:rFonts w:ascii="Arial" w:hAnsi="Arial" w:cs="Arial"/>
            <w:color w:val="000000"/>
            <w:sz w:val="22"/>
            <w:szCs w:val="20"/>
          </w:rPr>
          <w:t>http://www.nfpa.org/</w:t>
        </w:r>
      </w:hyperlink>
      <w:r w:rsidRPr="009D630C">
        <w:rPr>
          <w:rFonts w:ascii="Arial" w:hAnsi="Arial" w:cs="Arial"/>
          <w:color w:val="000000"/>
          <w:sz w:val="22"/>
          <w:szCs w:val="20"/>
        </w:rPr>
        <w:t>) list the following as typical Class 4 oxidizers:</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b/>
          <w:color w:val="000000"/>
          <w:sz w:val="22"/>
          <w:szCs w:val="20"/>
        </w:rPr>
      </w:pPr>
      <w:r w:rsidRPr="009D630C">
        <w:rPr>
          <w:rFonts w:ascii="Arial" w:hAnsi="Arial" w:cs="Arial"/>
          <w:color w:val="000000"/>
          <w:sz w:val="22"/>
          <w:szCs w:val="20"/>
        </w:rPr>
        <w:t xml:space="preserve">(1) Ammonium perchlorate (particle size greater than 15 microns; </w:t>
      </w:r>
      <w:r w:rsidRPr="009D630C">
        <w:rPr>
          <w:rFonts w:ascii="Arial" w:hAnsi="Arial" w:cs="Arial"/>
          <w:b/>
          <w:color w:val="000000"/>
          <w:sz w:val="22"/>
          <w:szCs w:val="20"/>
        </w:rPr>
        <w:t xml:space="preserve">less than 15 microns is classified as   </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b/>
          <w:color w:val="000000"/>
          <w:sz w:val="22"/>
          <w:szCs w:val="20"/>
        </w:rPr>
        <w:t xml:space="preserve">      an explosive</w:t>
      </w:r>
      <w:r w:rsidRPr="009D630C">
        <w:rPr>
          <w:rFonts w:ascii="Arial" w:hAnsi="Arial" w:cs="Arial"/>
          <w:color w:val="000000"/>
          <w:sz w:val="22"/>
          <w:szCs w:val="20"/>
        </w:rPr>
        <w:t xml:space="preserve"> and, as such, is not covered by this code)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 Ammonium permanganate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(3) Guanidine nitrate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(4) Hydrogen peroxide solutions (greater than 91 percent)</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(5) Tetranitromethane</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Potential Hazards/Toxicity</w:t>
      </w:r>
    </w:p>
    <w:p w:rsidR="007B3D81" w:rsidRPr="009D630C" w:rsidRDefault="007B3D81" w:rsidP="007B3D81">
      <w:pPr>
        <w:autoSpaceDE w:val="0"/>
        <w:autoSpaceDN w:val="0"/>
        <w:adjustRightInd w:val="0"/>
        <w:spacing w:after="0"/>
        <w:jc w:val="both"/>
        <w:rPr>
          <w:rFonts w:ascii="Arial" w:hAnsi="Arial" w:cs="Arial"/>
          <w:b/>
          <w:color w:val="000000"/>
          <w:sz w:val="22"/>
          <w:szCs w:val="20"/>
        </w:rPr>
      </w:pPr>
      <w:r w:rsidRPr="009D630C">
        <w:rPr>
          <w:rFonts w:ascii="Arial" w:hAnsi="Arial" w:cs="Arial"/>
          <w:b/>
          <w:color w:val="000000"/>
          <w:sz w:val="22"/>
          <w:szCs w:val="20"/>
        </w:rPr>
        <w:lastRenderedPageBreak/>
        <w:t>Physical Hazards</w:t>
      </w:r>
    </w:p>
    <w:p w:rsidR="007B3D81" w:rsidRPr="009D630C" w:rsidRDefault="007B3D81" w:rsidP="007B3D81">
      <w:pPr>
        <w:autoSpaceDE w:val="0"/>
        <w:autoSpaceDN w:val="0"/>
        <w:adjustRightInd w:val="0"/>
        <w:spacing w:after="0"/>
        <w:jc w:val="both"/>
        <w:rPr>
          <w:rFonts w:ascii="Arial" w:hAnsi="Arial" w:cs="Arial"/>
          <w:color w:val="000000"/>
          <w:sz w:val="22"/>
          <w:szCs w:val="20"/>
          <w:highlight w:val="yellow"/>
        </w:rPr>
      </w:pPr>
    </w:p>
    <w:p w:rsidR="007B3D81" w:rsidRPr="009D630C" w:rsidRDefault="007B3D81" w:rsidP="007B3D81">
      <w:pPr>
        <w:autoSpaceDE w:val="0"/>
        <w:autoSpaceDN w:val="0"/>
        <w:adjustRightInd w:val="0"/>
        <w:spacing w:after="0"/>
        <w:jc w:val="both"/>
        <w:rPr>
          <w:rFonts w:ascii="Arial" w:hAnsi="Arial" w:cs="Arial"/>
          <w:color w:val="000000"/>
          <w:sz w:val="22"/>
          <w:szCs w:val="20"/>
        </w:rPr>
      </w:pPr>
      <w:r w:rsidRPr="009D630C">
        <w:rPr>
          <w:rFonts w:ascii="Arial" w:hAnsi="Arial" w:cs="Arial"/>
          <w:color w:val="000000"/>
          <w:sz w:val="22"/>
          <w:szCs w:val="20"/>
        </w:rPr>
        <w:t>Strong oxidizing agents can present fire and explosive hazards.  This hazard is highest when there is a possibility of an oxidizing agent coming in contact with a reducing agent, a fuel, or some other combustible.</w:t>
      </w:r>
    </w:p>
    <w:p w:rsidR="007B3D81" w:rsidRPr="009D630C" w:rsidRDefault="007B3D81" w:rsidP="007B3D81">
      <w:pPr>
        <w:autoSpaceDE w:val="0"/>
        <w:autoSpaceDN w:val="0"/>
        <w:adjustRightInd w:val="0"/>
        <w:spacing w:after="0"/>
        <w:jc w:val="both"/>
        <w:rPr>
          <w:rFonts w:ascii="Arial" w:hAnsi="Arial" w:cs="Arial"/>
          <w:color w:val="000000"/>
          <w:sz w:val="22"/>
          <w:szCs w:val="20"/>
        </w:rPr>
      </w:pPr>
    </w:p>
    <w:p w:rsidR="007B3D81" w:rsidRPr="009D630C" w:rsidRDefault="007B3D81" w:rsidP="007B3D81">
      <w:pPr>
        <w:autoSpaceDE w:val="0"/>
        <w:autoSpaceDN w:val="0"/>
        <w:adjustRightInd w:val="0"/>
        <w:spacing w:after="0"/>
        <w:jc w:val="both"/>
        <w:rPr>
          <w:rFonts w:ascii="Arial" w:hAnsi="Arial" w:cs="ArialMT"/>
          <w:color w:val="000000"/>
          <w:sz w:val="22"/>
        </w:rPr>
      </w:pPr>
      <w:r w:rsidRPr="009D630C">
        <w:rPr>
          <w:rFonts w:ascii="Arial" w:hAnsi="Arial" w:cs="Arial"/>
          <w:color w:val="000000"/>
          <w:sz w:val="22"/>
          <w:szCs w:val="20"/>
        </w:rPr>
        <w:t xml:space="preserve">According to </w:t>
      </w:r>
      <w:r w:rsidRPr="009D630C">
        <w:rPr>
          <w:rFonts w:ascii="Arial" w:hAnsi="Arial" w:cs="ArialMT"/>
          <w:i/>
          <w:color w:val="000000"/>
          <w:sz w:val="22"/>
        </w:rPr>
        <w:t>Prudent Practices in the Laboratory: Handling and Management of Chemical Hazards</w:t>
      </w:r>
      <w:r w:rsidRPr="009D630C">
        <w:rPr>
          <w:rFonts w:ascii="Arial" w:hAnsi="Arial" w:cs="ArialMT"/>
          <w:color w:val="000000"/>
          <w:sz w:val="22"/>
        </w:rPr>
        <w:t xml:space="preserve"> (section 4.D.3.3 Explosive Hazards, Other Oxidizers) </w:t>
      </w:r>
      <w:r w:rsidRPr="009D630C">
        <w:rPr>
          <w:rFonts w:ascii="Arial" w:hAnsi="Arial" w:cs="Arial"/>
          <w:color w:val="000000"/>
          <w:sz w:val="22"/>
          <w:szCs w:val="20"/>
        </w:rPr>
        <w:t>The National Academies Press: Washington, DC, 2011</w:t>
      </w:r>
      <w:r w:rsidRPr="009D630C">
        <w:rPr>
          <w:rFonts w:ascii="Arial" w:hAnsi="Arial" w:cs="ArialMT"/>
          <w:color w:val="000000"/>
          <w:sz w:val="22"/>
        </w:rPr>
        <w:t>.</w:t>
      </w:r>
    </w:p>
    <w:p w:rsidR="007B3D81" w:rsidRPr="009D630C" w:rsidRDefault="007B3D81" w:rsidP="007B3D81">
      <w:pPr>
        <w:autoSpaceDE w:val="0"/>
        <w:autoSpaceDN w:val="0"/>
        <w:adjustRightInd w:val="0"/>
        <w:spacing w:after="0"/>
        <w:jc w:val="both"/>
        <w:rPr>
          <w:rFonts w:ascii="Arial" w:hAnsi="Arial" w:cs="Arial"/>
          <w:color w:val="000000"/>
          <w:sz w:val="22"/>
          <w:szCs w:val="20"/>
          <w:highlight w:val="yellow"/>
        </w:rPr>
      </w:pPr>
    </w:p>
    <w:p w:rsidR="007B3D81" w:rsidRPr="009D630C" w:rsidRDefault="007B3D81" w:rsidP="007B3D81">
      <w:pPr>
        <w:widowControl w:val="0"/>
        <w:autoSpaceDE w:val="0"/>
        <w:autoSpaceDN w:val="0"/>
        <w:adjustRightInd w:val="0"/>
        <w:spacing w:after="0"/>
        <w:ind w:left="360"/>
        <w:jc w:val="both"/>
        <w:rPr>
          <w:rFonts w:ascii="Arial" w:hAnsi="Arial" w:cs="Arial"/>
          <w:color w:val="000000"/>
          <w:sz w:val="22"/>
          <w:szCs w:val="20"/>
        </w:rPr>
      </w:pPr>
      <w:r w:rsidRPr="009D630C">
        <w:rPr>
          <w:rFonts w:ascii="Arial" w:hAnsi="Arial" w:cs="Arial"/>
          <w:color w:val="000000"/>
          <w:sz w:val="22"/>
          <w:szCs w:val="20"/>
        </w:rPr>
        <w:t xml:space="preserve">“Oxidizing agents may react violently when they come into contact with reducing materials and sometimes with ordinary combustibles. Such oxidizing agents include halogens, oxyhalogens and organic peroxyhalogens, chromates, and persulfates as well as peroxides. Inorganic peroxides are generally stable. However, they may generate organic peroxides and hydroperoxides in contact with organic compounds, react violently with water (alkali metal peroxides), and form superoxides and ozonides (alkali metal peroxides). Perchloric acid is a powerful oxidizing agent with organic compounds and other reducing agents. </w:t>
      </w:r>
    </w:p>
    <w:p w:rsidR="007B3D81" w:rsidRPr="009D630C" w:rsidRDefault="007B3D81" w:rsidP="007B3D81">
      <w:pPr>
        <w:widowControl w:val="0"/>
        <w:autoSpaceDE w:val="0"/>
        <w:autoSpaceDN w:val="0"/>
        <w:adjustRightInd w:val="0"/>
        <w:spacing w:after="0"/>
        <w:ind w:left="360"/>
        <w:jc w:val="both"/>
        <w:rPr>
          <w:rFonts w:ascii="Arial" w:hAnsi="Arial" w:cs="Arial"/>
          <w:color w:val="000000"/>
          <w:sz w:val="22"/>
          <w:szCs w:val="20"/>
        </w:rPr>
      </w:pPr>
    </w:p>
    <w:p w:rsidR="007B3D81" w:rsidRPr="009D630C" w:rsidRDefault="007B3D81" w:rsidP="007B3D81">
      <w:pPr>
        <w:widowControl w:val="0"/>
        <w:autoSpaceDE w:val="0"/>
        <w:autoSpaceDN w:val="0"/>
        <w:adjustRightInd w:val="0"/>
        <w:spacing w:after="0"/>
        <w:ind w:left="360"/>
        <w:jc w:val="both"/>
        <w:rPr>
          <w:rFonts w:ascii="Arial" w:hAnsi="Arial" w:cs="Arial"/>
          <w:color w:val="000000"/>
          <w:sz w:val="22"/>
          <w:szCs w:val="20"/>
        </w:rPr>
      </w:pPr>
      <w:r w:rsidRPr="009D630C">
        <w:rPr>
          <w:rFonts w:ascii="Arial" w:hAnsi="Arial" w:cs="Arial"/>
          <w:color w:val="000000"/>
          <w:sz w:val="22"/>
          <w:szCs w:val="20"/>
        </w:rPr>
        <w:t>Perchlorate salts are explosive and should be treated as potentially hazardous compounds.”</w:t>
      </w:r>
    </w:p>
    <w:p w:rsidR="007B3D81" w:rsidRPr="009D630C" w:rsidRDefault="007B3D81" w:rsidP="007B3D81">
      <w:pPr>
        <w:widowControl w:val="0"/>
        <w:autoSpaceDE w:val="0"/>
        <w:autoSpaceDN w:val="0"/>
        <w:adjustRightInd w:val="0"/>
        <w:spacing w:after="0"/>
        <w:rPr>
          <w:rFonts w:ascii="Arial" w:hAnsi="Arial" w:cs="Palatino-Roman"/>
          <w:color w:val="000000"/>
          <w:sz w:val="22"/>
          <w:szCs w:val="20"/>
        </w:rPr>
      </w:pPr>
    </w:p>
    <w:p w:rsidR="007B3D81" w:rsidRPr="009D630C" w:rsidRDefault="007B3D81" w:rsidP="007B3D81">
      <w:pPr>
        <w:autoSpaceDE w:val="0"/>
        <w:autoSpaceDN w:val="0"/>
        <w:adjustRightInd w:val="0"/>
        <w:spacing w:after="0"/>
        <w:jc w:val="both"/>
        <w:rPr>
          <w:rFonts w:ascii="Arial" w:hAnsi="Arial" w:cs="Arial"/>
          <w:color w:val="000000"/>
          <w:sz w:val="22"/>
          <w:szCs w:val="20"/>
        </w:rPr>
      </w:pPr>
      <w:r w:rsidRPr="009D630C">
        <w:rPr>
          <w:rFonts w:ascii="Arial" w:hAnsi="Arial" w:cs="Arial"/>
          <w:b/>
          <w:color w:val="000000"/>
          <w:sz w:val="22"/>
          <w:szCs w:val="20"/>
        </w:rPr>
        <w:t>HEALTH HAZARDS</w:t>
      </w:r>
      <w:r w:rsidRPr="009D630C">
        <w:rPr>
          <w:rFonts w:ascii="Arial" w:hAnsi="Arial" w:cs="Arial"/>
          <w:color w:val="000000"/>
          <w:sz w:val="22"/>
          <w:szCs w:val="20"/>
        </w:rPr>
        <w:t xml:space="preserve"> </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
          <w:color w:val="000000"/>
          <w:sz w:val="22"/>
          <w:szCs w:val="20"/>
        </w:rPr>
        <w:t xml:space="preserve">Many compounds under this category are toxic. An SDS should be consulted for toxicological information prior to using any particular oxidizing agent.  Other common hazards may include corrosively and peroxide formation.  </w:t>
      </w:r>
    </w:p>
    <w:p w:rsidR="007B3D81" w:rsidRPr="009D630C" w:rsidRDefault="007B3D81" w:rsidP="007B3D81">
      <w:pPr>
        <w:autoSpaceDE w:val="0"/>
        <w:autoSpaceDN w:val="0"/>
        <w:adjustRightInd w:val="0"/>
        <w:spacing w:after="0"/>
        <w:rPr>
          <w:rFonts w:ascii="Arial" w:hAnsi="Arial" w:cs="ArialMT"/>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Personal Protective Equipment (PPE)</w:t>
      </w:r>
    </w:p>
    <w:p w:rsidR="007B3D81" w:rsidRPr="009D630C" w:rsidRDefault="007B3D81" w:rsidP="007B3D81">
      <w:pPr>
        <w:pStyle w:val="MediumGrid2"/>
        <w:rPr>
          <w:rFonts w:ascii="Arial" w:hAnsi="Arial" w:cs="Arial"/>
          <w:b/>
          <w:color w:val="000000"/>
          <w:szCs w:val="20"/>
        </w:rPr>
      </w:pPr>
      <w:r w:rsidRPr="009D630C">
        <w:rPr>
          <w:rFonts w:ascii="Arial" w:hAnsi="Arial" w:cs="Arial"/>
          <w:b/>
          <w:color w:val="000000"/>
          <w:szCs w:val="20"/>
        </w:rPr>
        <w:t>Hand Protection</w:t>
      </w:r>
    </w:p>
    <w:p w:rsidR="007B3D81" w:rsidRPr="009D630C" w:rsidRDefault="007B3D81" w:rsidP="007B3D81">
      <w:pPr>
        <w:pStyle w:val="MediumGrid2"/>
        <w:rPr>
          <w:rFonts w:ascii="Arial" w:hAnsi="Arial" w:cs="Arial"/>
          <w:b/>
          <w:color w:val="000000"/>
          <w:szCs w:val="20"/>
        </w:rPr>
      </w:pPr>
    </w:p>
    <w:p w:rsidR="007B3D81" w:rsidRPr="009D630C" w:rsidRDefault="007B3D81" w:rsidP="007B3D81">
      <w:pPr>
        <w:rPr>
          <w:rFonts w:ascii="Arial" w:hAnsi="Arial" w:cs="Arial"/>
          <w:b/>
          <w:color w:val="000000"/>
          <w:sz w:val="22"/>
          <w:szCs w:val="20"/>
        </w:rPr>
      </w:pPr>
      <w:r w:rsidRPr="009D630C">
        <w:rPr>
          <w:rFonts w:ascii="Arial" w:hAnsi="Arial" w:cs="Arial"/>
          <w:color w:val="000000"/>
          <w:sz w:val="22"/>
          <w:szCs w:val="20"/>
        </w:rPr>
        <w:t>Handle with gloves. Nitrile gloves are generally suitable for milder oxidants.  Remember that many organic solvents will quickly permeate most types of gloves, including nitrile.  Should material come in contact with gloves, dispose of glove immediately unless the glove is known to be impermeable to the material or solvents involved.  Never reuse disposable gloves.</w:t>
      </w:r>
    </w:p>
    <w:p w:rsidR="007B3D81" w:rsidRPr="009D630C" w:rsidRDefault="007B3D81" w:rsidP="007B3D81">
      <w:pPr>
        <w:autoSpaceDE w:val="0"/>
        <w:autoSpaceDN w:val="0"/>
        <w:adjustRightInd w:val="0"/>
        <w:rPr>
          <w:rFonts w:ascii="Arial" w:hAnsi="Arial" w:cs="Arial"/>
          <w:color w:val="000000"/>
          <w:sz w:val="22"/>
          <w:szCs w:val="20"/>
        </w:rPr>
      </w:pPr>
      <w:r w:rsidRPr="009D630C">
        <w:rPr>
          <w:rFonts w:ascii="Arial" w:hAnsi="Arial" w:cs="Arial"/>
          <w:color w:val="000000"/>
          <w:sz w:val="22"/>
          <w:szCs w:val="20"/>
        </w:rPr>
        <w:t>NOTE: Consult with your preferred glove manufacturer to ensure that the gloves you plan on using are compatible with specific oxidants.  Refer to glove selection chart from any of the various links below:</w:t>
      </w:r>
    </w:p>
    <w:p w:rsidR="007B3D81" w:rsidRPr="009D630C" w:rsidRDefault="007B3D81" w:rsidP="007B3D81">
      <w:pPr>
        <w:pStyle w:val="MediumGrid2"/>
        <w:rPr>
          <w:rFonts w:ascii="Arial" w:hAnsi="Arial"/>
          <w:color w:val="000000"/>
          <w:szCs w:val="20"/>
          <w:u w:val="single"/>
        </w:rPr>
      </w:pPr>
      <w:hyperlink r:id="rId80" w:history="1">
        <w:r w:rsidRPr="009D630C">
          <w:rPr>
            <w:rFonts w:ascii="Arial" w:hAnsi="Arial"/>
            <w:color w:val="000000"/>
            <w:szCs w:val="20"/>
            <w:u w:val="single"/>
          </w:rPr>
          <w:t>http://www.ansellpro.com/download/Ansell_8thEditionChemicalResistanceGuide.pdf</w:t>
        </w:r>
      </w:hyperlink>
      <w:r w:rsidRPr="009D630C">
        <w:rPr>
          <w:rFonts w:ascii="Arial" w:hAnsi="Arial"/>
          <w:color w:val="000000"/>
          <w:szCs w:val="20"/>
          <w:u w:val="single"/>
        </w:rPr>
        <w:t xml:space="preserve"> </w:t>
      </w:r>
    </w:p>
    <w:p w:rsidR="007B3D81" w:rsidRPr="009D630C" w:rsidRDefault="007B3D81" w:rsidP="007B3D81">
      <w:pPr>
        <w:pStyle w:val="MediumGrid2"/>
        <w:rPr>
          <w:rFonts w:ascii="Arial" w:hAnsi="Arial"/>
          <w:color w:val="000000"/>
          <w:szCs w:val="20"/>
          <w:u w:val="single"/>
        </w:rPr>
      </w:pPr>
    </w:p>
    <w:p w:rsidR="007B3D81" w:rsidRPr="009D630C" w:rsidRDefault="007B3D81" w:rsidP="007B3D81">
      <w:pPr>
        <w:pStyle w:val="MediumGrid2"/>
        <w:rPr>
          <w:rFonts w:ascii="Arial" w:hAnsi="Arial"/>
          <w:color w:val="000000"/>
          <w:szCs w:val="20"/>
          <w:u w:val="single"/>
        </w:rPr>
      </w:pPr>
      <w:hyperlink r:id="rId81" w:history="1">
        <w:r w:rsidRPr="009D630C">
          <w:rPr>
            <w:rFonts w:ascii="Arial" w:hAnsi="Arial"/>
            <w:color w:val="000000"/>
            <w:szCs w:val="20"/>
            <w:u w:val="single"/>
          </w:rPr>
          <w:t>http://www.allsafetyproducts.biz/page/74172</w:t>
        </w:r>
      </w:hyperlink>
    </w:p>
    <w:p w:rsidR="007B3D81" w:rsidRPr="009D630C" w:rsidRDefault="007B3D81" w:rsidP="007B3D81">
      <w:pPr>
        <w:pStyle w:val="MediumGrid2"/>
        <w:rPr>
          <w:rFonts w:ascii="Arial" w:hAnsi="Arial"/>
          <w:color w:val="000000"/>
          <w:szCs w:val="20"/>
          <w:u w:val="single"/>
        </w:rPr>
      </w:pPr>
    </w:p>
    <w:p w:rsidR="007B3D81" w:rsidRPr="009D630C" w:rsidRDefault="007B3D81" w:rsidP="007B3D81">
      <w:pPr>
        <w:pStyle w:val="MediumGrid2"/>
        <w:rPr>
          <w:rFonts w:ascii="Arial" w:hAnsi="Arial"/>
          <w:color w:val="000000"/>
          <w:szCs w:val="20"/>
          <w:u w:val="single"/>
        </w:rPr>
      </w:pPr>
      <w:hyperlink r:id="rId82" w:history="1">
        <w:r w:rsidRPr="009D630C">
          <w:rPr>
            <w:rFonts w:ascii="Arial" w:hAnsi="Arial"/>
            <w:color w:val="000000"/>
            <w:szCs w:val="20"/>
            <w:u w:val="single"/>
          </w:rPr>
          <w:t>http://www.showabestglove.com/site/default.aspx</w:t>
        </w:r>
      </w:hyperlink>
    </w:p>
    <w:p w:rsidR="007B3D81" w:rsidRPr="009D630C" w:rsidRDefault="007B3D81" w:rsidP="007B3D81">
      <w:pPr>
        <w:pStyle w:val="MediumGrid2"/>
        <w:rPr>
          <w:rFonts w:ascii="Arial" w:hAnsi="Arial"/>
          <w:color w:val="000000"/>
          <w:szCs w:val="20"/>
          <w:u w:val="single"/>
        </w:rPr>
      </w:pPr>
    </w:p>
    <w:p w:rsidR="007B3D81" w:rsidRPr="009D630C" w:rsidRDefault="007B3D81" w:rsidP="007B3D81">
      <w:pPr>
        <w:pStyle w:val="MediumGrid2"/>
        <w:rPr>
          <w:rFonts w:ascii="Arial" w:hAnsi="Arial"/>
          <w:color w:val="000000"/>
          <w:szCs w:val="20"/>
          <w:u w:val="single"/>
        </w:rPr>
      </w:pPr>
      <w:hyperlink r:id="rId83" w:history="1">
        <w:r w:rsidRPr="009D630C">
          <w:rPr>
            <w:rFonts w:ascii="Arial" w:hAnsi="Arial"/>
            <w:color w:val="000000"/>
            <w:szCs w:val="20"/>
            <w:u w:val="single"/>
          </w:rPr>
          <w:t>http://www.mapaglove.com/</w:t>
        </w:r>
      </w:hyperlink>
    </w:p>
    <w:p w:rsidR="007B3D81" w:rsidRPr="009D630C" w:rsidRDefault="007B3D81" w:rsidP="007B3D81">
      <w:pPr>
        <w:pStyle w:val="MediumGrid2"/>
        <w:rPr>
          <w:rFonts w:ascii="Arial" w:hAnsi="Arial" w:cs="Arial"/>
          <w:color w:val="000000"/>
          <w:szCs w:val="20"/>
        </w:rPr>
      </w:pPr>
    </w:p>
    <w:p w:rsidR="007B3D81" w:rsidRPr="009D630C" w:rsidRDefault="007B3D81" w:rsidP="007B3D81">
      <w:pPr>
        <w:pStyle w:val="MediumGrid2"/>
        <w:rPr>
          <w:rFonts w:ascii="Arial" w:hAnsi="Arial" w:cs="Arial"/>
          <w:b/>
          <w:color w:val="000000"/>
          <w:szCs w:val="20"/>
        </w:rPr>
      </w:pPr>
      <w:r w:rsidRPr="009D630C">
        <w:rPr>
          <w:rFonts w:ascii="Arial" w:hAnsi="Arial" w:cs="Arial"/>
          <w:b/>
          <w:color w:val="000000"/>
          <w:szCs w:val="20"/>
        </w:rPr>
        <w:t>Eye Protection</w:t>
      </w:r>
    </w:p>
    <w:p w:rsidR="007B3D81" w:rsidRPr="009D630C" w:rsidRDefault="007B3D81" w:rsidP="007B3D81">
      <w:pPr>
        <w:pStyle w:val="MediumGrid2"/>
        <w:rPr>
          <w:rFonts w:ascii="Arial" w:hAnsi="Arial" w:cs="Arial"/>
          <w:b/>
          <w:color w:val="000000"/>
          <w:szCs w:val="20"/>
        </w:rPr>
      </w:pPr>
    </w:p>
    <w:p w:rsidR="007B3D81" w:rsidRPr="009D630C" w:rsidRDefault="007B3D81" w:rsidP="007B3D81">
      <w:pPr>
        <w:pStyle w:val="MediumGrid2"/>
        <w:rPr>
          <w:rFonts w:ascii="Arial" w:hAnsi="Arial" w:cs="Arial"/>
          <w:color w:val="000000"/>
          <w:szCs w:val="20"/>
        </w:rPr>
      </w:pPr>
      <w:r w:rsidRPr="009D630C">
        <w:rPr>
          <w:rFonts w:ascii="Arial" w:hAnsi="Arial" w:cs="Arial"/>
          <w:color w:val="000000"/>
          <w:szCs w:val="20"/>
        </w:rPr>
        <w:lastRenderedPageBreak/>
        <w:t>ANSI approved tight-fitting safety glasses with side shields.  Goggles are required w</w:t>
      </w:r>
      <w:r w:rsidRPr="009D630C">
        <w:rPr>
          <w:rFonts w:ascii="Arial" w:hAnsi="Arial" w:cs="ArialMT"/>
          <w:color w:val="000000"/>
          <w:szCs w:val="20"/>
        </w:rPr>
        <w:t xml:space="preserve">hen there is the potential for splashes.  When appropriate or desired, use a face shield.  </w:t>
      </w:r>
      <w:r w:rsidRPr="009D630C">
        <w:rPr>
          <w:rFonts w:ascii="Arial" w:hAnsi="Arial" w:cs="Arial"/>
          <w:color w:val="000000"/>
          <w:szCs w:val="20"/>
        </w:rPr>
        <w:t xml:space="preserve">Prescription eyeglasses (without side slides) are </w:t>
      </w:r>
      <w:r w:rsidRPr="009D630C">
        <w:rPr>
          <w:rFonts w:ascii="Arial" w:hAnsi="Arial" w:cs="Arial"/>
          <w:b/>
          <w:color w:val="000000"/>
          <w:szCs w:val="20"/>
        </w:rPr>
        <w:t>not</w:t>
      </w:r>
      <w:r w:rsidRPr="009D630C">
        <w:rPr>
          <w:rFonts w:ascii="Arial" w:hAnsi="Arial" w:cs="Arial"/>
          <w:color w:val="000000"/>
          <w:szCs w:val="20"/>
        </w:rPr>
        <w:t xml:space="preserve"> adequate protection.</w:t>
      </w:r>
    </w:p>
    <w:p w:rsidR="007B3D81" w:rsidRPr="009D630C" w:rsidRDefault="007B3D81" w:rsidP="007B3D81">
      <w:pPr>
        <w:pStyle w:val="MediumGrid2"/>
        <w:rPr>
          <w:rFonts w:ascii="Arial" w:hAnsi="Arial" w:cs="Arial"/>
          <w:b/>
          <w:color w:val="000000"/>
          <w:szCs w:val="20"/>
        </w:rPr>
      </w:pPr>
    </w:p>
    <w:p w:rsidR="007B3D81" w:rsidRPr="009D630C" w:rsidRDefault="007B3D81" w:rsidP="007B3D81">
      <w:pPr>
        <w:pStyle w:val="MediumGrid2"/>
        <w:rPr>
          <w:rFonts w:ascii="Arial" w:hAnsi="Arial" w:cs="Arial"/>
          <w:b/>
          <w:color w:val="000000"/>
          <w:szCs w:val="20"/>
        </w:rPr>
      </w:pPr>
      <w:r w:rsidRPr="009D630C">
        <w:rPr>
          <w:rFonts w:ascii="Arial" w:hAnsi="Arial" w:cs="Arial"/>
          <w:b/>
          <w:color w:val="000000"/>
          <w:szCs w:val="20"/>
        </w:rPr>
        <w:t>Skin and Body Protection</w:t>
      </w:r>
    </w:p>
    <w:p w:rsidR="007B3D81" w:rsidRPr="009D630C" w:rsidRDefault="007B3D81" w:rsidP="007B3D81">
      <w:pPr>
        <w:pStyle w:val="MediumGrid2"/>
        <w:rPr>
          <w:rFonts w:ascii="Arial" w:hAnsi="Arial" w:cs="Arial"/>
          <w:b/>
          <w:color w:val="000000"/>
          <w:szCs w:val="20"/>
        </w:rPr>
      </w:pPr>
    </w:p>
    <w:p w:rsidR="007B3D81" w:rsidRPr="009D630C" w:rsidRDefault="007B3D81" w:rsidP="007B3D81">
      <w:pPr>
        <w:rPr>
          <w:rFonts w:ascii="Arial" w:hAnsi="Arial" w:cs="Arial"/>
          <w:b/>
          <w:color w:val="000000"/>
          <w:sz w:val="22"/>
          <w:szCs w:val="20"/>
          <w:highlight w:val="yellow"/>
        </w:rPr>
      </w:pPr>
      <w:r w:rsidRPr="009D630C">
        <w:rPr>
          <w:rFonts w:ascii="Arial" w:hAnsi="Arial" w:cs="Arial"/>
          <w:color w:val="000000"/>
          <w:sz w:val="22"/>
          <w:szCs w:val="20"/>
        </w:rPr>
        <w:t>Flame resistant lab coat, preferably made of antistatic material (e.g., Nomex</w:t>
      </w:r>
      <w:r w:rsidRPr="009D630C">
        <w:rPr>
          <w:rFonts w:ascii="Arial" w:hAnsi="Arial" w:cs="ArialMT"/>
          <w:color w:val="000000"/>
          <w:sz w:val="22"/>
          <w:szCs w:val="20"/>
        </w:rPr>
        <w:t>®</w:t>
      </w:r>
      <w:r w:rsidRPr="009D630C">
        <w:rPr>
          <w:rFonts w:ascii="Arial" w:hAnsi="Arial" w:cs="Arial"/>
          <w:color w:val="000000"/>
          <w:sz w:val="22"/>
          <w:szCs w:val="20"/>
        </w:rPr>
        <w:t xml:space="preserve">), with sleeves fully extended and coat buttoned.  </w:t>
      </w:r>
      <w:r w:rsidRPr="009D630C">
        <w:rPr>
          <w:rFonts w:ascii="Arial" w:hAnsi="Arial" w:cs="Arial"/>
          <w:b/>
          <w:color w:val="000000"/>
          <w:sz w:val="22"/>
          <w:szCs w:val="20"/>
        </w:rPr>
        <w:t>Non-synthetic clothing</w:t>
      </w:r>
      <w:r w:rsidRPr="009D630C">
        <w:rPr>
          <w:rFonts w:ascii="Arial" w:hAnsi="Arial" w:cs="Arial"/>
          <w:color w:val="000000"/>
          <w:sz w:val="22"/>
          <w:szCs w:val="20"/>
        </w:rPr>
        <w:t>, long pants, and closed-toe shoes must be worn.</w:t>
      </w:r>
    </w:p>
    <w:p w:rsidR="007B3D81" w:rsidRPr="009D630C" w:rsidRDefault="007B3D81" w:rsidP="007B3D81">
      <w:pPr>
        <w:pStyle w:val="MediumGrid2"/>
        <w:rPr>
          <w:rFonts w:ascii="Arial" w:hAnsi="Arial" w:cs="Arial"/>
          <w:b/>
          <w:color w:val="000000"/>
          <w:szCs w:val="20"/>
        </w:rPr>
      </w:pPr>
      <w:r w:rsidRPr="009D630C">
        <w:rPr>
          <w:rFonts w:ascii="Arial" w:hAnsi="Arial" w:cs="Arial"/>
          <w:b/>
          <w:color w:val="000000"/>
          <w:szCs w:val="20"/>
        </w:rPr>
        <w:t>Hygiene Measures</w:t>
      </w:r>
    </w:p>
    <w:p w:rsidR="007B3D81" w:rsidRPr="009D630C" w:rsidRDefault="007B3D81" w:rsidP="007B3D81">
      <w:pPr>
        <w:pStyle w:val="MediumGrid2"/>
        <w:rPr>
          <w:rFonts w:ascii="Arial" w:hAnsi="Arial" w:cs="Arial"/>
          <w:b/>
          <w:color w:val="000000"/>
          <w:szCs w:val="20"/>
        </w:rPr>
      </w:pPr>
    </w:p>
    <w:p w:rsidR="007B3D81" w:rsidRPr="009D630C" w:rsidRDefault="007B3D81" w:rsidP="007B3D81">
      <w:pPr>
        <w:rPr>
          <w:rFonts w:ascii="Arial" w:hAnsi="Arial" w:cs="Arial"/>
          <w:b/>
          <w:color w:val="000000"/>
          <w:sz w:val="22"/>
          <w:szCs w:val="20"/>
          <w:highlight w:val="yellow"/>
        </w:rPr>
      </w:pPr>
      <w:r w:rsidRPr="009D630C">
        <w:rPr>
          <w:rFonts w:ascii="Arial" w:hAnsi="Arial" w:cs="Arial"/>
          <w:color w:val="000000"/>
          <w:sz w:val="22"/>
          <w:szCs w:val="20"/>
        </w:rPr>
        <w:t>Avoid contact with skin, eyes and clothing.  Wash hands before breaks and immediately after handling the product.</w:t>
      </w:r>
    </w:p>
    <w:p w:rsidR="007B3D81" w:rsidRPr="009D630C" w:rsidRDefault="007B3D81" w:rsidP="007B3D81">
      <w:pPr>
        <w:tabs>
          <w:tab w:val="left" w:pos="2700"/>
        </w:tabs>
        <w:autoSpaceDE w:val="0"/>
        <w:autoSpaceDN w:val="0"/>
        <w:adjustRightInd w:val="0"/>
        <w:spacing w:after="0"/>
        <w:rPr>
          <w:rFonts w:ascii="Arial" w:hAnsi="Arial" w:cs="ArialMT"/>
          <w:color w:val="000000"/>
          <w:sz w:val="22"/>
          <w:szCs w:val="20"/>
        </w:rPr>
      </w:pPr>
      <w:r w:rsidRPr="009D630C">
        <w:rPr>
          <w:rFonts w:ascii="Arial" w:hAnsi="Arial" w:cs="ArialMT"/>
          <w:b/>
          <w:color w:val="000000"/>
          <w:sz w:val="22"/>
          <w:szCs w:val="20"/>
        </w:rPr>
        <w:t>Respiratory Protection</w:t>
      </w:r>
    </w:p>
    <w:p w:rsidR="007B3D81" w:rsidRPr="009D630C" w:rsidRDefault="007B3D81" w:rsidP="007B3D81">
      <w:pPr>
        <w:tabs>
          <w:tab w:val="left" w:pos="2700"/>
        </w:tabs>
        <w:autoSpaceDE w:val="0"/>
        <w:autoSpaceDN w:val="0"/>
        <w:adjustRightInd w:val="0"/>
        <w:spacing w:after="0"/>
        <w:rPr>
          <w:rFonts w:ascii="Arial" w:hAnsi="Arial" w:cs="ArialMT"/>
          <w:color w:val="000000"/>
          <w:sz w:val="22"/>
          <w:szCs w:val="20"/>
        </w:rPr>
      </w:pPr>
    </w:p>
    <w:p w:rsidR="007B3D81" w:rsidRPr="009D630C" w:rsidRDefault="007B3D81" w:rsidP="007B3D81">
      <w:pPr>
        <w:tabs>
          <w:tab w:val="left" w:pos="2700"/>
        </w:tabs>
        <w:autoSpaceDE w:val="0"/>
        <w:autoSpaceDN w:val="0"/>
        <w:adjustRightInd w:val="0"/>
        <w:spacing w:after="0"/>
        <w:rPr>
          <w:rFonts w:ascii="Arial" w:hAnsi="Arial" w:cs="ArialMT"/>
          <w:color w:val="000000"/>
          <w:sz w:val="22"/>
          <w:szCs w:val="20"/>
        </w:rPr>
      </w:pPr>
      <w:r w:rsidRPr="009D630C">
        <w:rPr>
          <w:rFonts w:ascii="Arial" w:hAnsi="Arial" w:cs="ArialMT"/>
          <w:color w:val="000000"/>
          <w:sz w:val="22"/>
          <w:szCs w:val="20"/>
        </w:rPr>
        <w:t xml:space="preserve">Generally a chemical fume hood will provide adequate respiratory protection.  The Chemical Hygiene Officer must be consulted if there is further risk of inhalation exposure.  Additional appropriate PPE may be required if procedures or processes present additional risk. </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Engineering Controls</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Control, contain, and minimize the amount of oxidizers.</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The following is a general plan for all strong oxidizers:</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 xml:space="preserve">Always use strong oxidizers in a certified chemical fume hood to minimize the potential for the spread of a fire if one should occur. Ensure that adequate space is available in the hood to perform the work.  Avoid placing solvent squirt bottles in close proximity to the reaction, and avoid having excess flammable material (kimwipes, paper towels, etc) in the hood. Have a fire extinguisher with current inspection tag at hand (not just hanging on the wall in a distant part of the laboratory) when working with Class 2-4 materials. It is recommended to avoid the use of Class 4 oxidizers. If no alternative is available, then operations </w:t>
      </w:r>
      <w:r w:rsidRPr="009D630C">
        <w:rPr>
          <w:rFonts w:ascii="Arial" w:hAnsi="Arial" w:cs="Arial"/>
          <w:b/>
          <w:color w:val="000000"/>
          <w:sz w:val="22"/>
          <w:szCs w:val="20"/>
        </w:rPr>
        <w:t>MUST</w:t>
      </w:r>
      <w:r w:rsidRPr="009D630C">
        <w:rPr>
          <w:rFonts w:ascii="Arial" w:hAnsi="Arial" w:cs="Arial"/>
          <w:color w:val="000000"/>
          <w:sz w:val="22"/>
          <w:szCs w:val="20"/>
        </w:rPr>
        <w:t xml:space="preserve"> be carried out in a fume hood with the addition of a blast shield. No part of the body (for example, hands) should ever be directly exposed to these materials when they are mixed with other chemicals.</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b/>
          <w:color w:val="000000"/>
          <w:sz w:val="22"/>
          <w:szCs w:val="20"/>
        </w:rPr>
        <w:t>Perchloric acid has a notorious history of causing unanticipated explosions.</w:t>
      </w:r>
      <w:r w:rsidRPr="009D630C">
        <w:rPr>
          <w:rFonts w:ascii="Arial" w:hAnsi="Arial" w:cs="Arial"/>
          <w:color w:val="000000"/>
          <w:sz w:val="22"/>
          <w:szCs w:val="20"/>
        </w:rPr>
        <w:t xml:space="preserve"> Perchloric acid can form explosive salts almost anywhere, including in the exhaust ducts of fume hoods, soiled laboratory benches, and even trace metallic residues on the inside of reaction flasks. Many perchlorate salts are shock sensitive and can lay dormant for very long periods. For these reasons, it is imperative that perchloric acid only be used in a perchloric acid designated fume hood that is not used for any other function. Spills should be immediately and thoroughly cleaned up. This fume hood shall be prominently marked as for use ONLY with perchloric acid and not other materials. EH&amp;S should be contacted for proper signage and approvals. Keep in mind that only a new fume hood can be designated for perchloric acid use.</w:t>
      </w:r>
    </w:p>
    <w:p w:rsidR="007B3D81" w:rsidRPr="009D630C" w:rsidRDefault="007B3D81" w:rsidP="007B3D81">
      <w:pPr>
        <w:autoSpaceDE w:val="0"/>
        <w:autoSpaceDN w:val="0"/>
        <w:adjustRightInd w:val="0"/>
        <w:spacing w:after="0"/>
        <w:rPr>
          <w:rFonts w:ascii="Arial" w:hAnsi="Arial" w:cs="ArialMT"/>
          <w:b/>
          <w:color w:val="000000"/>
          <w:sz w:val="22"/>
          <w:szCs w:val="26"/>
        </w:rPr>
      </w:pPr>
    </w:p>
    <w:p w:rsidR="007B3D81" w:rsidRPr="009D630C" w:rsidRDefault="007B3D81" w:rsidP="007B3D81">
      <w:pPr>
        <w:autoSpaceDE w:val="0"/>
        <w:autoSpaceDN w:val="0"/>
        <w:adjustRightInd w:val="0"/>
        <w:spacing w:after="0"/>
        <w:rPr>
          <w:rFonts w:ascii="Arial" w:hAnsi="Arial" w:cs="Arial"/>
          <w:b/>
          <w:color w:val="000000"/>
          <w:sz w:val="22"/>
        </w:rPr>
      </w:pPr>
      <w:r w:rsidRPr="009D630C">
        <w:rPr>
          <w:rFonts w:ascii="Arial" w:hAnsi="Arial" w:cs="Arial"/>
          <w:b/>
          <w:color w:val="000000"/>
          <w:sz w:val="22"/>
        </w:rPr>
        <w:lastRenderedPageBreak/>
        <w:t>Required Training / Approvals</w:t>
      </w:r>
    </w:p>
    <w:p w:rsidR="007B3D81" w:rsidRPr="009D630C" w:rsidRDefault="007B3D81" w:rsidP="007B3D81">
      <w:pPr>
        <w:autoSpaceDE w:val="0"/>
        <w:autoSpaceDN w:val="0"/>
        <w:adjustRightInd w:val="0"/>
        <w:spacing w:after="0"/>
        <w:rPr>
          <w:rFonts w:ascii="Arial" w:hAnsi="Arial" w:cs="Arial"/>
          <w:b/>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All work with strong oxidizers requires the following prior to beginning work:</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ind w:left="270" w:hanging="270"/>
        <w:rPr>
          <w:rFonts w:ascii="Arial" w:hAnsi="Arial" w:cs="Arial"/>
          <w:color w:val="000000"/>
          <w:sz w:val="22"/>
          <w:szCs w:val="20"/>
        </w:rPr>
      </w:pPr>
      <w:r w:rsidRPr="009D630C">
        <w:rPr>
          <w:rFonts w:ascii="Arial" w:hAnsi="Arial" w:cs="Arial"/>
          <w:color w:val="000000"/>
          <w:sz w:val="22"/>
          <w:szCs w:val="20"/>
        </w:rPr>
        <w:t xml:space="preserve">1. </w:t>
      </w:r>
      <w:r w:rsidR="002D5119">
        <w:rPr>
          <w:rFonts w:ascii="Arial" w:hAnsi="Arial" w:cs="Arial"/>
          <w:color w:val="000000"/>
          <w:sz w:val="22"/>
          <w:szCs w:val="20"/>
        </w:rPr>
        <w:t>All use of Class 3 or 4 oxidants m</w:t>
      </w:r>
      <w:r w:rsidRPr="009D630C">
        <w:rPr>
          <w:rFonts w:ascii="Arial" w:hAnsi="Arial" w:cs="Arial"/>
          <w:color w:val="000000"/>
          <w:sz w:val="22"/>
          <w:szCs w:val="20"/>
        </w:rPr>
        <w:t xml:space="preserve">ust be pre-approved by the Principal Investigator prior to use and all training must be well     </w:t>
      </w:r>
    </w:p>
    <w:p w:rsidR="007B3D81" w:rsidRPr="009D630C" w:rsidRDefault="007B3D81" w:rsidP="007B3D81">
      <w:pPr>
        <w:autoSpaceDE w:val="0"/>
        <w:autoSpaceDN w:val="0"/>
        <w:adjustRightInd w:val="0"/>
        <w:spacing w:after="0"/>
        <w:ind w:left="270" w:hanging="270"/>
        <w:rPr>
          <w:rFonts w:ascii="Arial" w:hAnsi="Arial" w:cs="Arial"/>
          <w:color w:val="000000"/>
          <w:sz w:val="22"/>
          <w:szCs w:val="20"/>
        </w:rPr>
      </w:pPr>
      <w:r w:rsidRPr="009D630C">
        <w:rPr>
          <w:rFonts w:ascii="Arial" w:hAnsi="Arial" w:cs="Arial"/>
          <w:color w:val="000000"/>
          <w:sz w:val="22"/>
          <w:szCs w:val="20"/>
        </w:rPr>
        <w:t xml:space="preserve">    documented.</w:t>
      </w:r>
    </w:p>
    <w:p w:rsidR="007B3D81" w:rsidRPr="009D630C" w:rsidRDefault="007B3D81" w:rsidP="007B3D81">
      <w:pPr>
        <w:autoSpaceDE w:val="0"/>
        <w:autoSpaceDN w:val="0"/>
        <w:adjustRightInd w:val="0"/>
        <w:spacing w:after="0"/>
        <w:ind w:left="270" w:hanging="270"/>
        <w:rPr>
          <w:rFonts w:ascii="Arial" w:hAnsi="Arial" w:cs="Arial"/>
          <w:color w:val="000000"/>
          <w:sz w:val="22"/>
          <w:szCs w:val="20"/>
        </w:rPr>
      </w:pPr>
      <w:r w:rsidRPr="009D630C">
        <w:rPr>
          <w:rFonts w:ascii="Arial" w:hAnsi="Arial" w:cs="Arial"/>
          <w:color w:val="000000"/>
          <w:sz w:val="22"/>
          <w:szCs w:val="20"/>
        </w:rPr>
        <w:t xml:space="preserve">2. Must be familiar with the Chemical Hygiene Plan. </w:t>
      </w:r>
    </w:p>
    <w:p w:rsidR="007B3D81" w:rsidRPr="009D630C" w:rsidRDefault="007B3D81" w:rsidP="007B3D81">
      <w:pPr>
        <w:autoSpaceDE w:val="0"/>
        <w:autoSpaceDN w:val="0"/>
        <w:adjustRightInd w:val="0"/>
        <w:spacing w:after="0"/>
        <w:ind w:left="270" w:hanging="270"/>
        <w:rPr>
          <w:rFonts w:ascii="Arial" w:hAnsi="Arial" w:cs="Arial"/>
          <w:color w:val="000000"/>
          <w:sz w:val="22"/>
          <w:szCs w:val="20"/>
        </w:rPr>
      </w:pPr>
      <w:r w:rsidRPr="009D630C">
        <w:rPr>
          <w:rFonts w:ascii="Arial" w:hAnsi="Arial" w:cs="Arial"/>
          <w:color w:val="000000"/>
          <w:sz w:val="22"/>
          <w:szCs w:val="20"/>
        </w:rPr>
        <w:t>3. Must have documented Laboratory Safety Principles/IIPP training.</w:t>
      </w:r>
    </w:p>
    <w:p w:rsidR="007B3D81" w:rsidRPr="009D630C" w:rsidRDefault="007B3D81" w:rsidP="007B3D81">
      <w:pPr>
        <w:autoSpaceDE w:val="0"/>
        <w:autoSpaceDN w:val="0"/>
        <w:adjustRightInd w:val="0"/>
        <w:spacing w:after="0"/>
        <w:ind w:left="270" w:hanging="270"/>
        <w:rPr>
          <w:rFonts w:ascii="Arial" w:hAnsi="Arial" w:cs="Arial"/>
          <w:color w:val="000000"/>
          <w:sz w:val="22"/>
          <w:szCs w:val="20"/>
        </w:rPr>
      </w:pPr>
      <w:r w:rsidRPr="009D630C">
        <w:rPr>
          <w:rFonts w:ascii="Arial" w:hAnsi="Arial" w:cs="Arial"/>
          <w:color w:val="000000"/>
          <w:sz w:val="22"/>
          <w:szCs w:val="20"/>
        </w:rPr>
        <w:t>4. Must follow this SOP.</w:t>
      </w:r>
    </w:p>
    <w:p w:rsidR="007B3D81" w:rsidRPr="009D630C" w:rsidRDefault="007B3D81" w:rsidP="007B3D81">
      <w:pPr>
        <w:autoSpaceDE w:val="0"/>
        <w:autoSpaceDN w:val="0"/>
        <w:adjustRightInd w:val="0"/>
        <w:spacing w:after="0"/>
        <w:ind w:left="270" w:hanging="270"/>
        <w:rPr>
          <w:rFonts w:ascii="Arial" w:hAnsi="Arial" w:cs="Arial"/>
          <w:color w:val="000000"/>
          <w:sz w:val="22"/>
          <w:szCs w:val="20"/>
        </w:rPr>
      </w:pPr>
      <w:r w:rsidRPr="009D630C">
        <w:rPr>
          <w:rFonts w:ascii="Arial" w:hAnsi="Arial" w:cs="Arial"/>
          <w:color w:val="000000"/>
          <w:sz w:val="22"/>
          <w:szCs w:val="20"/>
        </w:rPr>
        <w:t>5. Must read the relevant Safety Data Sheet (formerly referenced as Material Safety Data Sheets).</w:t>
      </w:r>
    </w:p>
    <w:p w:rsidR="007B3D81" w:rsidRPr="009D630C" w:rsidRDefault="007B3D81" w:rsidP="007B3D81">
      <w:pPr>
        <w:autoSpaceDE w:val="0"/>
        <w:autoSpaceDN w:val="0"/>
        <w:adjustRightInd w:val="0"/>
        <w:spacing w:after="0"/>
        <w:ind w:left="180" w:hanging="180"/>
        <w:rPr>
          <w:rFonts w:ascii="Arial" w:hAnsi="Arial" w:cs="Arial"/>
          <w:color w:val="000000"/>
          <w:sz w:val="22"/>
          <w:szCs w:val="20"/>
        </w:rPr>
      </w:pPr>
      <w:r w:rsidRPr="009D630C">
        <w:rPr>
          <w:rFonts w:ascii="Arial" w:hAnsi="Arial" w:cs="Arial"/>
          <w:color w:val="000000"/>
          <w:sz w:val="22"/>
          <w:szCs w:val="20"/>
        </w:rPr>
        <w:t xml:space="preserve">6. Environment, Health and Safety must be consulted in advance if any work involves the heating of   </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 xml:space="preserve">    perchloric acid.</w:t>
      </w:r>
    </w:p>
    <w:p w:rsidR="007B3D81" w:rsidRPr="009D630C" w:rsidRDefault="007B3D81" w:rsidP="007B3D81">
      <w:pPr>
        <w:autoSpaceDE w:val="0"/>
        <w:autoSpaceDN w:val="0"/>
        <w:adjustRightInd w:val="0"/>
        <w:spacing w:after="0"/>
        <w:ind w:left="270" w:hanging="270"/>
        <w:rPr>
          <w:rFonts w:ascii="Arial" w:hAnsi="Arial" w:cs="Arial"/>
          <w:color w:val="000000"/>
          <w:sz w:val="22"/>
          <w:szCs w:val="20"/>
        </w:rPr>
      </w:pPr>
      <w:r w:rsidRPr="009D630C">
        <w:rPr>
          <w:rFonts w:ascii="Arial" w:hAnsi="Arial" w:cs="Arial"/>
          <w:color w:val="000000"/>
          <w:sz w:val="22"/>
          <w:szCs w:val="20"/>
        </w:rPr>
        <w:t>7. Must read Prudent Practices in the Laboratory: Handling and Management of Chemical Hazards (section 3.D.2.3 - 3.D.3.3 Incompatible Chemicals - Other Oxidizers) - http://www.nap.edu/openbook.php?record_id=4911&amp;page=51</w:t>
      </w:r>
    </w:p>
    <w:p w:rsidR="007B3D81" w:rsidRPr="009D630C" w:rsidRDefault="007B3D81" w:rsidP="007B3D81">
      <w:pPr>
        <w:autoSpaceDE w:val="0"/>
        <w:autoSpaceDN w:val="0"/>
        <w:adjustRightInd w:val="0"/>
        <w:spacing w:after="0"/>
        <w:ind w:left="270" w:hanging="270"/>
        <w:rPr>
          <w:rFonts w:ascii="Arial" w:hAnsi="Arial" w:cs="Arial"/>
          <w:color w:val="000000"/>
          <w:sz w:val="22"/>
          <w:szCs w:val="20"/>
        </w:rPr>
      </w:pPr>
      <w:r w:rsidRPr="009D630C">
        <w:rPr>
          <w:rFonts w:ascii="Arial" w:hAnsi="Arial" w:cs="Arial"/>
          <w:color w:val="000000"/>
          <w:sz w:val="22"/>
          <w:szCs w:val="20"/>
        </w:rPr>
        <w:t>8. Any additional laboratory specific training required to support this SOP must be referenced in the Laboratory Specific Instructions section and the signed and dated training documents must be uploaded into each assigned researcher’s training records. Examples include Safety Data Sheets, experimental procedures, journal articles, etc.</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b/>
          <w:color w:val="000000"/>
          <w:sz w:val="22"/>
        </w:rPr>
      </w:pPr>
      <w:r w:rsidRPr="009D630C">
        <w:rPr>
          <w:rFonts w:ascii="Arial" w:hAnsi="Arial" w:cs="Arial"/>
          <w:b/>
          <w:color w:val="000000"/>
          <w:sz w:val="22"/>
        </w:rPr>
        <w:t>Administrative Controls</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ind w:left="270" w:hanging="270"/>
        <w:rPr>
          <w:rFonts w:ascii="Arial" w:hAnsi="Arial" w:cs="Arial"/>
          <w:color w:val="000000"/>
          <w:sz w:val="22"/>
          <w:szCs w:val="20"/>
        </w:rPr>
      </w:pPr>
      <w:r w:rsidRPr="009D630C">
        <w:rPr>
          <w:rFonts w:ascii="Arial" w:hAnsi="Arial" w:cs="Arial"/>
          <w:color w:val="000000"/>
          <w:sz w:val="22"/>
          <w:szCs w:val="20"/>
        </w:rPr>
        <w:t>1. Never work alone. At least one other person must be present in the same laboratory when any work involving strong oxidizers is involved.</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2. Eliminate or substitute for a less hazardous material when possible.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3. Design your experiment to use the least amount of material possible to achieve the desired result.</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4. Verify your experimental set-up and procedure prior to use.</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5. Inform colleagues this material will be used and where.</w:t>
      </w:r>
    </w:p>
    <w:p w:rsidR="007B3D81" w:rsidRPr="009D630C" w:rsidRDefault="007B3D81" w:rsidP="007B3D81">
      <w:pPr>
        <w:autoSpaceDE w:val="0"/>
        <w:autoSpaceDN w:val="0"/>
        <w:adjustRightInd w:val="0"/>
        <w:spacing w:after="0"/>
        <w:ind w:left="270" w:hanging="270"/>
        <w:rPr>
          <w:rFonts w:ascii="Arial" w:hAnsi="Arial" w:cs="Arial"/>
          <w:color w:val="000000"/>
          <w:sz w:val="22"/>
          <w:szCs w:val="20"/>
        </w:rPr>
      </w:pPr>
      <w:r w:rsidRPr="009D630C">
        <w:rPr>
          <w:rFonts w:ascii="Arial" w:hAnsi="Arial" w:cs="Arial"/>
          <w:color w:val="000000"/>
          <w:sz w:val="22"/>
          <w:szCs w:val="20"/>
        </w:rPr>
        <w:t>6. Only use if the area is properly equipped with a certified eye wash and safety shower within ten seconds of availability.</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7. Consult with the PI if work involves large quantities.</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b/>
          <w:color w:val="000000"/>
          <w:sz w:val="22"/>
        </w:rPr>
      </w:pPr>
      <w:r w:rsidRPr="009D630C">
        <w:rPr>
          <w:rFonts w:ascii="Arial" w:hAnsi="Arial" w:cs="Arial"/>
          <w:b/>
          <w:color w:val="000000"/>
          <w:sz w:val="22"/>
        </w:rPr>
        <w:t>Storage / Purchasing</w:t>
      </w:r>
    </w:p>
    <w:p w:rsidR="007B3D81" w:rsidRPr="009D630C" w:rsidRDefault="007B3D81" w:rsidP="007B3D81">
      <w:pPr>
        <w:autoSpaceDE w:val="0"/>
        <w:autoSpaceDN w:val="0"/>
        <w:adjustRightInd w:val="0"/>
        <w:spacing w:after="0"/>
        <w:rPr>
          <w:rFonts w:ascii="Arial" w:hAnsi="Arial" w:cs="Arial"/>
          <w:b/>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It is essential that all strong oxidants be stored separately from all chemicals with which they may react [i.e., reductants and fuel sources (organic compounds)]. Do not store oxidizers in the same unit as flammables.  Ensure secondary containment and segregation of incompatible chemicals per guidance within the Chemical Hygiene Plan. Also, follow any substance-specific storage guidance provided in Safety Data Sheet (SDS) documentation.</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First Aid Procedures</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lastRenderedPageBreak/>
        <w:t xml:space="preserve">Before beginning work with chemicals, review the relevant Safety Data Sheet and appropriate chemical safety resources as listed in the Training/Approval section of this document. Develop specific procedures for emergency response and chemical exposure or injury to staff, including any special first aid measures required for the relevant chemical. </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Additional special instructions for Department of Chemistry / Biochemistry personnel only:</w:t>
      </w:r>
    </w:p>
    <w:p w:rsidR="007B3D81" w:rsidRPr="009D630C" w:rsidRDefault="007B3D81" w:rsidP="007B3D81">
      <w:pPr>
        <w:pStyle w:val="MediumGrid1-Accent2"/>
        <w:numPr>
          <w:ilvl w:val="0"/>
          <w:numId w:val="46"/>
        </w:numPr>
        <w:autoSpaceDE w:val="0"/>
        <w:autoSpaceDN w:val="0"/>
        <w:adjustRightInd w:val="0"/>
        <w:spacing w:after="0" w:line="240" w:lineRule="auto"/>
        <w:rPr>
          <w:rFonts w:ascii="Arial" w:hAnsi="Arial" w:cs="Arial"/>
          <w:color w:val="000000"/>
          <w:szCs w:val="20"/>
        </w:rPr>
      </w:pPr>
      <w:r w:rsidRPr="009D630C">
        <w:rPr>
          <w:rFonts w:ascii="Arial" w:hAnsi="Arial" w:cs="Arial"/>
          <w:color w:val="000000"/>
          <w:szCs w:val="20"/>
        </w:rPr>
        <w:t>Report serious incidents immediately: Call 9-1-1</w:t>
      </w:r>
    </w:p>
    <w:p w:rsidR="007B3D81" w:rsidRPr="009D630C" w:rsidRDefault="007B3D81" w:rsidP="007B3D81">
      <w:pPr>
        <w:pStyle w:val="MediumGrid1-Accent2"/>
        <w:numPr>
          <w:ilvl w:val="0"/>
          <w:numId w:val="46"/>
        </w:numPr>
        <w:autoSpaceDE w:val="0"/>
        <w:autoSpaceDN w:val="0"/>
        <w:adjustRightInd w:val="0"/>
        <w:spacing w:after="0" w:line="240" w:lineRule="auto"/>
        <w:rPr>
          <w:rFonts w:ascii="Arial" w:hAnsi="Arial" w:cs="Arial"/>
          <w:color w:val="000000"/>
          <w:szCs w:val="20"/>
        </w:rPr>
      </w:pPr>
      <w:r w:rsidRPr="009D630C">
        <w:rPr>
          <w:rFonts w:ascii="Arial" w:hAnsi="Arial" w:cs="Arial"/>
          <w:color w:val="000000"/>
          <w:szCs w:val="20"/>
        </w:rPr>
        <w:t>Immediately secure any incident scene from all access and preserve all evidence for no less than 24 hours.</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pStyle w:val="MediumGrid2"/>
        <w:rPr>
          <w:rFonts w:ascii="Arial" w:hAnsi="Arial" w:cs="Arial"/>
          <w:b/>
          <w:color w:val="000000"/>
        </w:rPr>
      </w:pPr>
      <w:r w:rsidRPr="009D630C">
        <w:rPr>
          <w:rFonts w:ascii="Arial" w:hAnsi="Arial" w:cs="Arial"/>
          <w:b/>
          <w:color w:val="000000"/>
        </w:rPr>
        <w:t>If inhaled</w:t>
      </w:r>
    </w:p>
    <w:p w:rsidR="007B3D81" w:rsidRPr="009D630C" w:rsidRDefault="007B3D81" w:rsidP="007B3D81">
      <w:pPr>
        <w:pStyle w:val="MediumGrid2"/>
        <w:rPr>
          <w:rFonts w:ascii="Arial" w:hAnsi="Arial" w:cs="Arial"/>
          <w:b/>
          <w:color w:val="000000"/>
          <w:szCs w:val="20"/>
        </w:rPr>
      </w:pPr>
    </w:p>
    <w:p w:rsidR="007B3D81" w:rsidRPr="009D630C" w:rsidRDefault="007B3D81" w:rsidP="007B3D81">
      <w:pPr>
        <w:rPr>
          <w:rFonts w:ascii="Arial" w:hAnsi="Arial" w:cs="Arial"/>
          <w:b/>
          <w:color w:val="000000"/>
          <w:sz w:val="22"/>
        </w:rPr>
      </w:pPr>
      <w:r w:rsidRPr="009D630C">
        <w:rPr>
          <w:rFonts w:ascii="Arial" w:hAnsi="Arial" w:cs="Arial"/>
          <w:color w:val="000000"/>
          <w:sz w:val="22"/>
          <w:szCs w:val="20"/>
        </w:rPr>
        <w:t xml:space="preserve">Move into fresh air immediately and provide oxygen. If not breathing give artificial respiration. Seek medical attention immediately. </w:t>
      </w:r>
    </w:p>
    <w:p w:rsidR="007B3D81" w:rsidRPr="009D630C" w:rsidRDefault="007B3D81" w:rsidP="007B3D81">
      <w:pPr>
        <w:pStyle w:val="MediumGrid2"/>
        <w:rPr>
          <w:rFonts w:ascii="Arial" w:hAnsi="Arial" w:cs="Arial"/>
          <w:b/>
          <w:color w:val="000000"/>
        </w:rPr>
      </w:pPr>
      <w:r w:rsidRPr="009D630C">
        <w:rPr>
          <w:rFonts w:ascii="Arial" w:hAnsi="Arial" w:cs="Arial"/>
          <w:b/>
          <w:color w:val="000000"/>
        </w:rPr>
        <w:t>In case of skin contact</w:t>
      </w:r>
    </w:p>
    <w:p w:rsidR="007B3D81" w:rsidRPr="009D630C" w:rsidRDefault="007B3D81" w:rsidP="007B3D81">
      <w:pPr>
        <w:pStyle w:val="MediumGrid2"/>
        <w:rPr>
          <w:rFonts w:ascii="Arial" w:hAnsi="Arial" w:cs="Arial"/>
          <w:b/>
          <w:color w:val="000000"/>
        </w:rPr>
      </w:pPr>
    </w:p>
    <w:p w:rsidR="007B3D81" w:rsidRPr="009D630C" w:rsidRDefault="007B3D81" w:rsidP="007B3D81">
      <w:pPr>
        <w:rPr>
          <w:rFonts w:ascii="Arial" w:hAnsi="Arial" w:cs="Arial"/>
          <w:b/>
          <w:color w:val="000000"/>
          <w:sz w:val="22"/>
        </w:rPr>
      </w:pPr>
      <w:r w:rsidRPr="009D630C">
        <w:rPr>
          <w:rFonts w:ascii="Arial" w:hAnsi="Arial" w:cs="Arial"/>
          <w:bCs/>
          <w:color w:val="000000"/>
          <w:sz w:val="22"/>
          <w:szCs w:val="20"/>
        </w:rPr>
        <w:t>Immediately flush skin with plenty of water for at least 15 minutes while removing contaminated clothing and shoes. Discard or thoroughly wash any contaminated clothing and shoes before reuse</w:t>
      </w:r>
      <w:r w:rsidRPr="009D630C">
        <w:rPr>
          <w:rFonts w:ascii="Arial" w:hAnsi="Arial" w:cs="Arial"/>
          <w:color w:val="000000"/>
          <w:sz w:val="22"/>
          <w:szCs w:val="20"/>
        </w:rPr>
        <w:t xml:space="preserve">. </w:t>
      </w:r>
      <w:r w:rsidRPr="009D630C">
        <w:rPr>
          <w:rFonts w:ascii="Arial" w:hAnsi="Arial" w:cs="Arial"/>
          <w:bCs/>
          <w:color w:val="000000"/>
          <w:sz w:val="22"/>
          <w:szCs w:val="20"/>
        </w:rPr>
        <w:t>Seek medical attention at the first sign of any adverse symptoms.</w:t>
      </w:r>
    </w:p>
    <w:p w:rsidR="007B3D81" w:rsidRPr="009D630C" w:rsidRDefault="007B3D81" w:rsidP="007B3D81">
      <w:pPr>
        <w:pStyle w:val="MediumGrid2"/>
        <w:rPr>
          <w:rFonts w:ascii="Arial" w:hAnsi="Arial" w:cs="Arial"/>
          <w:b/>
          <w:color w:val="000000"/>
        </w:rPr>
      </w:pPr>
      <w:r w:rsidRPr="009D630C">
        <w:rPr>
          <w:rFonts w:ascii="Arial" w:hAnsi="Arial" w:cs="Arial"/>
          <w:b/>
          <w:color w:val="000000"/>
        </w:rPr>
        <w:t>In case of eye contact</w:t>
      </w:r>
    </w:p>
    <w:p w:rsidR="007B3D81" w:rsidRPr="009D630C" w:rsidRDefault="007B3D81" w:rsidP="007B3D81">
      <w:pPr>
        <w:pStyle w:val="MediumGrid2"/>
        <w:rPr>
          <w:rFonts w:ascii="Arial" w:hAnsi="Arial" w:cs="Arial"/>
          <w:color w:val="000000"/>
          <w:szCs w:val="20"/>
        </w:rPr>
      </w:pPr>
    </w:p>
    <w:p w:rsidR="007B3D81" w:rsidRPr="009D630C" w:rsidRDefault="007B3D81" w:rsidP="007B3D81">
      <w:pPr>
        <w:rPr>
          <w:rFonts w:ascii="Arial" w:hAnsi="Arial" w:cs="Arial"/>
          <w:b/>
          <w:color w:val="000000"/>
          <w:sz w:val="22"/>
        </w:rPr>
      </w:pPr>
      <w:r w:rsidRPr="009D630C">
        <w:rPr>
          <w:rFonts w:ascii="Arial" w:hAnsi="Arial" w:cs="Arial"/>
          <w:color w:val="000000"/>
          <w:sz w:val="22"/>
          <w:szCs w:val="20"/>
        </w:rPr>
        <w:t>Check for and remove any contact lenses. Rinse thoroughly with plenty of water for at least 15 minutes and consult a physician. Seek immediate medical attention and continue eye rinse during transport to hospital.</w:t>
      </w:r>
    </w:p>
    <w:p w:rsidR="007B3D81" w:rsidRPr="009D630C" w:rsidRDefault="007B3D81" w:rsidP="007B3D81">
      <w:pPr>
        <w:pStyle w:val="MediumGrid2"/>
        <w:rPr>
          <w:rFonts w:ascii="Arial" w:hAnsi="Arial" w:cs="Arial"/>
          <w:b/>
          <w:color w:val="000000"/>
        </w:rPr>
      </w:pPr>
      <w:r w:rsidRPr="009D630C">
        <w:rPr>
          <w:rFonts w:ascii="Arial" w:hAnsi="Arial" w:cs="Arial"/>
          <w:b/>
          <w:color w:val="000000"/>
        </w:rPr>
        <w:t>If swallowed</w:t>
      </w:r>
    </w:p>
    <w:p w:rsidR="007B3D81" w:rsidRPr="009D630C" w:rsidRDefault="007B3D81" w:rsidP="007B3D81">
      <w:pPr>
        <w:pStyle w:val="MediumGrid2"/>
        <w:rPr>
          <w:rFonts w:ascii="Arial" w:hAnsi="Arial" w:cs="Arial"/>
          <w:color w:val="000000"/>
          <w:szCs w:val="20"/>
        </w:rPr>
      </w:pPr>
    </w:p>
    <w:p w:rsidR="007B3D81" w:rsidRPr="009D630C" w:rsidRDefault="007B3D81" w:rsidP="007B3D81">
      <w:pPr>
        <w:rPr>
          <w:rFonts w:ascii="Arial" w:hAnsi="Arial" w:cs="Arial"/>
          <w:b/>
          <w:color w:val="000000"/>
          <w:sz w:val="22"/>
        </w:rPr>
      </w:pPr>
      <w:r w:rsidRPr="009D630C">
        <w:rPr>
          <w:rFonts w:ascii="Arial" w:hAnsi="Arial" w:cs="Arial"/>
          <w:color w:val="000000"/>
          <w:sz w:val="22"/>
          <w:szCs w:val="20"/>
        </w:rPr>
        <w:t>Do NOT induce vomiting unless directed by medical personnel. Never give anything by mouth to an unconscious person. Seek medical attention immediately.</w:t>
      </w:r>
    </w:p>
    <w:p w:rsidR="007B3D81" w:rsidRPr="009D630C" w:rsidRDefault="007B3D81" w:rsidP="007B3D81">
      <w:pPr>
        <w:rPr>
          <w:rFonts w:ascii="Arial" w:hAnsi="Arial" w:cs="Arial"/>
          <w:b/>
          <w:color w:val="000000"/>
          <w:sz w:val="22"/>
        </w:rPr>
      </w:pPr>
      <w:r w:rsidRPr="009D630C">
        <w:rPr>
          <w:rFonts w:ascii="Arial" w:hAnsi="Arial" w:cs="Arial"/>
          <w:b/>
          <w:color w:val="000000"/>
          <w:sz w:val="22"/>
        </w:rPr>
        <w:t>Special Handling and Storage Requirements</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Precautions for safe handling: Avoid contact with skin and eyes. Avoid inhalation of vapor, mist, or dust. Avoid formation of dust whenever possible.</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Conditions for safe storage: Avoid exposure to water, moisture, or humid environment; oxidizers may react violently with moisture. </w:t>
      </w:r>
      <w:r w:rsidRPr="009D630C">
        <w:rPr>
          <w:rFonts w:ascii="Arial" w:hAnsi="Arial" w:cs="Arial"/>
          <w:color w:val="000000"/>
          <w:sz w:val="22"/>
          <w:szCs w:val="20"/>
          <w:shd w:val="clear" w:color="auto" w:fill="FFFFFF"/>
        </w:rPr>
        <w:t>Store</w:t>
      </w:r>
      <w:r w:rsidRPr="009D630C">
        <w:rPr>
          <w:rFonts w:ascii="Arial" w:hAnsi="Arial" w:cs="Arial"/>
          <w:color w:val="000000"/>
          <w:sz w:val="22"/>
          <w:szCs w:val="20"/>
        </w:rPr>
        <w:t xml:space="preserve"> container tightly closed in a cool, dry, and well ventilated place. Keep away from incompatible materials and conditions (fuel sources, reducing agents, organic materials) using secondary containment or, ideally, in separate storage room. Protect from sunlight.</w:t>
      </w: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color w:val="000000"/>
          <w:sz w:val="22"/>
          <w:szCs w:val="20"/>
        </w:rPr>
        <w:t>It is essential that all strong oxidants be stored separately from all chemicals with which they may react [i.e., reductants and fuel sources (organic compounds)]. Do not store oxidizers in the same unit as flammables.  Ensure secondary containment and segregation of incompatible chemicals per guidance within the Chemical Hygiene Plan. Also, follow any substance-specific storage guidance provided in Safety Data Sheet (SDS) documentation.</w:t>
      </w:r>
    </w:p>
    <w:p w:rsidR="007B3D81" w:rsidRPr="009D630C" w:rsidRDefault="007B3D81" w:rsidP="007B3D81">
      <w:pPr>
        <w:rPr>
          <w:rFonts w:ascii="Arial" w:hAnsi="Arial" w:cs="Arial"/>
          <w:color w:val="000000"/>
          <w:sz w:val="22"/>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lastRenderedPageBreak/>
        <w:t xml:space="preserve">Spill and Accident Procedure </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rPr>
        <w:t xml:space="preserve">Spill </w:t>
      </w:r>
      <w:r w:rsidRPr="009D630C">
        <w:rPr>
          <w:rFonts w:ascii="Arial" w:hAnsi="Arial" w:cs="Arial"/>
          <w:color w:val="000000"/>
          <w:sz w:val="22"/>
        </w:rPr>
        <w:t xml:space="preserve">– </w:t>
      </w:r>
      <w:r w:rsidRPr="009D630C">
        <w:rPr>
          <w:rFonts w:ascii="Arial" w:hAnsi="Arial" w:cs="Arial"/>
          <w:color w:val="000000"/>
          <w:sz w:val="22"/>
          <w:szCs w:val="20"/>
        </w:rPr>
        <w:t>Assess the extent of danger.  Help contaminated or injured persons if safe to do so.  Evacuate the spill area.  Avoid breathing vapors.  If you are uncomfortable with the extant of danger, contact your P.I. and EH&amp;S.  Dial 911 if the extent of danger constitutes an imminent risk to human health.  If possible, confine the spill to a small area using a spill kit or absorbent material. Keep others from entering contaminated area (e.g., use caution tape, barriers, etc.).</w:t>
      </w:r>
      <w:r w:rsidRPr="009D630C">
        <w:rPr>
          <w:rFonts w:ascii="Arial" w:hAnsi="Arial" w:cs="Arial"/>
          <w:b/>
          <w:color w:val="000000"/>
          <w:sz w:val="22"/>
          <w:szCs w:val="20"/>
        </w:rPr>
        <w:t xml:space="preserve">  </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 xml:space="preserve">Small (&lt;100 g) </w:t>
      </w:r>
    </w:p>
    <w:p w:rsidR="007B3D81" w:rsidRPr="009D630C" w:rsidRDefault="007B3D81" w:rsidP="007B3D81">
      <w:pPr>
        <w:rPr>
          <w:rFonts w:ascii="Arial" w:hAnsi="Arial" w:cs="Arial"/>
          <w:b/>
          <w:color w:val="000000"/>
          <w:sz w:val="22"/>
        </w:rPr>
      </w:pPr>
      <w:r w:rsidRPr="009D630C">
        <w:rPr>
          <w:rFonts w:ascii="Arial" w:hAnsi="Arial" w:cs="Arial"/>
          <w:color w:val="000000"/>
          <w:sz w:val="22"/>
          <w:szCs w:val="20"/>
        </w:rPr>
        <w:t>Assess the extent of danger.  If you are uncomfortable with the risk, contact EH&amp;S and your PI.  If you have had training and you are comfortable doing so, you may assist in the clean-up effort.  Use appropriate personal protective equipment and clean-up materials for chemical spilled. Double bag waste in clear plastic bags or approved container(s), label and contact EH&amp;S for hazardous waste cleanup.</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 xml:space="preserve">Large (&gt;100 g)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Dial 911 and EH&amp;S at x46200 for assistance.</w:t>
      </w:r>
    </w:p>
    <w:p w:rsidR="007B3D81" w:rsidRPr="009D630C" w:rsidRDefault="007B3D81" w:rsidP="007B3D81">
      <w:pPr>
        <w:jc w:val="both"/>
        <w:rPr>
          <w:rFonts w:ascii="Arial" w:hAnsi="Arial" w:cs="Arial"/>
          <w:b/>
          <w:color w:val="000000"/>
          <w:sz w:val="22"/>
          <w:szCs w:val="20"/>
        </w:rPr>
      </w:pPr>
      <w:r w:rsidRPr="009D630C">
        <w:rPr>
          <w:rFonts w:ascii="Arial" w:hAnsi="Arial" w:cs="Arial"/>
          <w:b/>
          <w:color w:val="000000"/>
          <w:sz w:val="22"/>
          <w:szCs w:val="20"/>
        </w:rPr>
        <w:t xml:space="preserve">Chemical Spill on Body or Clothes </w:t>
      </w:r>
    </w:p>
    <w:p w:rsidR="007B3D81" w:rsidRPr="009D630C" w:rsidRDefault="007B3D81" w:rsidP="007B3D81">
      <w:pPr>
        <w:jc w:val="both"/>
        <w:rPr>
          <w:rFonts w:ascii="Arial" w:hAnsi="Arial" w:cs="Arial"/>
          <w:b/>
          <w:color w:val="000000"/>
          <w:sz w:val="22"/>
          <w:szCs w:val="20"/>
        </w:rPr>
      </w:pPr>
      <w:r w:rsidRPr="009D630C">
        <w:rPr>
          <w:rFonts w:ascii="Arial" w:hAnsi="Arial" w:cs="Arial"/>
          <w:color w:val="000000"/>
          <w:sz w:val="22"/>
          <w:szCs w:val="20"/>
        </w:rPr>
        <w:t xml:space="preserve">Remove clothing and rinse body thoroughly in emergency shower for at least 15 minutes.  Seek immediate medical attention if any symptoms appear. </w:t>
      </w:r>
      <w:r w:rsidRPr="009D630C">
        <w:rPr>
          <w:rFonts w:ascii="Arial" w:hAnsi="Arial" w:cs="Arial"/>
          <w:i/>
          <w:color w:val="000000"/>
          <w:sz w:val="22"/>
          <w:szCs w:val="20"/>
        </w:rPr>
        <w:t>Notify supervisor and EH&amp;S at x46200 immediately.</w:t>
      </w:r>
      <w:r w:rsidRPr="009D630C">
        <w:rPr>
          <w:rFonts w:ascii="Arial" w:hAnsi="Arial" w:cs="Arial"/>
          <w:b/>
          <w:color w:val="000000"/>
          <w:sz w:val="22"/>
          <w:szCs w:val="20"/>
        </w:rPr>
        <w:t xml:space="preserve"> </w:t>
      </w:r>
    </w:p>
    <w:p w:rsidR="007B3D81" w:rsidRPr="009D630C" w:rsidRDefault="007B3D81" w:rsidP="007B3D81">
      <w:pPr>
        <w:jc w:val="both"/>
        <w:rPr>
          <w:rFonts w:ascii="Arial" w:hAnsi="Arial" w:cs="Arial"/>
          <w:b/>
          <w:color w:val="000000"/>
          <w:sz w:val="22"/>
          <w:szCs w:val="20"/>
        </w:rPr>
      </w:pPr>
      <w:r w:rsidRPr="009D630C">
        <w:rPr>
          <w:rFonts w:ascii="Arial" w:hAnsi="Arial" w:cs="Arial"/>
          <w:b/>
          <w:color w:val="000000"/>
          <w:sz w:val="22"/>
          <w:szCs w:val="20"/>
        </w:rPr>
        <w:t xml:space="preserve">Chemical Splash Into Eyes </w:t>
      </w:r>
    </w:p>
    <w:p w:rsidR="007B3D81" w:rsidRPr="009D630C" w:rsidRDefault="007B3D81" w:rsidP="007B3D81">
      <w:pPr>
        <w:jc w:val="both"/>
        <w:rPr>
          <w:rFonts w:ascii="Arial" w:hAnsi="Arial" w:cs="Arial"/>
          <w:i/>
          <w:color w:val="000000"/>
          <w:sz w:val="22"/>
          <w:szCs w:val="20"/>
        </w:rPr>
      </w:pPr>
      <w:r w:rsidRPr="009D630C">
        <w:rPr>
          <w:rFonts w:ascii="Arial" w:hAnsi="Arial" w:cs="Arial"/>
          <w:color w:val="000000"/>
          <w:sz w:val="22"/>
          <w:szCs w:val="20"/>
        </w:rPr>
        <w:t xml:space="preserve">Immediately rinse eyeball and inner surface of eyelid with water from the emergency eyewash station for 15 minutes by forcibly holding the eye open.  Seek immediate medical attention. </w:t>
      </w:r>
      <w:r w:rsidRPr="009D630C">
        <w:rPr>
          <w:rFonts w:ascii="Arial" w:hAnsi="Arial" w:cs="Arial"/>
          <w:i/>
          <w:color w:val="000000"/>
          <w:sz w:val="22"/>
          <w:szCs w:val="20"/>
        </w:rPr>
        <w:t>Notify supervisor and EH&amp;S at x46200 immediately.</w:t>
      </w:r>
    </w:p>
    <w:p w:rsidR="007B3D81" w:rsidRPr="009D630C" w:rsidRDefault="007B3D81" w:rsidP="007B3D81">
      <w:pPr>
        <w:pStyle w:val="Heading1"/>
        <w:rPr>
          <w:rFonts w:ascii="Arial" w:hAnsi="Arial" w:cs="Arial"/>
          <w:b/>
          <w:color w:val="000000"/>
          <w:sz w:val="22"/>
          <w:szCs w:val="24"/>
        </w:rPr>
      </w:pPr>
    </w:p>
    <w:p w:rsidR="007B3D81" w:rsidRPr="009D630C" w:rsidRDefault="007B3D81" w:rsidP="007B3D81">
      <w:pPr>
        <w:pStyle w:val="Heading1"/>
        <w:rPr>
          <w:rFonts w:ascii="Arial" w:hAnsi="Arial" w:cs="Arial"/>
          <w:b/>
          <w:color w:val="000000"/>
          <w:sz w:val="22"/>
          <w:szCs w:val="24"/>
        </w:rPr>
      </w:pPr>
      <w:r w:rsidRPr="009D630C">
        <w:rPr>
          <w:rFonts w:ascii="Arial" w:hAnsi="Arial" w:cs="Arial"/>
          <w:b/>
          <w:color w:val="000000"/>
          <w:sz w:val="22"/>
          <w:szCs w:val="24"/>
        </w:rPr>
        <w:t>Medical Emergency Dial 911</w:t>
      </w:r>
    </w:p>
    <w:p w:rsidR="007B3D81" w:rsidRPr="009D630C" w:rsidRDefault="007B3D81" w:rsidP="007B3D81">
      <w:pPr>
        <w:pStyle w:val="MediumGrid2"/>
        <w:rPr>
          <w:rFonts w:ascii="Arial" w:hAnsi="Arial"/>
          <w:color w:val="000000"/>
        </w:rPr>
      </w:pPr>
    </w:p>
    <w:p w:rsidR="007B3D81" w:rsidRPr="009D630C" w:rsidRDefault="007B3D81" w:rsidP="007B3D81">
      <w:pPr>
        <w:autoSpaceDE w:val="0"/>
        <w:autoSpaceDN w:val="0"/>
        <w:adjustRightInd w:val="0"/>
        <w:spacing w:after="0"/>
        <w:rPr>
          <w:rFonts w:ascii="Arial" w:hAnsi="Arial" w:cs="Calibri"/>
          <w:i/>
          <w:color w:val="000000"/>
          <w:sz w:val="22"/>
          <w:u w:val="single"/>
        </w:rPr>
      </w:pPr>
      <w:r w:rsidRPr="009D630C">
        <w:rPr>
          <w:rFonts w:ascii="Arial" w:hAnsi="Arial" w:cs="Arial"/>
          <w:b/>
          <w:color w:val="000000"/>
          <w:sz w:val="22"/>
          <w:szCs w:val="20"/>
        </w:rPr>
        <w:t xml:space="preserve">a. Life Threatening Emergency, Business Hours, After Hours, Weekends and Holidays </w:t>
      </w:r>
      <w:r w:rsidRPr="009D630C">
        <w:rPr>
          <w:rFonts w:ascii="Arial" w:hAnsi="Arial" w:cs="Arial"/>
          <w:color w:val="000000"/>
          <w:sz w:val="22"/>
          <w:szCs w:val="20"/>
        </w:rPr>
        <w:t xml:space="preserve">– Dial </w:t>
      </w:r>
      <w:r w:rsidRPr="009D630C">
        <w:rPr>
          <w:rFonts w:ascii="Arial" w:hAnsi="Arial" w:cs="Arial"/>
          <w:b/>
          <w:color w:val="000000"/>
          <w:sz w:val="22"/>
          <w:szCs w:val="20"/>
        </w:rPr>
        <w:t>911</w:t>
      </w:r>
      <w:r w:rsidRPr="009D630C">
        <w:rPr>
          <w:rFonts w:ascii="Arial" w:hAnsi="Arial" w:cs="Arial"/>
          <w:color w:val="000000"/>
          <w:sz w:val="22"/>
          <w:szCs w:val="20"/>
        </w:rPr>
        <w:t xml:space="preserve">  if the condition is LIFE THREATENING or REQUIRES IMMEDIATE MEDICAL ATTENTION.. </w:t>
      </w:r>
      <w:r w:rsidRPr="009D630C">
        <w:rPr>
          <w:rFonts w:ascii="Arial" w:hAnsi="Arial" w:cs="Arial"/>
          <w:i/>
          <w:color w:val="000000"/>
          <w:sz w:val="22"/>
          <w:szCs w:val="20"/>
          <w:u w:val="single"/>
        </w:rPr>
        <w:t>Note</w:t>
      </w:r>
      <w:r w:rsidRPr="009D630C">
        <w:rPr>
          <w:rFonts w:ascii="Arial" w:hAnsi="Arial" w:cs="Arial"/>
          <w:i/>
          <w:color w:val="000000"/>
          <w:sz w:val="22"/>
          <w:szCs w:val="20"/>
        </w:rPr>
        <w:t xml:space="preserve">: All serious injuries </w:t>
      </w:r>
      <w:r w:rsidRPr="009D630C">
        <w:rPr>
          <w:rFonts w:ascii="Arial" w:hAnsi="Arial" w:cs="Arial"/>
          <w:i/>
          <w:color w:val="000000"/>
          <w:sz w:val="22"/>
          <w:szCs w:val="20"/>
          <w:u w:val="single"/>
        </w:rPr>
        <w:t>must</w:t>
      </w:r>
      <w:r w:rsidRPr="009D630C">
        <w:rPr>
          <w:rFonts w:ascii="Arial" w:hAnsi="Arial" w:cs="Arial"/>
          <w:i/>
          <w:color w:val="000000"/>
          <w:sz w:val="22"/>
          <w:szCs w:val="20"/>
        </w:rPr>
        <w:t xml:space="preserve"> be reported to EH&amp;S at </w:t>
      </w:r>
      <w:r w:rsidRPr="009D630C">
        <w:rPr>
          <w:rFonts w:ascii="Arial" w:hAnsi="Arial" w:cs="Arial"/>
          <w:b/>
          <w:i/>
          <w:color w:val="000000"/>
          <w:sz w:val="22"/>
          <w:szCs w:val="20"/>
        </w:rPr>
        <w:t>x46200</w:t>
      </w:r>
      <w:r w:rsidRPr="009D630C">
        <w:rPr>
          <w:rFonts w:ascii="Arial" w:hAnsi="Arial" w:cs="Arial"/>
          <w:i/>
          <w:color w:val="000000"/>
          <w:sz w:val="22"/>
          <w:szCs w:val="20"/>
        </w:rPr>
        <w:t xml:space="preserve"> within 8 hours.</w:t>
      </w:r>
      <w:r w:rsidRPr="009D630C">
        <w:rPr>
          <w:rFonts w:ascii="Arial" w:hAnsi="Arial" w:cs="Arial"/>
          <w:iCs/>
          <w:color w:val="000000"/>
          <w:sz w:val="22"/>
          <w:szCs w:val="20"/>
        </w:rPr>
        <w:t xml:space="preserve"> </w:t>
      </w:r>
      <w:r w:rsidRPr="009D630C">
        <w:rPr>
          <w:rFonts w:ascii="Arial" w:hAnsi="Arial"/>
          <w:color w:val="000000"/>
          <w:sz w:val="22"/>
          <w:szCs w:val="20"/>
        </w:rPr>
        <w:t>Complete online incident report</w:t>
      </w:r>
      <w:r w:rsidRPr="009D630C">
        <w:rPr>
          <w:rStyle w:val="Emphasis"/>
          <w:rFonts w:ascii="Arial" w:hAnsi="Arial"/>
          <w:iCs/>
          <w:color w:val="000000"/>
          <w:kern w:val="16"/>
          <w:sz w:val="22"/>
        </w:rPr>
        <w:t xml:space="preserve"> </w:t>
      </w:r>
      <w:r w:rsidRPr="009D630C">
        <w:rPr>
          <w:rFonts w:ascii="Arial" w:hAnsi="Arial"/>
          <w:color w:val="000000"/>
          <w:sz w:val="22"/>
          <w:szCs w:val="20"/>
        </w:rPr>
        <w:t>at</w:t>
      </w:r>
      <w:r w:rsidRPr="009D630C">
        <w:rPr>
          <w:rFonts w:ascii="Arial" w:hAnsi="Arial" w:cs="Calibri"/>
          <w:i/>
          <w:color w:val="000000"/>
          <w:sz w:val="22"/>
          <w:u w:val="single"/>
        </w:rPr>
        <w:t xml:space="preserve"> </w:t>
      </w:r>
      <w:hyperlink r:id="rId84" w:history="1">
        <w:r w:rsidRPr="009D630C">
          <w:rPr>
            <w:rFonts w:ascii="Arial" w:hAnsi="Arial" w:cs="Calibri"/>
            <w:i/>
            <w:color w:val="000000"/>
            <w:sz w:val="22"/>
            <w:u w:val="single"/>
          </w:rPr>
          <w:t>https://www.ehs.uci.edu/apps/hr/index.jsp</w:t>
        </w:r>
      </w:hyperlink>
    </w:p>
    <w:p w:rsidR="007B3D81" w:rsidRPr="009D630C" w:rsidRDefault="007B3D81" w:rsidP="007B3D81">
      <w:pPr>
        <w:autoSpaceDE w:val="0"/>
        <w:autoSpaceDN w:val="0"/>
        <w:adjustRightInd w:val="0"/>
        <w:spacing w:after="0"/>
        <w:rPr>
          <w:rFonts w:ascii="Arial" w:hAnsi="Arial" w:cs="Arial"/>
          <w:b/>
          <w:color w:val="000000"/>
          <w:sz w:val="22"/>
          <w:szCs w:val="20"/>
        </w:rPr>
      </w:pPr>
    </w:p>
    <w:p w:rsidR="007B3D81" w:rsidRPr="009D630C" w:rsidRDefault="007B3D81" w:rsidP="007B3D81">
      <w:pPr>
        <w:autoSpaceDE w:val="0"/>
        <w:autoSpaceDN w:val="0"/>
        <w:adjustRightInd w:val="0"/>
        <w:spacing w:after="0"/>
        <w:rPr>
          <w:rFonts w:ascii="Arial" w:hAnsi="Arial" w:cs="Arial"/>
          <w:iCs/>
          <w:color w:val="000000"/>
          <w:sz w:val="22"/>
          <w:szCs w:val="20"/>
        </w:rPr>
      </w:pPr>
      <w:r w:rsidRPr="009D630C">
        <w:rPr>
          <w:rFonts w:ascii="Arial" w:hAnsi="Arial" w:cs="Arial"/>
          <w:b/>
          <w:color w:val="000000"/>
          <w:sz w:val="22"/>
          <w:szCs w:val="20"/>
        </w:rPr>
        <w:t xml:space="preserve">b. Non-Life Threatening Emergency </w:t>
      </w:r>
      <w:r w:rsidRPr="009D630C">
        <w:rPr>
          <w:rFonts w:ascii="Arial" w:hAnsi="Arial" w:cs="Arial"/>
          <w:color w:val="000000"/>
          <w:sz w:val="22"/>
          <w:szCs w:val="20"/>
        </w:rPr>
        <w:t xml:space="preserve">– </w:t>
      </w:r>
      <w:r w:rsidRPr="009D630C">
        <w:rPr>
          <w:rFonts w:ascii="Arial" w:hAnsi="Arial"/>
          <w:color w:val="000000"/>
          <w:sz w:val="22"/>
          <w:szCs w:val="20"/>
        </w:rPr>
        <w:t>Notify your supervisor or faculty staff if condition is not life threatening.</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b/>
          <w:color w:val="000000"/>
          <w:sz w:val="22"/>
          <w:szCs w:val="20"/>
        </w:rPr>
        <w:t>c. Needle Stick/puncture</w:t>
      </w:r>
      <w:r w:rsidRPr="009D630C">
        <w:rPr>
          <w:rFonts w:ascii="Arial" w:hAnsi="Arial" w:cs="Arial"/>
          <w:color w:val="000000"/>
          <w:sz w:val="22"/>
          <w:szCs w:val="20"/>
        </w:rPr>
        <w:t xml:space="preserve"> </w:t>
      </w:r>
      <w:r w:rsidRPr="009D630C">
        <w:rPr>
          <w:rFonts w:ascii="Arial" w:hAnsi="Arial" w:cs="Arial"/>
          <w:b/>
          <w:color w:val="000000"/>
          <w:sz w:val="22"/>
          <w:szCs w:val="20"/>
        </w:rPr>
        <w:t xml:space="preserve">Exposure </w:t>
      </w:r>
      <w:r w:rsidRPr="009D630C">
        <w:rPr>
          <w:rFonts w:ascii="Arial" w:hAnsi="Arial" w:cs="Arial"/>
          <w:color w:val="000000"/>
          <w:sz w:val="22"/>
          <w:szCs w:val="20"/>
        </w:rPr>
        <w:t xml:space="preserve">– Wash the affected area with antiseptic soap and warm water for 15 minutes. </w:t>
      </w:r>
      <w:r w:rsidRPr="009D630C">
        <w:rPr>
          <w:rFonts w:ascii="Arial" w:hAnsi="Arial" w:cs="Arial"/>
          <w:color w:val="000000"/>
          <w:sz w:val="22"/>
          <w:szCs w:val="20"/>
          <w:u w:val="single"/>
        </w:rPr>
        <w:t>For mucous membrane exposure</w:t>
      </w:r>
      <w:r w:rsidRPr="009D630C">
        <w:rPr>
          <w:rFonts w:ascii="Arial" w:hAnsi="Arial" w:cs="Arial"/>
          <w:color w:val="000000"/>
          <w:sz w:val="22"/>
          <w:szCs w:val="20"/>
        </w:rPr>
        <w:t>, flush the affected area for 15 minutes using an eyewash station.  Seek immediate medical attention if any symptoms appear.</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pStyle w:val="Default"/>
        <w:rPr>
          <w:sz w:val="22"/>
          <w:szCs w:val="20"/>
        </w:rPr>
      </w:pPr>
      <w:r w:rsidRPr="009D630C">
        <w:rPr>
          <w:b/>
          <w:bCs/>
          <w:sz w:val="22"/>
          <w:szCs w:val="20"/>
        </w:rPr>
        <w:t xml:space="preserve">ALL WORK RELATED INJURIES MUST BE REPORTED via the On-line Incident Form </w:t>
      </w:r>
      <w:hyperlink r:id="rId85" w:history="1">
        <w:r w:rsidRPr="009D630C">
          <w:rPr>
            <w:sz w:val="22"/>
            <w:szCs w:val="20"/>
            <w:u w:val="single"/>
          </w:rPr>
          <w:t>https://www.ehs.uci.edu/apps/hr/index.jsp</w:t>
        </w:r>
      </w:hyperlink>
      <w:r w:rsidRPr="009D630C">
        <w:rPr>
          <w:rFonts w:cs="Calibri"/>
          <w:sz w:val="22"/>
          <w:szCs w:val="22"/>
        </w:rPr>
        <w:t xml:space="preserve"> </w:t>
      </w:r>
      <w:r w:rsidRPr="009D630C">
        <w:rPr>
          <w:b/>
          <w:bCs/>
          <w:sz w:val="22"/>
          <w:szCs w:val="20"/>
        </w:rPr>
        <w:t xml:space="preserve"> or call Human Resources, Workers Compensation </w:t>
      </w:r>
      <w:r w:rsidRPr="009D630C">
        <w:rPr>
          <w:b/>
          <w:sz w:val="22"/>
          <w:szCs w:val="20"/>
        </w:rPr>
        <w:t>(949) 824-9152.</w:t>
      </w:r>
    </w:p>
    <w:p w:rsidR="007B3D81" w:rsidRPr="009D630C" w:rsidRDefault="007B3D81" w:rsidP="007B3D81">
      <w:pPr>
        <w:rPr>
          <w:rFonts w:ascii="Arial" w:hAnsi="Arial" w:cs="Arial"/>
          <w:b/>
          <w:color w:val="000000"/>
          <w:sz w:val="22"/>
        </w:rPr>
      </w:pPr>
    </w:p>
    <w:p w:rsidR="007B3D81" w:rsidRPr="009D630C" w:rsidRDefault="007B3D81" w:rsidP="007B3D81">
      <w:pPr>
        <w:rPr>
          <w:rStyle w:val="Emphasis"/>
          <w:rFonts w:ascii="Arial" w:hAnsi="Arial" w:cs="Arial"/>
          <w:b/>
          <w:i w:val="0"/>
          <w:color w:val="000000"/>
          <w:sz w:val="22"/>
        </w:rPr>
      </w:pPr>
      <w:r w:rsidRPr="009D630C">
        <w:rPr>
          <w:rFonts w:ascii="Arial" w:hAnsi="Arial" w:cs="Arial"/>
          <w:b/>
          <w:color w:val="000000"/>
          <w:sz w:val="22"/>
        </w:rPr>
        <w:lastRenderedPageBreak/>
        <w:t>Decontamination/Waste Disposal Procedure</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Decontamination of Equipment</w:t>
      </w:r>
    </w:p>
    <w:p w:rsidR="007B3D81" w:rsidRPr="009D630C" w:rsidRDefault="007B3D81" w:rsidP="007B3D81">
      <w:pPr>
        <w:pStyle w:val="MediumGrid1-Accent2"/>
        <w:numPr>
          <w:ilvl w:val="0"/>
          <w:numId w:val="47"/>
        </w:numPr>
        <w:rPr>
          <w:rStyle w:val="Emphasis"/>
          <w:rFonts w:ascii="Arial" w:hAnsi="Arial" w:cs="Arial"/>
          <w:i w:val="0"/>
          <w:color w:val="000000"/>
          <w:szCs w:val="20"/>
        </w:rPr>
      </w:pPr>
      <w:r w:rsidRPr="009D630C">
        <w:rPr>
          <w:rFonts w:ascii="Arial" w:hAnsi="Arial" w:cs="Arial"/>
          <w:color w:val="000000"/>
          <w:szCs w:val="20"/>
        </w:rPr>
        <w:t>Equipment that needs to be decontaminated (for repair or change of location etc.) must be washed with soapy water and rinsed with copious amounts of water.</w:t>
      </w:r>
    </w:p>
    <w:p w:rsidR="007B3D81" w:rsidRPr="009D630C" w:rsidRDefault="007B3D81" w:rsidP="007B3D81">
      <w:pPr>
        <w:rPr>
          <w:rFonts w:ascii="Arial" w:hAnsi="Arial" w:cs="Arial"/>
          <w:b/>
          <w:bCs/>
          <w:color w:val="000000"/>
          <w:sz w:val="22"/>
        </w:rPr>
      </w:pPr>
      <w:r w:rsidRPr="009D630C">
        <w:rPr>
          <w:rFonts w:ascii="Arial" w:hAnsi="Arial" w:cs="Arial"/>
          <w:b/>
          <w:bCs/>
          <w:color w:val="000000"/>
          <w:sz w:val="22"/>
        </w:rPr>
        <w:t>Hazardous waste containing oxidizers</w:t>
      </w:r>
    </w:p>
    <w:p w:rsidR="007B3D81" w:rsidRPr="009D630C" w:rsidRDefault="007B3D81" w:rsidP="007B3D81">
      <w:pPr>
        <w:pStyle w:val="MediumGrid1-Accent2"/>
        <w:numPr>
          <w:ilvl w:val="0"/>
          <w:numId w:val="47"/>
        </w:numPr>
        <w:rPr>
          <w:rFonts w:ascii="Arial" w:hAnsi="Arial" w:cs="Arial"/>
          <w:bCs/>
          <w:color w:val="000000"/>
        </w:rPr>
      </w:pPr>
      <w:r w:rsidRPr="009D630C">
        <w:rPr>
          <w:rFonts w:ascii="Arial" w:hAnsi="Arial" w:cs="Arial"/>
          <w:bCs/>
          <w:color w:val="000000"/>
        </w:rPr>
        <w:t xml:space="preserve">Hazardous waste containing oxidizers should be segregated from other hazardous waste streams.  Contact EH&amp;S for a pickup of hazardous waste containing oxidizers.    </w:t>
      </w:r>
    </w:p>
    <w:p w:rsidR="007B3D81" w:rsidRPr="009D630C" w:rsidRDefault="007B3D81" w:rsidP="007B3D81">
      <w:pPr>
        <w:rPr>
          <w:rFonts w:ascii="Arial" w:hAnsi="Arial" w:cs="Arial"/>
          <w:b/>
          <w:color w:val="000000"/>
          <w:sz w:val="22"/>
        </w:rPr>
      </w:pPr>
      <w:r w:rsidRPr="009D630C">
        <w:rPr>
          <w:rFonts w:ascii="Arial" w:hAnsi="Arial" w:cs="Arial"/>
          <w:b/>
          <w:bCs/>
          <w:color w:val="000000"/>
          <w:sz w:val="22"/>
        </w:rPr>
        <w:t>General hazardous waste disposal guidelines</w:t>
      </w: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Label Waste</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 xml:space="preserve">Hazardous waste labels must be placed on the hazardous waste container upon the start of accumulation. Labels are available online at </w:t>
      </w:r>
      <w:hyperlink r:id="rId86" w:history="1">
        <w:r w:rsidRPr="009D630C">
          <w:rPr>
            <w:rFonts w:ascii="Arial" w:hAnsi="Arial" w:cs="Arial"/>
            <w:color w:val="000000"/>
            <w:sz w:val="22"/>
            <w:szCs w:val="20"/>
            <w:u w:val="single"/>
          </w:rPr>
          <w:t>www.ehs.uci.edu/programs/enviro/</w:t>
        </w:r>
      </w:hyperlink>
      <w:r w:rsidRPr="009D630C">
        <w:rPr>
          <w:rFonts w:ascii="Arial" w:hAnsi="Arial" w:cs="Arial"/>
          <w:color w:val="000000"/>
          <w:sz w:val="22"/>
          <w:szCs w:val="20"/>
          <w:u w:val="single"/>
        </w:rPr>
        <w:t>.</w:t>
      </w: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 xml:space="preserve">Store Waste </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 xml:space="preserve">Hazardous waste containers must be kept closed, except when adding waste. </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Hazardous waste containers must be stored in secondary containment to adequately contain all of the contents of the container.</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Hazardous waste containers must be inspected weekly for signs of leaks, corrosion, or deterioration.</w:t>
      </w: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Dispose of Waste</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Hazardous waste must be transferred to EH&amp;S for disposal within 6 months of being generated.</w:t>
      </w:r>
    </w:p>
    <w:p w:rsidR="007B3D81" w:rsidRPr="009D630C" w:rsidRDefault="007B3D81" w:rsidP="007B3D81">
      <w:pPr>
        <w:numPr>
          <w:ilvl w:val="0"/>
          <w:numId w:val="18"/>
        </w:numPr>
        <w:spacing w:before="20" w:after="20"/>
        <w:rPr>
          <w:rFonts w:ascii="Arial" w:hAnsi="Arial" w:cs="Arial"/>
          <w:color w:val="000000"/>
          <w:sz w:val="22"/>
          <w:szCs w:val="20"/>
        </w:rPr>
      </w:pPr>
      <w:r w:rsidRPr="009D630C">
        <w:rPr>
          <w:rFonts w:ascii="Arial" w:hAnsi="Arial" w:cs="Arial"/>
          <w:color w:val="000000"/>
          <w:sz w:val="22"/>
          <w:szCs w:val="20"/>
        </w:rPr>
        <w:t xml:space="preserve">Empty Containers:  At no time should full or partially full containers be placed in the trash. For more information on empty container management visit </w:t>
      </w:r>
      <w:hyperlink r:id="rId87" w:history="1">
        <w:r w:rsidRPr="009D630C">
          <w:rPr>
            <w:rFonts w:ascii="Arial" w:hAnsi="Arial"/>
            <w:color w:val="000000"/>
            <w:sz w:val="22"/>
            <w:u w:val="single"/>
          </w:rPr>
          <w:t>www.ehs.uci.edu/programs/enviro/</w:t>
        </w:r>
        <w:r w:rsidRPr="009D630C">
          <w:rPr>
            <w:rFonts w:ascii="Arial" w:hAnsi="Arial"/>
            <w:color w:val="000000"/>
            <w:sz w:val="22"/>
          </w:rPr>
          <w:t>.</w:t>
        </w:r>
      </w:hyperlink>
    </w:p>
    <w:p w:rsidR="007B3D81" w:rsidRPr="009D630C" w:rsidRDefault="007B3D81" w:rsidP="007B3D81">
      <w:pPr>
        <w:pStyle w:val="MediumGrid1-Accent2"/>
        <w:numPr>
          <w:ilvl w:val="0"/>
          <w:numId w:val="18"/>
        </w:numPr>
        <w:spacing w:before="20" w:after="20" w:line="240" w:lineRule="auto"/>
        <w:rPr>
          <w:rFonts w:ascii="Arial" w:hAnsi="Arial" w:cs="Arial"/>
          <w:color w:val="000000"/>
          <w:szCs w:val="20"/>
        </w:rPr>
      </w:pPr>
      <w:r w:rsidRPr="009D630C">
        <w:rPr>
          <w:rFonts w:ascii="Arial" w:hAnsi="Arial" w:cs="Arial"/>
          <w:color w:val="000000"/>
          <w:szCs w:val="20"/>
        </w:rPr>
        <w:t>Hazardous Waste Disposal:</w:t>
      </w:r>
    </w:p>
    <w:p w:rsidR="007B3D81" w:rsidRPr="009D630C" w:rsidRDefault="007B3D81" w:rsidP="007B3D81">
      <w:pPr>
        <w:pStyle w:val="MediumGrid1-Accent2"/>
        <w:numPr>
          <w:ilvl w:val="1"/>
          <w:numId w:val="18"/>
        </w:numPr>
        <w:spacing w:before="20" w:after="20" w:line="240" w:lineRule="auto"/>
        <w:rPr>
          <w:rFonts w:ascii="Arial" w:hAnsi="Arial" w:cs="Arial"/>
          <w:color w:val="000000"/>
          <w:szCs w:val="20"/>
        </w:rPr>
      </w:pPr>
      <w:r w:rsidRPr="009D630C">
        <w:rPr>
          <w:rFonts w:ascii="Arial" w:hAnsi="Arial" w:cs="Arial"/>
          <w:color w:val="000000"/>
          <w:szCs w:val="20"/>
        </w:rPr>
        <w:t xml:space="preserve">Visit </w:t>
      </w:r>
      <w:hyperlink r:id="rId88" w:history="1">
        <w:r w:rsidRPr="009D630C">
          <w:rPr>
            <w:rFonts w:ascii="Arial" w:eastAsia="Times New Roman" w:hAnsi="Arial" w:cs="Arial"/>
            <w:color w:val="000000"/>
            <w:szCs w:val="20"/>
            <w:u w:val="single"/>
            <w:lang w:eastAsia="en-US"/>
          </w:rPr>
          <w:t>www.ehs.uci.edu/programs/enviro/</w:t>
        </w:r>
      </w:hyperlink>
      <w:r w:rsidRPr="009D630C">
        <w:rPr>
          <w:rFonts w:ascii="Arial" w:hAnsi="Arial" w:cs="Arial"/>
          <w:color w:val="000000"/>
          <w:szCs w:val="20"/>
        </w:rPr>
        <w:t>.</w:t>
      </w:r>
    </w:p>
    <w:p w:rsidR="007B3D81" w:rsidRPr="009D630C" w:rsidRDefault="007B3D81" w:rsidP="007B3D81">
      <w:pPr>
        <w:pStyle w:val="MediumGrid1-Accent2"/>
        <w:numPr>
          <w:ilvl w:val="1"/>
          <w:numId w:val="18"/>
        </w:numPr>
        <w:spacing w:before="20" w:after="20" w:line="240" w:lineRule="auto"/>
        <w:rPr>
          <w:rFonts w:ascii="Arial" w:hAnsi="Arial" w:cs="Arial"/>
          <w:color w:val="000000"/>
          <w:szCs w:val="20"/>
        </w:rPr>
      </w:pPr>
      <w:r w:rsidRPr="009D630C">
        <w:rPr>
          <w:rFonts w:ascii="Arial" w:hAnsi="Arial" w:cs="Arial"/>
          <w:color w:val="000000"/>
          <w:szCs w:val="20"/>
        </w:rPr>
        <w:t>Fill out the “Chemical Waste Collection” form.</w:t>
      </w:r>
    </w:p>
    <w:p w:rsidR="007B3D81" w:rsidRPr="009D630C" w:rsidRDefault="007B3D81" w:rsidP="007B3D81">
      <w:pPr>
        <w:pStyle w:val="MediumGrid1-Accent2"/>
        <w:numPr>
          <w:ilvl w:val="1"/>
          <w:numId w:val="18"/>
        </w:numPr>
        <w:spacing w:before="20" w:after="20" w:line="240" w:lineRule="auto"/>
        <w:rPr>
          <w:rFonts w:ascii="Arial" w:hAnsi="Arial" w:cs="Arial"/>
          <w:color w:val="000000"/>
          <w:szCs w:val="20"/>
        </w:rPr>
      </w:pPr>
      <w:r w:rsidRPr="009D630C">
        <w:rPr>
          <w:rFonts w:ascii="Arial" w:hAnsi="Arial" w:cs="Arial"/>
          <w:color w:val="000000"/>
          <w:szCs w:val="20"/>
        </w:rPr>
        <w:t>EH&amp;S will pick up your waste within 1-3 days.</w:t>
      </w:r>
    </w:p>
    <w:p w:rsidR="007B3D81" w:rsidRPr="009D630C" w:rsidRDefault="007B3D81" w:rsidP="007B3D81">
      <w:pPr>
        <w:pStyle w:val="MediumGrid1-Accent2"/>
        <w:numPr>
          <w:ilvl w:val="0"/>
          <w:numId w:val="18"/>
        </w:numPr>
        <w:spacing w:before="20" w:after="20" w:line="240" w:lineRule="auto"/>
        <w:rPr>
          <w:rFonts w:ascii="Arial" w:hAnsi="Arial" w:cs="Arial"/>
          <w:color w:val="000000"/>
          <w:szCs w:val="20"/>
        </w:rPr>
      </w:pPr>
      <w:r w:rsidRPr="009D630C">
        <w:rPr>
          <w:rFonts w:ascii="Arial" w:hAnsi="Arial" w:cs="Arial"/>
          <w:color w:val="000000"/>
          <w:szCs w:val="20"/>
        </w:rPr>
        <w:t>Do not dispose of chemicals by pouring them down the drain or placing them in the trash.</w:t>
      </w:r>
    </w:p>
    <w:p w:rsidR="007B3D81" w:rsidRPr="009D630C" w:rsidRDefault="007B3D81" w:rsidP="007B3D81">
      <w:pPr>
        <w:pStyle w:val="MediumGrid1-Accent2"/>
        <w:numPr>
          <w:ilvl w:val="0"/>
          <w:numId w:val="18"/>
        </w:numPr>
        <w:spacing w:before="20" w:after="20" w:line="240" w:lineRule="auto"/>
        <w:rPr>
          <w:rFonts w:ascii="Arial" w:hAnsi="Arial" w:cs="Arial"/>
          <w:color w:val="000000"/>
          <w:szCs w:val="20"/>
        </w:rPr>
      </w:pPr>
      <w:r w:rsidRPr="009D630C">
        <w:rPr>
          <w:rFonts w:ascii="Arial" w:hAnsi="Arial" w:cs="Arial"/>
          <w:color w:val="000000"/>
          <w:szCs w:val="20"/>
        </w:rPr>
        <w:t>Do not use fume hoods to evaporate chemicals.</w:t>
      </w:r>
    </w:p>
    <w:p w:rsidR="007B3D81" w:rsidRPr="009D630C" w:rsidRDefault="007B3D81" w:rsidP="007B3D81">
      <w:pPr>
        <w:spacing w:before="20" w:after="20"/>
        <w:rPr>
          <w:rFonts w:ascii="Arial" w:hAnsi="Arial" w:cs="Arial"/>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Safety Data Sheet (SDS) Location</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MSDSs can be found online at the UCI EH&amp;S web site (</w:t>
      </w:r>
      <w:hyperlink r:id="rId89" w:history="1">
        <w:r w:rsidRPr="009D630C">
          <w:rPr>
            <w:rStyle w:val="Hyperlink"/>
            <w:rFonts w:ascii="Arial" w:hAnsi="Arial" w:cs="Arial"/>
            <w:color w:val="000000"/>
            <w:sz w:val="22"/>
            <w:szCs w:val="20"/>
          </w:rPr>
          <w:t>http://www.ehs.uci.edu/msds.html</w:t>
        </w:r>
      </w:hyperlink>
      <w:r w:rsidRPr="009D630C">
        <w:rPr>
          <w:rFonts w:ascii="Arial" w:hAnsi="Arial" w:cs="Arial"/>
          <w:color w:val="000000"/>
          <w:sz w:val="22"/>
          <w:szCs w:val="20"/>
        </w:rPr>
        <w:t xml:space="preserve">). </w:t>
      </w: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Designated Area </w:t>
      </w:r>
    </w:p>
    <w:p w:rsidR="007B3D81" w:rsidRPr="009D630C" w:rsidRDefault="007B3D81" w:rsidP="007B3D81">
      <w:pPr>
        <w:autoSpaceDE w:val="0"/>
        <w:autoSpaceDN w:val="0"/>
        <w:adjustRightInd w:val="0"/>
        <w:spacing w:after="0"/>
        <w:jc w:val="both"/>
        <w:rPr>
          <w:rStyle w:val="Emphasis"/>
          <w:rFonts w:ascii="Arial" w:eastAsia="Times New Roman" w:hAnsi="Arial" w:cs="Arial"/>
          <w:color w:val="000000"/>
          <w:kern w:val="16"/>
          <w:sz w:val="22"/>
        </w:rPr>
      </w:pPr>
      <w:r w:rsidRPr="009D630C">
        <w:rPr>
          <w:rStyle w:val="Emphasis"/>
          <w:rFonts w:ascii="Arial" w:eastAsia="Times New Roman" w:hAnsi="Arial" w:cs="Arial"/>
          <w:i w:val="0"/>
          <w:color w:val="000000"/>
          <w:kern w:val="16"/>
          <w:sz w:val="22"/>
        </w:rPr>
        <w:t xml:space="preserve">As noted above, </w:t>
      </w:r>
      <w:r w:rsidRPr="009D630C">
        <w:rPr>
          <w:rStyle w:val="Emphasis"/>
          <w:rFonts w:ascii="Arial" w:eastAsia="Times New Roman" w:hAnsi="Arial"/>
          <w:i w:val="0"/>
          <w:color w:val="000000"/>
          <w:kern w:val="16"/>
          <w:sz w:val="22"/>
        </w:rPr>
        <w:t xml:space="preserve">experiments involving highly toxic chemicals should be confined to a designated work area (e.g., fume hood). This area should be recognized as a place where special training, precautions, or skill are required.  </w:t>
      </w:r>
      <w:r w:rsidRPr="009D630C">
        <w:rPr>
          <w:rStyle w:val="Emphasis"/>
          <w:rFonts w:ascii="Arial" w:eastAsia="Times New Roman" w:hAnsi="Arial" w:cs="Arial"/>
          <w:i w:val="0"/>
          <w:color w:val="000000"/>
          <w:kern w:val="16"/>
          <w:sz w:val="22"/>
        </w:rPr>
        <w:t>Where appropriate,</w:t>
      </w:r>
      <w:r w:rsidRPr="009D630C">
        <w:rPr>
          <w:rStyle w:val="Emphasis"/>
          <w:rFonts w:ascii="Arial" w:eastAsia="Times New Roman" w:hAnsi="Arial"/>
          <w:i w:val="0"/>
          <w:color w:val="000000"/>
          <w:kern w:val="16"/>
          <w:sz w:val="22"/>
        </w:rPr>
        <w:t xml:space="preserve"> post signs to designate these areas and alert others of particularly dangerous experiments.  If Perchloric acid is to be used as an oxidant, a designated area must be established. </w:t>
      </w:r>
    </w:p>
    <w:p w:rsidR="007B3D81" w:rsidRPr="009D630C" w:rsidRDefault="007B3D81" w:rsidP="007B3D81">
      <w:pPr>
        <w:autoSpaceDE w:val="0"/>
        <w:autoSpaceDN w:val="0"/>
        <w:adjustRightInd w:val="0"/>
        <w:spacing w:after="0"/>
        <w:rPr>
          <w:rFonts w:ascii="Arial" w:hAnsi="Arial" w:cs="Calibri"/>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Prior Approval Required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Class 4 oxidizers cannot be used without prior approval from the PI.  Additionally, less experienced persons should consult their </w:t>
      </w:r>
      <w:r w:rsidR="001E3E1E">
        <w:rPr>
          <w:rFonts w:ascii="Arial" w:hAnsi="Arial" w:cs="Arial"/>
          <w:color w:val="000000"/>
          <w:sz w:val="22"/>
          <w:szCs w:val="20"/>
        </w:rPr>
        <w:t xml:space="preserve"> (or designee)</w:t>
      </w:r>
      <w:r w:rsidR="001E3E1E" w:rsidRPr="009D630C">
        <w:rPr>
          <w:rFonts w:ascii="Arial" w:hAnsi="Arial" w:cs="Arial"/>
          <w:color w:val="000000"/>
          <w:sz w:val="22"/>
          <w:szCs w:val="20"/>
        </w:rPr>
        <w:t xml:space="preserve"> </w:t>
      </w:r>
      <w:r w:rsidRPr="009D630C">
        <w:rPr>
          <w:rFonts w:ascii="Arial" w:hAnsi="Arial" w:cs="Arial"/>
          <w:color w:val="000000"/>
          <w:sz w:val="22"/>
          <w:szCs w:val="20"/>
        </w:rPr>
        <w:t>and coworkers when working with class 2 or 3 oxidizers</w:t>
      </w:r>
      <w:r w:rsidR="001E3E1E">
        <w:rPr>
          <w:rFonts w:ascii="Arial" w:hAnsi="Arial" w:cs="Arial"/>
          <w:color w:val="000000"/>
          <w:sz w:val="22"/>
          <w:szCs w:val="20"/>
        </w:rPr>
        <w:t xml:space="preserve"> for the first time</w:t>
      </w:r>
      <w:r w:rsidRPr="009D630C">
        <w:rPr>
          <w:rFonts w:ascii="Arial" w:hAnsi="Arial" w:cs="Arial"/>
          <w:color w:val="000000"/>
          <w:sz w:val="22"/>
          <w:szCs w:val="20"/>
        </w:rPr>
        <w:t>.</w:t>
      </w:r>
    </w:p>
    <w:p w:rsidR="007B3D81" w:rsidRPr="009D630C" w:rsidRDefault="007B3D81" w:rsidP="007B3D81">
      <w:pPr>
        <w:rPr>
          <w:rFonts w:ascii="Arial" w:hAnsi="Arial" w:cs="Arial"/>
          <w:b/>
          <w:color w:val="000000"/>
          <w:sz w:val="22"/>
        </w:rPr>
      </w:pPr>
      <w:r w:rsidRPr="009D630C">
        <w:rPr>
          <w:rFonts w:ascii="Arial" w:hAnsi="Arial" w:cs="Arial"/>
          <w:b/>
          <w:color w:val="000000"/>
          <w:sz w:val="22"/>
        </w:rPr>
        <w:t>Lab</w:t>
      </w:r>
      <w:r>
        <w:rPr>
          <w:rFonts w:ascii="Arial" w:hAnsi="Arial" w:cs="Arial"/>
          <w:b/>
          <w:color w:val="000000"/>
          <w:sz w:val="22"/>
        </w:rPr>
        <w:t>-</w:t>
      </w:r>
      <w:r w:rsidRPr="009D630C">
        <w:rPr>
          <w:rFonts w:ascii="Arial" w:hAnsi="Arial" w:cs="Arial"/>
          <w:b/>
          <w:color w:val="000000"/>
          <w:sz w:val="22"/>
        </w:rPr>
        <w:t>Specific Procedure</w:t>
      </w:r>
      <w:r>
        <w:rPr>
          <w:rFonts w:ascii="Arial" w:hAnsi="Arial" w:cs="Arial"/>
          <w:b/>
          <w:color w:val="000000"/>
          <w:sz w:val="22"/>
        </w:rPr>
        <w:t>s</w:t>
      </w:r>
      <w:r w:rsidRPr="009D630C">
        <w:rPr>
          <w:rFonts w:ascii="Arial" w:hAnsi="Arial" w:cs="Arial"/>
          <w:b/>
          <w:color w:val="000000"/>
          <w:sz w:val="22"/>
        </w:rPr>
        <w:t xml:space="preserve"> </w:t>
      </w:r>
    </w:p>
    <w:p w:rsidR="007B3D81" w:rsidRPr="00D915C7" w:rsidRDefault="007B3D81" w:rsidP="007B3D81">
      <w:pPr>
        <w:jc w:val="both"/>
        <w:rPr>
          <w:rFonts w:ascii="Arial" w:hAnsi="Arial" w:cs="Arial"/>
          <w:color w:val="000000"/>
          <w:sz w:val="22"/>
        </w:rPr>
      </w:pPr>
      <w:r>
        <w:rPr>
          <w:rFonts w:ascii="Arial" w:hAnsi="Arial" w:cs="Arial"/>
          <w:color w:val="000000"/>
          <w:sz w:val="22"/>
        </w:rPr>
        <w:t>Lab-specific procedures for this class of chemicals include storing, dispensing, use in chemical reactions, use in processes (e.g., distillation, rotary evaporation, or chromatography), and disposal. Appropriate personal protective equipment and engineering controls are to be used.</w:t>
      </w:r>
    </w:p>
    <w:p w:rsidR="007B3D81" w:rsidRPr="009D630C" w:rsidRDefault="007B3D81" w:rsidP="007B3D81">
      <w:pPr>
        <w:pStyle w:val="MediumGrid1-Accent2"/>
        <w:numPr>
          <w:ilvl w:val="0"/>
          <w:numId w:val="44"/>
        </w:numPr>
        <w:autoSpaceDE w:val="0"/>
        <w:autoSpaceDN w:val="0"/>
        <w:adjustRightInd w:val="0"/>
        <w:spacing w:after="0" w:line="240" w:lineRule="auto"/>
        <w:rPr>
          <w:rFonts w:ascii="Arial" w:hAnsi="Arial" w:cs="Arial"/>
          <w:color w:val="000000"/>
          <w:szCs w:val="20"/>
        </w:rPr>
      </w:pPr>
      <w:r w:rsidRPr="009D630C">
        <w:rPr>
          <w:rFonts w:ascii="Arial" w:hAnsi="Arial" w:cs="Arial"/>
          <w:color w:val="000000"/>
          <w:szCs w:val="20"/>
        </w:rPr>
        <w:t>Consult an SDS, your PI, and knowledgeable coworkers prior to using strong oxidizers</w:t>
      </w:r>
      <w:r w:rsidR="001E3E1E">
        <w:rPr>
          <w:rFonts w:ascii="Arial" w:hAnsi="Arial" w:cs="Arial"/>
          <w:color w:val="000000"/>
          <w:szCs w:val="20"/>
        </w:rPr>
        <w:t xml:space="preserve"> for the first time</w:t>
      </w:r>
      <w:r w:rsidRPr="009D630C">
        <w:rPr>
          <w:rFonts w:ascii="Arial" w:hAnsi="Arial" w:cs="Arial"/>
          <w:color w:val="000000"/>
          <w:szCs w:val="20"/>
        </w:rPr>
        <w:t>.</w:t>
      </w:r>
    </w:p>
    <w:p w:rsidR="007B3D81" w:rsidRPr="009D630C" w:rsidRDefault="007B3D81" w:rsidP="007B3D81">
      <w:pPr>
        <w:pStyle w:val="MediumGrid1-Accent2"/>
        <w:autoSpaceDE w:val="0"/>
        <w:autoSpaceDN w:val="0"/>
        <w:adjustRightInd w:val="0"/>
        <w:spacing w:after="0" w:line="240" w:lineRule="auto"/>
        <w:rPr>
          <w:rFonts w:ascii="Arial" w:hAnsi="Arial" w:cs="Arial"/>
          <w:color w:val="000000"/>
          <w:szCs w:val="20"/>
        </w:rPr>
      </w:pPr>
    </w:p>
    <w:p w:rsidR="007B3D81" w:rsidRPr="009D630C" w:rsidRDefault="007B3D81" w:rsidP="007B3D81">
      <w:pPr>
        <w:pStyle w:val="MediumGrid1-Accent2"/>
        <w:numPr>
          <w:ilvl w:val="0"/>
          <w:numId w:val="44"/>
        </w:numPr>
        <w:autoSpaceDE w:val="0"/>
        <w:autoSpaceDN w:val="0"/>
        <w:adjustRightInd w:val="0"/>
        <w:spacing w:after="0" w:line="240" w:lineRule="auto"/>
        <w:rPr>
          <w:rFonts w:ascii="Arial" w:hAnsi="Arial" w:cs="Arial"/>
          <w:color w:val="000000"/>
          <w:szCs w:val="20"/>
        </w:rPr>
      </w:pPr>
      <w:r w:rsidRPr="009D630C">
        <w:rPr>
          <w:rFonts w:ascii="Arial" w:hAnsi="Arial" w:cs="Arial"/>
          <w:color w:val="000000"/>
          <w:szCs w:val="20"/>
        </w:rPr>
        <w:t>Don proper PPE (see above), including a flame retardant lab coat, before using strong oxidizers.</w:t>
      </w:r>
    </w:p>
    <w:p w:rsidR="007B3D81" w:rsidRPr="009D630C" w:rsidRDefault="007B3D81" w:rsidP="007B3D81">
      <w:pPr>
        <w:pStyle w:val="MediumGrid1-Accent2"/>
        <w:rPr>
          <w:rFonts w:ascii="Arial" w:hAnsi="Arial" w:cs="Arial"/>
          <w:color w:val="000000"/>
          <w:szCs w:val="20"/>
        </w:rPr>
      </w:pPr>
    </w:p>
    <w:p w:rsidR="007B3D81" w:rsidRPr="009D630C" w:rsidRDefault="007B3D81" w:rsidP="007B3D81">
      <w:pPr>
        <w:pStyle w:val="MediumGrid1-Accent2"/>
        <w:numPr>
          <w:ilvl w:val="0"/>
          <w:numId w:val="44"/>
        </w:numPr>
        <w:autoSpaceDE w:val="0"/>
        <w:autoSpaceDN w:val="0"/>
        <w:adjustRightInd w:val="0"/>
        <w:spacing w:after="0" w:line="240" w:lineRule="auto"/>
        <w:rPr>
          <w:rFonts w:ascii="Arial" w:hAnsi="Arial" w:cs="Arial"/>
          <w:color w:val="000000"/>
          <w:szCs w:val="20"/>
        </w:rPr>
      </w:pPr>
      <w:r w:rsidRPr="009D630C">
        <w:rPr>
          <w:rFonts w:ascii="Arial" w:hAnsi="Arial" w:cs="Arial"/>
          <w:color w:val="000000"/>
          <w:szCs w:val="20"/>
        </w:rPr>
        <w:t>Work with strong oxidizers in an operative chemical fume hood.</w:t>
      </w:r>
    </w:p>
    <w:p w:rsidR="007B3D81" w:rsidRPr="009D630C" w:rsidRDefault="007B3D81" w:rsidP="007B3D81">
      <w:pPr>
        <w:pStyle w:val="MediumGrid1-Accent2"/>
        <w:rPr>
          <w:rFonts w:ascii="Arial" w:hAnsi="Arial" w:cs="Arial"/>
          <w:color w:val="000000"/>
          <w:szCs w:val="20"/>
        </w:rPr>
      </w:pPr>
    </w:p>
    <w:p w:rsidR="007B3D81" w:rsidRPr="009D630C" w:rsidRDefault="007B3D81" w:rsidP="007B3D81">
      <w:pPr>
        <w:pStyle w:val="MediumGrid1-Accent2"/>
        <w:numPr>
          <w:ilvl w:val="0"/>
          <w:numId w:val="44"/>
        </w:numPr>
        <w:autoSpaceDE w:val="0"/>
        <w:autoSpaceDN w:val="0"/>
        <w:adjustRightInd w:val="0"/>
        <w:spacing w:after="0" w:line="240" w:lineRule="auto"/>
        <w:rPr>
          <w:rFonts w:ascii="Arial" w:hAnsi="Arial" w:cs="Arial"/>
          <w:color w:val="000000"/>
          <w:szCs w:val="20"/>
        </w:rPr>
      </w:pPr>
      <w:r w:rsidRPr="009D630C">
        <w:rPr>
          <w:rFonts w:ascii="Arial" w:hAnsi="Arial" w:cs="Arial"/>
          <w:color w:val="000000"/>
          <w:szCs w:val="20"/>
        </w:rPr>
        <w:t>Ensure that the work space is free of incompatible materials, especially reducing agent.</w:t>
      </w:r>
    </w:p>
    <w:p w:rsidR="007B3D81" w:rsidRPr="009D630C" w:rsidRDefault="007B3D81" w:rsidP="007B3D81">
      <w:pPr>
        <w:pStyle w:val="MediumGrid1-Accent2"/>
        <w:rPr>
          <w:rFonts w:ascii="Arial" w:hAnsi="Arial" w:cs="Arial"/>
          <w:color w:val="000000"/>
          <w:szCs w:val="20"/>
        </w:rPr>
      </w:pPr>
    </w:p>
    <w:p w:rsidR="007B3D81" w:rsidRPr="009D630C" w:rsidRDefault="007B3D81" w:rsidP="007B3D81">
      <w:pPr>
        <w:pStyle w:val="MediumGrid1-Accent2"/>
        <w:numPr>
          <w:ilvl w:val="0"/>
          <w:numId w:val="44"/>
        </w:numPr>
        <w:autoSpaceDE w:val="0"/>
        <w:autoSpaceDN w:val="0"/>
        <w:adjustRightInd w:val="0"/>
        <w:spacing w:after="0" w:line="240" w:lineRule="auto"/>
        <w:rPr>
          <w:rFonts w:ascii="Arial" w:hAnsi="Arial" w:cs="Arial"/>
          <w:color w:val="000000"/>
          <w:szCs w:val="20"/>
        </w:rPr>
      </w:pPr>
      <w:r w:rsidRPr="009D630C">
        <w:rPr>
          <w:rFonts w:ascii="Arial" w:hAnsi="Arial" w:cs="Arial"/>
          <w:color w:val="000000"/>
          <w:szCs w:val="20"/>
        </w:rPr>
        <w:t>Use a blast shield when working with class 4 strong oxidizer (class 4 strong oxidizers cannot be used without prior approval of your PI.</w:t>
      </w:r>
    </w:p>
    <w:p w:rsidR="007B3D81" w:rsidRPr="009D630C" w:rsidRDefault="007B3D81" w:rsidP="007B3D81">
      <w:pPr>
        <w:pStyle w:val="MediumGrid1-Accent2"/>
        <w:rPr>
          <w:rFonts w:ascii="Arial" w:hAnsi="Arial" w:cs="Arial"/>
          <w:color w:val="000000"/>
          <w:szCs w:val="20"/>
        </w:rPr>
      </w:pPr>
    </w:p>
    <w:p w:rsidR="007B3D81" w:rsidRPr="009D630C" w:rsidRDefault="007B3D81" w:rsidP="007B3D81">
      <w:pPr>
        <w:pStyle w:val="MediumGrid1-Accent2"/>
        <w:numPr>
          <w:ilvl w:val="0"/>
          <w:numId w:val="44"/>
        </w:numPr>
        <w:autoSpaceDE w:val="0"/>
        <w:autoSpaceDN w:val="0"/>
        <w:adjustRightInd w:val="0"/>
        <w:spacing w:after="0" w:line="240" w:lineRule="auto"/>
        <w:rPr>
          <w:rFonts w:ascii="Arial" w:hAnsi="Arial" w:cs="Arial"/>
          <w:color w:val="000000"/>
          <w:szCs w:val="20"/>
        </w:rPr>
      </w:pPr>
      <w:r w:rsidRPr="009D630C">
        <w:rPr>
          <w:rFonts w:ascii="Arial" w:hAnsi="Arial" w:cs="Arial"/>
          <w:color w:val="000000"/>
          <w:szCs w:val="20"/>
        </w:rPr>
        <w:t>Ensure that hazardous waste containing strong oxidizers is put in a segregated waste stream.</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b/>
          <w:color w:val="000000"/>
          <w:sz w:val="22"/>
          <w:szCs w:val="20"/>
        </w:rPr>
        <w:t>Concentrated hydrogen peroxide is a strong oxidizer</w:t>
      </w:r>
      <w:r w:rsidRPr="009D630C">
        <w:rPr>
          <w:rFonts w:ascii="Arial" w:hAnsi="Arial" w:cs="Arial"/>
          <w:color w:val="000000"/>
          <w:sz w:val="22"/>
          <w:szCs w:val="20"/>
        </w:rPr>
        <w:t>; avoid contact of hydrogen peroxide with organics and metals. Read appropriate safety instructions before working with concentrated hydrogen peroxide. Do not make more than 25 mL of the 90% hydrogen peroxide at a time. Store sample in 50 mL brown plastic bottle to shield from light. Use parafilm to seal mouth of container. This will provide sufficient barrier to prevent contamination of the sample, yet provide a relief outlet for potential pressure build up inside the bottle. Use no more than 5-10 mL of the 90% sample during an experiment. Wear eye protection and gloves (see PPE section) while handling and transferring 90% hydrogen peroxide. Avoid contact with skin. If contact occurs, wash with plenty of water. Report any safety incidents immediately to PI.</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b/>
          <w:color w:val="000000"/>
          <w:sz w:val="22"/>
          <w:szCs w:val="20"/>
        </w:rPr>
        <w:t>Perchloric acid has a notorious history of causing unanticipated explosions.</w:t>
      </w:r>
      <w:r w:rsidRPr="009D630C">
        <w:rPr>
          <w:rFonts w:ascii="Arial" w:hAnsi="Arial" w:cs="Arial"/>
          <w:color w:val="000000"/>
          <w:sz w:val="22"/>
          <w:szCs w:val="20"/>
        </w:rPr>
        <w:t xml:space="preserve"> Perchloric acid can form explosive salts almost anywhere, including in the exhaust ducts of fume hoods, soiled laboratory benches, and even trace metallic residues on the inside of reaction flasks. Many perchlorate salts are shock sensitive and can lay dormant for very long periods. For these reasons, it is imperative that perchloric acid only be used in a perchloric acid designated fume hood that is not used for any other function. Spills should be immediately and thoroughly cleaned up. This fume hood shall be prominently marked as for use ONLY with perchloric acid and not other materials. EH&amp;S should be contacted for proper signage and approvals. Keep in mind that only a new fume hood can be designated for perchloric acid use.</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spacing w:after="0"/>
        <w:rPr>
          <w:rFonts w:ascii="Arial" w:eastAsia="MS Mincho" w:hAnsi="Arial" w:cs="Arial"/>
          <w:color w:val="000000"/>
          <w:sz w:val="22"/>
          <w:szCs w:val="20"/>
          <w:highlight w:val="yellow"/>
          <w:lang w:eastAsia="ja-JP"/>
        </w:rPr>
      </w:pPr>
    </w:p>
    <w:p w:rsidR="007B3D81" w:rsidRPr="009D630C" w:rsidRDefault="007B3D81" w:rsidP="007B3D81">
      <w:pPr>
        <w:rPr>
          <w:rFonts w:ascii="Arial" w:hAnsi="Arial" w:cs="Arial"/>
          <w:color w:val="000000"/>
          <w:sz w:val="22"/>
        </w:rPr>
      </w:pPr>
      <w:r w:rsidRPr="009D630C">
        <w:rPr>
          <w:rFonts w:ascii="Arial" w:hAnsi="Arial" w:cs="Arial"/>
          <w:b/>
          <w:color w:val="000000"/>
          <w:sz w:val="22"/>
        </w:rPr>
        <w:t>NOTE</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Any deviation from this SOP requires approval from PI.</w:t>
      </w:r>
    </w:p>
    <w:p w:rsidR="007B3D81" w:rsidRPr="009D630C" w:rsidRDefault="007B3D81" w:rsidP="007B3D81">
      <w:pPr>
        <w:rPr>
          <w:rFonts w:ascii="Arial" w:hAnsi="Arial" w:cs="Arial"/>
          <w:b/>
          <w:color w:val="000000"/>
          <w:sz w:val="22"/>
        </w:rPr>
      </w:pPr>
      <w:r w:rsidRPr="009D630C">
        <w:rPr>
          <w:rFonts w:ascii="Arial" w:hAnsi="Arial" w:cs="Arial"/>
          <w:b/>
          <w:color w:val="000000"/>
          <w:sz w:val="22"/>
        </w:rPr>
        <w:br w:type="page"/>
      </w:r>
      <w:r w:rsidRPr="009D630C">
        <w:rPr>
          <w:rFonts w:ascii="Arial" w:hAnsi="Arial" w:cs="Arial"/>
          <w:b/>
          <w:color w:val="000000"/>
          <w:sz w:val="22"/>
        </w:rPr>
        <w:lastRenderedPageBreak/>
        <w:t xml:space="preserve">Documentation of Training </w:t>
      </w:r>
      <w:r w:rsidRPr="009D630C">
        <w:rPr>
          <w:rFonts w:ascii="Arial" w:hAnsi="Arial" w:cs="Arial"/>
          <w:color w:val="000000"/>
          <w:sz w:val="22"/>
          <w:szCs w:val="20"/>
        </w:rPr>
        <w:t>(signature of all users is required)</w:t>
      </w:r>
    </w:p>
    <w:p w:rsidR="007B3D81" w:rsidRPr="009D630C" w:rsidRDefault="007B3D81" w:rsidP="007B3D81">
      <w:pPr>
        <w:pStyle w:val="MediumGrid1-Accent2"/>
        <w:numPr>
          <w:ilvl w:val="0"/>
          <w:numId w:val="39"/>
        </w:numPr>
        <w:spacing w:after="0" w:line="240" w:lineRule="auto"/>
        <w:rPr>
          <w:rFonts w:ascii="Arial" w:hAnsi="Arial" w:cs="Arial"/>
          <w:color w:val="000000"/>
          <w:szCs w:val="20"/>
        </w:rPr>
      </w:pPr>
      <w:r w:rsidRPr="009D630C">
        <w:rPr>
          <w:rFonts w:ascii="Arial" w:hAnsi="Arial" w:cs="Arial"/>
          <w:color w:val="000000"/>
          <w:szCs w:val="20"/>
        </w:rPr>
        <w:t xml:space="preserve">Prior to conducting any work with strong oxidizing agents, designated personnel must provide training to his/her laboratory personnel specific to the hazards involved in working with this substance, work area decontamination, and emergency procedures.  </w:t>
      </w:r>
    </w:p>
    <w:p w:rsidR="007B3D81" w:rsidRPr="009D630C" w:rsidRDefault="007B3D81" w:rsidP="007B3D81">
      <w:pPr>
        <w:pStyle w:val="MediumGrid1-Accent2"/>
        <w:numPr>
          <w:ilvl w:val="0"/>
          <w:numId w:val="39"/>
        </w:numPr>
        <w:spacing w:after="0" w:line="240" w:lineRule="auto"/>
        <w:rPr>
          <w:rFonts w:ascii="Arial" w:hAnsi="Arial" w:cs="Arial"/>
          <w:color w:val="000000"/>
          <w:szCs w:val="20"/>
        </w:rPr>
      </w:pPr>
      <w:r w:rsidRPr="009D630C">
        <w:rPr>
          <w:rFonts w:ascii="Arial" w:hAnsi="Arial" w:cs="Arial"/>
          <w:color w:val="000000"/>
          <w:szCs w:val="20"/>
        </w:rPr>
        <w:t xml:space="preserve">The Principal Investigator must provide his/her laboratory personnel with a copy of this SOP and a copy of the SDS provided by the manufacturer.  </w:t>
      </w:r>
    </w:p>
    <w:p w:rsidR="007B3D81" w:rsidRPr="009D630C" w:rsidRDefault="007B3D81" w:rsidP="007B3D81">
      <w:pPr>
        <w:pStyle w:val="MediumGrid1-Accent2"/>
        <w:numPr>
          <w:ilvl w:val="0"/>
          <w:numId w:val="39"/>
        </w:numPr>
        <w:spacing w:after="0" w:line="240" w:lineRule="auto"/>
        <w:rPr>
          <w:rFonts w:ascii="Arial" w:hAnsi="Arial" w:cs="Arial"/>
          <w:color w:val="000000"/>
          <w:szCs w:val="20"/>
        </w:rPr>
      </w:pPr>
      <w:r w:rsidRPr="009D630C">
        <w:rPr>
          <w:rFonts w:ascii="Arial" w:hAnsi="Arial" w:cs="Arial"/>
          <w:color w:val="000000"/>
          <w:szCs w:val="20"/>
        </w:rPr>
        <w:t xml:space="preserve">The Principal Investigator </w:t>
      </w:r>
      <w:r w:rsidR="002D5119" w:rsidRPr="009D630C">
        <w:rPr>
          <w:rFonts w:ascii="Arial" w:hAnsi="Arial" w:cs="Arial"/>
          <w:color w:val="000000"/>
          <w:szCs w:val="20"/>
        </w:rPr>
        <w:t xml:space="preserve"> </w:t>
      </w:r>
      <w:r w:rsidRPr="009D630C">
        <w:rPr>
          <w:rFonts w:ascii="Arial" w:hAnsi="Arial" w:cs="Arial"/>
          <w:color w:val="000000"/>
          <w:szCs w:val="20"/>
        </w:rPr>
        <w:t xml:space="preserve">must ensure that his/her laboratory personnel have attended appropriate laboratory safety training or refresher training within the last one year.  </w:t>
      </w:r>
    </w:p>
    <w:p w:rsidR="007B3D81" w:rsidRPr="009D630C" w:rsidRDefault="007B3D81" w:rsidP="007B3D81">
      <w:pPr>
        <w:rPr>
          <w:rFonts w:ascii="Arial" w:hAnsi="Arial" w:cs="Arial"/>
          <w:color w:val="000000"/>
          <w:sz w:val="22"/>
          <w:szCs w:val="20"/>
        </w:rPr>
      </w:pP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3420"/>
        <w:gridCol w:w="2178"/>
      </w:tblGrid>
      <w:tr w:rsidR="007B3D81" w:rsidRPr="009D630C">
        <w:trPr>
          <w:trHeight w:val="576"/>
        </w:trPr>
        <w:tc>
          <w:tcPr>
            <w:tcW w:w="39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Name</w:t>
            </w:r>
          </w:p>
        </w:tc>
        <w:tc>
          <w:tcPr>
            <w:tcW w:w="3420"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Signature</w:t>
            </w:r>
          </w:p>
        </w:tc>
        <w:tc>
          <w:tcPr>
            <w:tcW w:w="21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Date</w:t>
            </w: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bl>
    <w:p w:rsidR="007B3D81" w:rsidRPr="009D630C" w:rsidRDefault="007B3D81" w:rsidP="007B3D81">
      <w:pPr>
        <w:pStyle w:val="Title"/>
        <w:jc w:val="center"/>
        <w:rPr>
          <w:rFonts w:ascii="Arial" w:hAnsi="Arial"/>
          <w:color w:val="000000"/>
          <w:sz w:val="22"/>
          <w:szCs w:val="48"/>
        </w:rPr>
      </w:pPr>
      <w:r w:rsidRPr="009D630C">
        <w:rPr>
          <w:rFonts w:ascii="Arial" w:hAnsi="Arial"/>
          <w:color w:val="000000"/>
          <w:sz w:val="22"/>
          <w:szCs w:val="48"/>
        </w:rPr>
        <w:br w:type="page"/>
      </w:r>
      <w:r w:rsidRPr="009D630C">
        <w:rPr>
          <w:rFonts w:ascii="Arial" w:hAnsi="Arial"/>
          <w:color w:val="000000"/>
          <w:sz w:val="22"/>
          <w:szCs w:val="48"/>
        </w:rPr>
        <w:lastRenderedPageBreak/>
        <w:t>Standard Operating Procedure</w:t>
      </w:r>
    </w:p>
    <w:p w:rsidR="007B3D81" w:rsidRPr="009D630C" w:rsidRDefault="007B3D81" w:rsidP="007B3D81">
      <w:pPr>
        <w:jc w:val="center"/>
        <w:rPr>
          <w:rFonts w:ascii="Arial" w:hAnsi="Arial" w:cs="Arial"/>
          <w:color w:val="000000"/>
          <w:sz w:val="22"/>
          <w:szCs w:val="36"/>
        </w:rPr>
      </w:pPr>
      <w:r w:rsidRPr="009D630C">
        <w:rPr>
          <w:rFonts w:ascii="Arial" w:hAnsi="Arial" w:cs="Arial"/>
          <w:b/>
          <w:color w:val="000000"/>
          <w:sz w:val="22"/>
          <w:szCs w:val="32"/>
        </w:rPr>
        <w:t>Strong Reducing Agents</w:t>
      </w:r>
    </w:p>
    <w:p w:rsidR="007B3D81" w:rsidRPr="009D630C" w:rsidRDefault="007B3D81" w:rsidP="007B3D81">
      <w:pPr>
        <w:jc w:val="center"/>
        <w:rPr>
          <w:rFonts w:ascii="Arial" w:hAnsi="Arial" w:cs="Arial"/>
          <w:color w:val="000000"/>
          <w:sz w:val="22"/>
        </w:rPr>
      </w:pPr>
    </w:p>
    <w:tbl>
      <w:tblPr>
        <w:tblW w:w="0" w:type="auto"/>
        <w:tblLook w:val="00A0"/>
      </w:tblPr>
      <w:tblGrid>
        <w:gridCol w:w="4608"/>
        <w:gridCol w:w="4968"/>
      </w:tblGrid>
      <w:tr w:rsidR="007B3D81" w:rsidRPr="009D630C">
        <w:trPr>
          <w:trHeight w:val="432"/>
        </w:trPr>
        <w:tc>
          <w:tcPr>
            <w:tcW w:w="4608" w:type="dxa"/>
            <w:tcBorders>
              <w:top w:val="single" w:sz="4" w:space="0" w:color="auto"/>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Department:</w:t>
            </w:r>
          </w:p>
        </w:tc>
        <w:tc>
          <w:tcPr>
            <w:tcW w:w="4968" w:type="dxa"/>
            <w:tcBorders>
              <w:top w:val="single" w:sz="4" w:space="0" w:color="auto"/>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Chemistry</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written:</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approved by PI/lab supervisor: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Principal Investigator: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S. Nowick</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Internal Lab Safety Coordinator/Lab Manager: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Matt Klun</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Lab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949-824-2771</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Office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949-824-6091</w:t>
            </w:r>
          </w:p>
        </w:tc>
      </w:tr>
      <w:tr w:rsidR="007B3D81" w:rsidRPr="009D630C">
        <w:trPr>
          <w:trHeight w:val="43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Emergency Contact:</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Nowick, 949-854-7278 (home), 949-824-6091 (office)</w:t>
            </w:r>
          </w:p>
        </w:tc>
      </w:tr>
      <w:tr w:rsidR="007B3D81" w:rsidRPr="009D630C">
        <w:trPr>
          <w:trHeight w:val="144"/>
        </w:trPr>
        <w:tc>
          <w:tcPr>
            <w:tcW w:w="4608" w:type="dxa"/>
            <w:vMerge/>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p>
        </w:tc>
        <w:tc>
          <w:tcPr>
            <w:tcW w:w="4968" w:type="dxa"/>
            <w:tcBorders>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r w:rsidR="007B3D81" w:rsidRPr="009D630C">
        <w:trPr>
          <w:trHeight w:val="42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r w:rsidRPr="009D630C">
              <w:rPr>
                <w:rFonts w:ascii="Arial" w:hAnsi="Arial" w:cs="Arial"/>
                <w:b/>
                <w:color w:val="000000"/>
                <w:sz w:val="22"/>
                <w:szCs w:val="20"/>
              </w:rPr>
              <w:t>Location(s) covered by this SOP:</w:t>
            </w:r>
          </w:p>
        </w:tc>
        <w:tc>
          <w:tcPr>
            <w:tcW w:w="4968" w:type="dxa"/>
            <w:tcBorders>
              <w:right w:val="single" w:sz="4" w:space="0" w:color="auto"/>
            </w:tcBorders>
            <w:vAlign w:val="bottom"/>
          </w:tcPr>
          <w:p w:rsidR="007B3D81" w:rsidRPr="009D630C" w:rsidRDefault="007B3D81" w:rsidP="007B3D81">
            <w:pPr>
              <w:spacing w:after="0"/>
              <w:rPr>
                <w:rFonts w:ascii="Arial" w:hAnsi="Arial" w:cs="Arial"/>
                <w:i/>
                <w:color w:val="000000"/>
                <w:sz w:val="22"/>
                <w:szCs w:val="20"/>
              </w:rPr>
            </w:pPr>
            <w:r w:rsidRPr="009D630C">
              <w:rPr>
                <w:rStyle w:val="MediumGrid12"/>
                <w:rFonts w:ascii="Arial" w:hAnsi="Arial" w:cs="Arial"/>
                <w:color w:val="000000"/>
                <w:sz w:val="22"/>
                <w:szCs w:val="20"/>
              </w:rPr>
              <w:t>4302 Natural Sciences 1</w:t>
            </w:r>
          </w:p>
        </w:tc>
      </w:tr>
      <w:tr w:rsidR="007B3D81" w:rsidRPr="009D630C">
        <w:trPr>
          <w:trHeight w:val="70"/>
        </w:trPr>
        <w:tc>
          <w:tcPr>
            <w:tcW w:w="4608" w:type="dxa"/>
            <w:vMerge/>
            <w:tcBorders>
              <w:left w:val="single" w:sz="4" w:space="0" w:color="auto"/>
              <w:bottom w:val="single" w:sz="4" w:space="0" w:color="auto"/>
            </w:tcBorders>
            <w:shd w:val="clear" w:color="auto" w:fill="F2F2F2"/>
          </w:tcPr>
          <w:p w:rsidR="007B3D81" w:rsidRPr="009D630C" w:rsidRDefault="007B3D81" w:rsidP="007B3D81">
            <w:pPr>
              <w:spacing w:after="0"/>
              <w:jc w:val="center"/>
              <w:rPr>
                <w:rFonts w:ascii="Arial" w:hAnsi="Arial" w:cs="Arial"/>
                <w:i/>
                <w:color w:val="000000"/>
                <w:sz w:val="22"/>
                <w:szCs w:val="18"/>
              </w:rPr>
            </w:pPr>
          </w:p>
        </w:tc>
        <w:tc>
          <w:tcPr>
            <w:tcW w:w="4968" w:type="dxa"/>
            <w:tcBorders>
              <w:bottom w:val="single" w:sz="4" w:space="0" w:color="auto"/>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bl>
    <w:p w:rsidR="007B3D81" w:rsidRPr="009D630C" w:rsidRDefault="007B3D81" w:rsidP="007B3D81">
      <w:pPr>
        <w:rPr>
          <w:rFonts w:ascii="Arial" w:hAnsi="Arial" w:cs="Arial"/>
          <w:b/>
          <w:color w:val="000000"/>
          <w:sz w:val="22"/>
        </w:rPr>
      </w:pPr>
    </w:p>
    <w:p w:rsidR="007B3D81" w:rsidRPr="009D630C" w:rsidRDefault="007B3D81" w:rsidP="007B3D81">
      <w:pPr>
        <w:jc w:val="center"/>
        <w:rPr>
          <w:rFonts w:ascii="Arial" w:hAnsi="Arial" w:cs="Arial"/>
          <w:color w:val="000000"/>
          <w:sz w:val="22"/>
          <w:szCs w:val="20"/>
        </w:rPr>
      </w:pPr>
      <w:r w:rsidRPr="009D630C">
        <w:rPr>
          <w:rFonts w:ascii="Arial" w:hAnsi="Arial" w:cs="Arial"/>
          <w:b/>
          <w:color w:val="000000"/>
          <w:sz w:val="22"/>
        </w:rPr>
        <w:t>Type of SOP:</w:t>
      </w:r>
      <w:r w:rsidRPr="009D630C">
        <w:rPr>
          <w:rFonts w:ascii="Arial" w:hAnsi="Arial" w:cs="Arial"/>
          <w:color w:val="000000"/>
          <w:sz w:val="22"/>
        </w:rPr>
        <w:t xml:space="preserve">       </w:t>
      </w:r>
      <w:r w:rsidRPr="009D630C">
        <w:rPr>
          <w:rFonts w:ascii="Arial" w:eastAsia="MS Gothic" w:hAnsi="Arial" w:cs="Arial"/>
          <w:color w:val="000000"/>
          <w:sz w:val="22"/>
        </w:rPr>
        <w:t>☐</w:t>
      </w:r>
      <w:r w:rsidRPr="009D630C">
        <w:rPr>
          <w:rFonts w:ascii="Arial" w:hAnsi="Arial" w:cs="Arial"/>
          <w:color w:val="000000"/>
          <w:sz w:val="22"/>
        </w:rPr>
        <w:t xml:space="preserve"> Process       </w:t>
      </w:r>
      <w:r w:rsidRPr="009D630C">
        <w:rPr>
          <w:rFonts w:ascii="Arial" w:eastAsia="MS Gothic" w:hAnsi="Arial" w:cs="Arial"/>
          <w:color w:val="000000"/>
          <w:sz w:val="22"/>
        </w:rPr>
        <w:t>☐</w:t>
      </w:r>
      <w:r w:rsidRPr="009D630C">
        <w:rPr>
          <w:rFonts w:ascii="Arial" w:hAnsi="Arial" w:cs="Arial"/>
          <w:color w:val="000000"/>
          <w:sz w:val="22"/>
        </w:rPr>
        <w:t xml:space="preserve"> Hazardous Chemical            </w:t>
      </w:r>
      <w:r>
        <w:rPr>
          <w:rFonts w:ascii="Arial" w:eastAsia="MS Gothic" w:hAnsi="Arial" w:cs="Arial"/>
          <w:color w:val="000000"/>
          <w:sz w:val="22"/>
        </w:rPr>
        <w:t>X</w:t>
      </w:r>
      <w:r w:rsidRPr="009D630C">
        <w:rPr>
          <w:rFonts w:ascii="Arial" w:hAnsi="Arial" w:cs="Arial"/>
          <w:color w:val="000000"/>
          <w:sz w:val="22"/>
        </w:rPr>
        <w:t xml:space="preserve"> Hazardous Class</w:t>
      </w:r>
    </w:p>
    <w:p w:rsidR="007B3D81" w:rsidRPr="009D630C" w:rsidRDefault="007B3D81" w:rsidP="007B3D81">
      <w:pPr>
        <w:autoSpaceDE w:val="0"/>
        <w:autoSpaceDN w:val="0"/>
        <w:adjustRightInd w:val="0"/>
        <w:spacing w:after="0"/>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Purpose</w:t>
      </w:r>
    </w:p>
    <w:p w:rsidR="007B3D81" w:rsidRPr="009D630C" w:rsidRDefault="007B3D81" w:rsidP="007B3D81">
      <w:pPr>
        <w:ind w:firstLine="360"/>
        <w:jc w:val="both"/>
        <w:rPr>
          <w:rStyle w:val="Emphasis"/>
          <w:rFonts w:ascii="Arial" w:hAnsi="Arial" w:cs="Arial"/>
          <w:i w:val="0"/>
          <w:color w:val="000000"/>
          <w:kern w:val="16"/>
          <w:sz w:val="22"/>
        </w:rPr>
      </w:pPr>
      <w:r w:rsidRPr="009D630C">
        <w:rPr>
          <w:rStyle w:val="Emphasis"/>
          <w:rFonts w:ascii="Arial" w:hAnsi="Arial" w:cs="Arial"/>
          <w:i w:val="0"/>
          <w:color w:val="000000"/>
          <w:kern w:val="16"/>
          <w:sz w:val="22"/>
        </w:rPr>
        <w:t xml:space="preserve">This standard operating procedure is intended to cover the safe storage, handling, and use of strong reducing agents. </w:t>
      </w:r>
    </w:p>
    <w:p w:rsidR="007B3D81" w:rsidRPr="009D630C" w:rsidRDefault="007B3D81" w:rsidP="007B3D81">
      <w:pPr>
        <w:autoSpaceDE w:val="0"/>
        <w:autoSpaceDN w:val="0"/>
        <w:adjustRightInd w:val="0"/>
        <w:spacing w:after="0"/>
        <w:ind w:firstLine="360"/>
        <w:jc w:val="both"/>
        <w:rPr>
          <w:rFonts w:ascii="Arial" w:hAnsi="Arial" w:cs="Arial"/>
          <w:color w:val="000000"/>
          <w:sz w:val="22"/>
        </w:rPr>
      </w:pPr>
      <w:r w:rsidRPr="009D630C">
        <w:rPr>
          <w:rFonts w:ascii="Arial" w:hAnsi="Arial" w:cs="Arial"/>
          <w:color w:val="000000"/>
          <w:sz w:val="22"/>
        </w:rPr>
        <w:t>Strong reducing agents can react violently with air and/or water and as such precautions should be taken to exclude air and water from the reagent (See also the SOPs for pyrophoric and water reactive chemicals). Exposure of strong reducing agents to water generates hydrogen gas, which can lead to high pressures and potential explosions. Procedures should be chosen carefully to quench excess reagents in a safe manner. Examples of work-up procedures for selected reagents are listed below. Improper work-up procedures are a common cause of accidents when dealing with these reagents.</w:t>
      </w:r>
    </w:p>
    <w:p w:rsidR="007B3D81" w:rsidRPr="009D630C" w:rsidRDefault="007B3D81" w:rsidP="007B3D81">
      <w:pPr>
        <w:widowControl w:val="0"/>
        <w:autoSpaceDE w:val="0"/>
        <w:autoSpaceDN w:val="0"/>
        <w:adjustRightInd w:val="0"/>
        <w:spacing w:after="0"/>
        <w:rPr>
          <w:rFonts w:ascii="Arial" w:hAnsi="Arial" w:cs="Arial"/>
          <w:b/>
          <w:bCs/>
          <w:color w:val="000000"/>
          <w:sz w:val="22"/>
        </w:rPr>
      </w:pPr>
    </w:p>
    <w:p w:rsidR="007B3D81" w:rsidRPr="009D630C" w:rsidRDefault="007B3D81" w:rsidP="007B3D81">
      <w:pPr>
        <w:widowControl w:val="0"/>
        <w:autoSpaceDE w:val="0"/>
        <w:autoSpaceDN w:val="0"/>
        <w:adjustRightInd w:val="0"/>
        <w:spacing w:after="0"/>
        <w:rPr>
          <w:rFonts w:ascii="Arial" w:hAnsi="Arial" w:cs="Arial"/>
          <w:b/>
          <w:bCs/>
          <w:color w:val="000000"/>
          <w:sz w:val="22"/>
        </w:rPr>
      </w:pPr>
      <w:r w:rsidRPr="009D630C">
        <w:rPr>
          <w:rFonts w:ascii="Arial" w:hAnsi="Arial" w:cs="Arial"/>
          <w:b/>
          <w:bCs/>
          <w:color w:val="000000"/>
          <w:sz w:val="22"/>
        </w:rPr>
        <w:t>Required Training / Approvals</w:t>
      </w:r>
    </w:p>
    <w:p w:rsidR="007B3D81" w:rsidRPr="009D630C" w:rsidRDefault="007B3D81" w:rsidP="007B3D81">
      <w:pPr>
        <w:spacing w:after="0"/>
        <w:rPr>
          <w:rFonts w:ascii="Arial" w:hAnsi="Arial" w:cs="Arial"/>
          <w:color w:val="000000"/>
          <w:sz w:val="22"/>
          <w:szCs w:val="21"/>
        </w:rPr>
      </w:pPr>
    </w:p>
    <w:p w:rsidR="007B3D81" w:rsidRPr="009D630C" w:rsidRDefault="007B3D81" w:rsidP="007B3D81">
      <w:pPr>
        <w:spacing w:after="0"/>
        <w:rPr>
          <w:rFonts w:ascii="Arial" w:hAnsi="Arial" w:cs="Arial"/>
          <w:b/>
          <w:color w:val="000000"/>
          <w:sz w:val="22"/>
        </w:rPr>
      </w:pPr>
      <w:r w:rsidRPr="009D630C">
        <w:rPr>
          <w:rFonts w:ascii="Arial" w:hAnsi="Arial" w:cs="Arial"/>
          <w:b/>
          <w:color w:val="000000"/>
          <w:sz w:val="22"/>
        </w:rPr>
        <w:t>All work with strong reducing agents requires the following prior to beginning:</w:t>
      </w:r>
    </w:p>
    <w:p w:rsidR="007B3D81" w:rsidRPr="009D630C" w:rsidRDefault="007B3D81" w:rsidP="007B3D81">
      <w:pPr>
        <w:spacing w:after="0"/>
        <w:rPr>
          <w:rFonts w:ascii="Arial" w:hAnsi="Arial" w:cs="Arial"/>
          <w:color w:val="000000"/>
          <w:sz w:val="22"/>
        </w:rPr>
      </w:pPr>
    </w:p>
    <w:p w:rsidR="007B3D81" w:rsidRPr="009D630C" w:rsidRDefault="00E170C5" w:rsidP="007B3D81">
      <w:pPr>
        <w:pStyle w:val="ColorfulList-Accent12"/>
        <w:numPr>
          <w:ilvl w:val="0"/>
          <w:numId w:val="5"/>
        </w:numPr>
        <w:spacing w:after="0"/>
        <w:rPr>
          <w:rFonts w:ascii="Arial" w:hAnsi="Arial" w:cs="Arial"/>
          <w:color w:val="000000"/>
        </w:rPr>
      </w:pPr>
      <w:r>
        <w:rPr>
          <w:rFonts w:ascii="Arial" w:hAnsi="Arial" w:cs="Arial"/>
          <w:color w:val="000000"/>
        </w:rPr>
        <w:t>A</w:t>
      </w:r>
      <w:r w:rsidR="007B3D81" w:rsidRPr="009D630C">
        <w:rPr>
          <w:rFonts w:ascii="Arial" w:hAnsi="Arial" w:cs="Arial"/>
          <w:color w:val="000000"/>
        </w:rPr>
        <w:t>ll training must be well documented.</w:t>
      </w:r>
    </w:p>
    <w:p w:rsidR="007B3D81" w:rsidRPr="009D630C" w:rsidRDefault="007B3D81" w:rsidP="007B3D81">
      <w:pPr>
        <w:pStyle w:val="ColorfulList-Accent12"/>
        <w:numPr>
          <w:ilvl w:val="0"/>
          <w:numId w:val="5"/>
        </w:numPr>
        <w:spacing w:after="0"/>
        <w:rPr>
          <w:rFonts w:ascii="Arial" w:hAnsi="Arial" w:cs="Arial"/>
          <w:color w:val="000000"/>
        </w:rPr>
      </w:pPr>
      <w:r w:rsidRPr="009D630C">
        <w:rPr>
          <w:rFonts w:ascii="Arial" w:hAnsi="Arial" w:cs="Arial"/>
          <w:color w:val="000000"/>
        </w:rPr>
        <w:t>Must be familiar with the Chemical Hygiene Plan.</w:t>
      </w:r>
    </w:p>
    <w:p w:rsidR="007B3D81" w:rsidRPr="009D630C" w:rsidRDefault="007B3D81" w:rsidP="007B3D81">
      <w:pPr>
        <w:pStyle w:val="ColorfulList-Accent12"/>
        <w:numPr>
          <w:ilvl w:val="0"/>
          <w:numId w:val="5"/>
        </w:numPr>
        <w:spacing w:after="0"/>
        <w:rPr>
          <w:rFonts w:ascii="Arial" w:hAnsi="Arial" w:cs="Arial"/>
          <w:color w:val="000000"/>
        </w:rPr>
      </w:pPr>
      <w:r w:rsidRPr="009D630C">
        <w:rPr>
          <w:rFonts w:ascii="Arial" w:hAnsi="Arial" w:cs="Arial"/>
          <w:color w:val="000000"/>
        </w:rPr>
        <w:t xml:space="preserve">Must have documented Laboratory Safety training (IIPP). </w:t>
      </w:r>
    </w:p>
    <w:p w:rsidR="007B3D81" w:rsidRPr="009D630C" w:rsidRDefault="007B3D81" w:rsidP="007B3D81">
      <w:pPr>
        <w:pStyle w:val="ColorfulList-Accent12"/>
        <w:numPr>
          <w:ilvl w:val="0"/>
          <w:numId w:val="5"/>
        </w:numPr>
        <w:spacing w:after="0"/>
        <w:rPr>
          <w:rFonts w:ascii="Arial" w:hAnsi="Arial" w:cs="Arial"/>
          <w:color w:val="000000"/>
        </w:rPr>
      </w:pPr>
      <w:r w:rsidRPr="009D630C">
        <w:rPr>
          <w:rFonts w:ascii="Arial" w:hAnsi="Arial" w:cs="Arial"/>
          <w:color w:val="000000"/>
        </w:rPr>
        <w:lastRenderedPageBreak/>
        <w:t>Must follow this SOP.</w:t>
      </w:r>
    </w:p>
    <w:p w:rsidR="007B3D81" w:rsidRPr="009D630C" w:rsidRDefault="007B3D81" w:rsidP="007B3D81">
      <w:pPr>
        <w:pStyle w:val="ColorfulList-Accent12"/>
        <w:numPr>
          <w:ilvl w:val="0"/>
          <w:numId w:val="5"/>
        </w:numPr>
        <w:spacing w:after="0"/>
        <w:rPr>
          <w:rFonts w:ascii="Arial" w:hAnsi="Arial" w:cs="Arial"/>
          <w:color w:val="000000"/>
        </w:rPr>
      </w:pPr>
      <w:r w:rsidRPr="009D630C">
        <w:rPr>
          <w:rFonts w:ascii="Arial" w:hAnsi="Arial" w:cs="Arial"/>
          <w:color w:val="000000"/>
        </w:rPr>
        <w:t>Must read the relevant Safety Data Sheet (SDS, formerly referenced as Material Safety Data Sheets or MSDS).</w:t>
      </w:r>
    </w:p>
    <w:p w:rsidR="007B3D81" w:rsidRPr="009D630C" w:rsidRDefault="007B3D81" w:rsidP="007B3D81">
      <w:pPr>
        <w:pStyle w:val="ColorfulList-Accent12"/>
        <w:numPr>
          <w:ilvl w:val="0"/>
          <w:numId w:val="5"/>
        </w:numPr>
        <w:spacing w:after="0"/>
        <w:rPr>
          <w:rFonts w:ascii="Arial" w:hAnsi="Arial" w:cs="Arial"/>
          <w:color w:val="000000"/>
        </w:rPr>
      </w:pPr>
      <w:r w:rsidRPr="009D630C">
        <w:rPr>
          <w:rFonts w:ascii="Arial" w:hAnsi="Arial" w:cs="Arial"/>
          <w:color w:val="000000"/>
        </w:rPr>
        <w:t xml:space="preserve">Must read Prudent Practices in the Laboratory: Handling and Management of Chemical Hazards - </w:t>
      </w:r>
      <w:hyperlink r:id="rId90" w:history="1">
        <w:r w:rsidRPr="009D630C">
          <w:rPr>
            <w:rStyle w:val="Hyperlink"/>
            <w:rFonts w:ascii="Arial" w:hAnsi="Arial" w:cs="Arial"/>
            <w:color w:val="000000"/>
          </w:rPr>
          <w:t>http://www.nap.edu/catalog.php?record_id=12654</w:t>
        </w:r>
      </w:hyperlink>
      <w:r w:rsidRPr="009D630C">
        <w:rPr>
          <w:rFonts w:ascii="Arial" w:hAnsi="Arial" w:cs="Arial"/>
          <w:color w:val="000000"/>
        </w:rPr>
        <w:t xml:space="preserve"> </w:t>
      </w:r>
    </w:p>
    <w:p w:rsidR="007B3D81" w:rsidRPr="009D630C" w:rsidRDefault="007B3D81" w:rsidP="007B3D81">
      <w:pPr>
        <w:pStyle w:val="ColorfulList-Accent12"/>
        <w:numPr>
          <w:ilvl w:val="0"/>
          <w:numId w:val="5"/>
        </w:numPr>
        <w:spacing w:after="0"/>
        <w:rPr>
          <w:rFonts w:ascii="Arial" w:hAnsi="Arial" w:cs="Arial"/>
          <w:color w:val="000000"/>
        </w:rPr>
      </w:pPr>
      <w:r w:rsidRPr="009D630C">
        <w:rPr>
          <w:rFonts w:ascii="Arial" w:hAnsi="Arial" w:cs="Arial"/>
          <w:color w:val="000000"/>
        </w:rPr>
        <w:t xml:space="preserve">Any additional laboratory specific training needed to support this SOP must be referenced in the Laboratory Specific Instructions section and the signed and dated training documents must be uploaded into each assigned researchers training records. Examples include Safety Data Sheets, experimental procedures, journal articles, etc. </w:t>
      </w:r>
    </w:p>
    <w:p w:rsidR="007B3D81" w:rsidRPr="009D630C" w:rsidRDefault="007B3D81" w:rsidP="007B3D81">
      <w:pPr>
        <w:pStyle w:val="ColorfulList-Accent12"/>
        <w:numPr>
          <w:ilvl w:val="0"/>
          <w:numId w:val="5"/>
        </w:numPr>
        <w:spacing w:after="0"/>
        <w:rPr>
          <w:rFonts w:ascii="Arial" w:hAnsi="Arial" w:cs="Arial"/>
          <w:color w:val="000000"/>
        </w:rPr>
      </w:pPr>
      <w:r w:rsidRPr="009D630C">
        <w:rPr>
          <w:rFonts w:ascii="Arial" w:hAnsi="Arial" w:cs="Arial"/>
          <w:color w:val="000000"/>
        </w:rPr>
        <w:t>Staff must have been trained and demonstrate proficiency in handling strong reducing agents.</w:t>
      </w:r>
    </w:p>
    <w:p w:rsidR="007B3D81" w:rsidRPr="009D630C" w:rsidRDefault="007B3D81" w:rsidP="007B3D81">
      <w:pPr>
        <w:spacing w:after="0"/>
        <w:rPr>
          <w:rFonts w:ascii="Arial" w:hAnsi="Arial" w:cs="Arial"/>
          <w:iCs/>
          <w:color w:val="000000"/>
          <w:sz w:val="22"/>
        </w:rPr>
      </w:pPr>
    </w:p>
    <w:p w:rsidR="007B3D81" w:rsidRPr="009D630C" w:rsidRDefault="007B3D81" w:rsidP="007B3D81">
      <w:pPr>
        <w:widowControl w:val="0"/>
        <w:autoSpaceDE w:val="0"/>
        <w:autoSpaceDN w:val="0"/>
        <w:adjustRightInd w:val="0"/>
        <w:spacing w:after="0"/>
        <w:rPr>
          <w:rFonts w:ascii="Arial" w:hAnsi="Arial" w:cs="Arial"/>
          <w:b/>
          <w:color w:val="000000"/>
          <w:sz w:val="22"/>
        </w:rPr>
      </w:pPr>
      <w:r w:rsidRPr="009D630C">
        <w:rPr>
          <w:rFonts w:ascii="Arial" w:hAnsi="Arial" w:cs="Arial"/>
          <w:b/>
          <w:color w:val="000000"/>
          <w:sz w:val="22"/>
        </w:rPr>
        <w:t xml:space="preserve">BEFORE working with </w:t>
      </w:r>
      <w:r w:rsidR="00E863F7">
        <w:rPr>
          <w:rFonts w:ascii="Arial" w:hAnsi="Arial" w:cs="Arial"/>
          <w:b/>
          <w:color w:val="000000"/>
          <w:sz w:val="22"/>
        </w:rPr>
        <w:t xml:space="preserve">a </w:t>
      </w:r>
      <w:r w:rsidRPr="009D630C">
        <w:rPr>
          <w:rFonts w:ascii="Arial" w:hAnsi="Arial" w:cs="Arial"/>
          <w:b/>
          <w:color w:val="000000"/>
          <w:sz w:val="22"/>
        </w:rPr>
        <w:t>strong reducing agent</w:t>
      </w:r>
      <w:r w:rsidR="00E863F7">
        <w:rPr>
          <w:rFonts w:ascii="Arial" w:hAnsi="Arial" w:cs="Arial"/>
          <w:b/>
          <w:color w:val="000000"/>
          <w:sz w:val="22"/>
        </w:rPr>
        <w:t xml:space="preserve"> for the first time</w:t>
      </w:r>
      <w:r w:rsidRPr="009D630C">
        <w:rPr>
          <w:rFonts w:ascii="Arial" w:hAnsi="Arial" w:cs="Arial"/>
          <w:b/>
          <w:color w:val="000000"/>
          <w:sz w:val="22"/>
        </w:rPr>
        <w:t>, users must:</w:t>
      </w:r>
    </w:p>
    <w:p w:rsidR="007B3D81" w:rsidRPr="009D630C" w:rsidRDefault="007B3D81" w:rsidP="007B3D81">
      <w:pPr>
        <w:widowControl w:val="0"/>
        <w:autoSpaceDE w:val="0"/>
        <w:autoSpaceDN w:val="0"/>
        <w:adjustRightInd w:val="0"/>
        <w:spacing w:after="0"/>
        <w:rPr>
          <w:rFonts w:ascii="Arial" w:hAnsi="Arial" w:cs="Arial"/>
          <w:b/>
          <w:color w:val="000000"/>
          <w:sz w:val="22"/>
          <w:szCs w:val="21"/>
        </w:rPr>
      </w:pPr>
    </w:p>
    <w:p w:rsidR="007B3D81" w:rsidRPr="009D630C" w:rsidRDefault="003743AD" w:rsidP="007B3D81">
      <w:pPr>
        <w:pStyle w:val="ColorfulList-Accent12"/>
        <w:widowControl w:val="0"/>
        <w:numPr>
          <w:ilvl w:val="0"/>
          <w:numId w:val="6"/>
        </w:numPr>
        <w:autoSpaceDE w:val="0"/>
        <w:autoSpaceDN w:val="0"/>
        <w:adjustRightInd w:val="0"/>
        <w:spacing w:after="0"/>
        <w:rPr>
          <w:rFonts w:ascii="Arial" w:hAnsi="Arial" w:cs="Arial"/>
          <w:color w:val="000000"/>
        </w:rPr>
      </w:pPr>
      <w:r>
        <w:rPr>
          <w:rFonts w:ascii="Arial" w:hAnsi="Arial" w:cs="Arial"/>
          <w:color w:val="000000"/>
        </w:rPr>
        <w:t>Discuss</w:t>
      </w:r>
      <w:r w:rsidRPr="009D630C">
        <w:rPr>
          <w:rFonts w:ascii="Arial" w:hAnsi="Arial" w:cs="Arial"/>
          <w:color w:val="000000"/>
        </w:rPr>
        <w:t xml:space="preserve"> </w:t>
      </w:r>
      <w:r w:rsidR="007B3D81" w:rsidRPr="009D630C">
        <w:rPr>
          <w:rFonts w:ascii="Arial" w:hAnsi="Arial" w:cs="Arial"/>
          <w:color w:val="000000"/>
        </w:rPr>
        <w:t xml:space="preserve">with your PI </w:t>
      </w:r>
      <w:r>
        <w:rPr>
          <w:rFonts w:ascii="Arial" w:hAnsi="Arial" w:cs="Arial"/>
          <w:color w:val="000000"/>
        </w:rPr>
        <w:t xml:space="preserve">or an experienced coworker before using a strong reducing </w:t>
      </w:r>
      <w:r w:rsidR="005672D5">
        <w:rPr>
          <w:rFonts w:ascii="Arial" w:hAnsi="Arial" w:cs="Arial"/>
          <w:color w:val="000000"/>
        </w:rPr>
        <w:t>agent for the first time</w:t>
      </w:r>
      <w:r w:rsidR="007B3D81" w:rsidRPr="009D630C">
        <w:rPr>
          <w:rFonts w:ascii="Arial" w:hAnsi="Arial" w:cs="Arial"/>
          <w:color w:val="000000"/>
        </w:rPr>
        <w:t>.</w:t>
      </w:r>
    </w:p>
    <w:p w:rsidR="007B3D81" w:rsidRPr="009D630C" w:rsidRDefault="007B3D81" w:rsidP="007B3D81">
      <w:pPr>
        <w:numPr>
          <w:ilvl w:val="0"/>
          <w:numId w:val="6"/>
        </w:numPr>
        <w:spacing w:after="0" w:line="276" w:lineRule="auto"/>
        <w:rPr>
          <w:rFonts w:ascii="Arial" w:hAnsi="Arial" w:cs="Arial"/>
          <w:color w:val="000000"/>
          <w:sz w:val="22"/>
        </w:rPr>
      </w:pPr>
      <w:r w:rsidRPr="009D630C">
        <w:rPr>
          <w:rFonts w:ascii="Arial" w:hAnsi="Arial" w:cs="Arial"/>
          <w:color w:val="000000"/>
          <w:sz w:val="22"/>
        </w:rPr>
        <w:t>Read the relevant Material Safety Data Sheets (MSDS), technical bulletins, and guidance documents to understand and how to mitigate the hazards. The MSDS must be reviewed before using an unfamiliar chemical and periodically as a reminder.</w:t>
      </w:r>
    </w:p>
    <w:p w:rsidR="007B3D81" w:rsidRPr="009D630C" w:rsidRDefault="007B3D81" w:rsidP="007B3D81">
      <w:pPr>
        <w:pStyle w:val="ColorfulList-Accent12"/>
        <w:widowControl w:val="0"/>
        <w:numPr>
          <w:ilvl w:val="0"/>
          <w:numId w:val="6"/>
        </w:numPr>
        <w:autoSpaceDE w:val="0"/>
        <w:autoSpaceDN w:val="0"/>
        <w:adjustRightInd w:val="0"/>
        <w:spacing w:after="0"/>
        <w:rPr>
          <w:rFonts w:ascii="Arial" w:hAnsi="Arial" w:cs="Arial"/>
          <w:color w:val="000000"/>
        </w:rPr>
      </w:pPr>
      <w:r w:rsidRPr="009D630C">
        <w:rPr>
          <w:rFonts w:ascii="Arial" w:hAnsi="Arial" w:cs="Arial"/>
          <w:color w:val="000000"/>
        </w:rPr>
        <w:t>Be familiar with this SOP and identify the safety precautions specific to the operations (</w:t>
      </w:r>
      <w:hyperlink r:id="rId91" w:history="1">
        <w:r w:rsidRPr="009D630C">
          <w:rPr>
            <w:rStyle w:val="Hyperlink"/>
            <w:rFonts w:ascii="Arial" w:hAnsi="Arial" w:cs="Arial"/>
            <w:color w:val="000000"/>
          </w:rPr>
          <w:t>http://www.ehs.uci.edu/labres.html</w:t>
        </w:r>
      </w:hyperlink>
      <w:r w:rsidRPr="009D630C">
        <w:rPr>
          <w:rFonts w:ascii="Arial" w:hAnsi="Arial" w:cs="Arial"/>
          <w:color w:val="000000"/>
        </w:rPr>
        <w:t xml:space="preserve">) </w:t>
      </w:r>
    </w:p>
    <w:p w:rsidR="007B3D81" w:rsidRPr="009D630C" w:rsidRDefault="007B3D81" w:rsidP="007B3D81">
      <w:pPr>
        <w:pStyle w:val="ColorfulList-Accent12"/>
        <w:widowControl w:val="0"/>
        <w:numPr>
          <w:ilvl w:val="0"/>
          <w:numId w:val="6"/>
        </w:numPr>
        <w:autoSpaceDE w:val="0"/>
        <w:autoSpaceDN w:val="0"/>
        <w:adjustRightInd w:val="0"/>
        <w:spacing w:after="0"/>
        <w:rPr>
          <w:rFonts w:ascii="Arial" w:hAnsi="Arial" w:cs="Arial"/>
          <w:color w:val="000000"/>
        </w:rPr>
      </w:pPr>
      <w:r w:rsidRPr="009D630C">
        <w:rPr>
          <w:rFonts w:ascii="Arial" w:hAnsi="Arial" w:cs="Arial"/>
          <w:color w:val="000000"/>
        </w:rPr>
        <w:t>Consider performing a “dry run” to identify and resolve possible hazards before conducting the actual procedure.</w:t>
      </w:r>
    </w:p>
    <w:p w:rsidR="007B3D81" w:rsidRPr="009D630C" w:rsidRDefault="007B3D81" w:rsidP="007B3D81">
      <w:pPr>
        <w:pStyle w:val="ColorfulList-Accent12"/>
        <w:widowControl w:val="0"/>
        <w:numPr>
          <w:ilvl w:val="0"/>
          <w:numId w:val="6"/>
        </w:numPr>
        <w:autoSpaceDE w:val="0"/>
        <w:autoSpaceDN w:val="0"/>
        <w:adjustRightInd w:val="0"/>
        <w:spacing w:after="0"/>
        <w:rPr>
          <w:rFonts w:ascii="Arial" w:hAnsi="Arial" w:cs="Arial"/>
          <w:color w:val="000000"/>
        </w:rPr>
      </w:pPr>
      <w:r w:rsidRPr="009D630C">
        <w:rPr>
          <w:rFonts w:ascii="Arial" w:hAnsi="Arial" w:cs="Arial"/>
          <w:color w:val="000000"/>
        </w:rPr>
        <w:t>Users of strong reducing agents must be trained in proper lab technique and be able to demonstrate proficiency.</w:t>
      </w:r>
    </w:p>
    <w:p w:rsidR="007B3D81" w:rsidRPr="009D630C" w:rsidRDefault="007B3D81" w:rsidP="007B3D81">
      <w:pPr>
        <w:pStyle w:val="ColorfulList-Accent12"/>
        <w:numPr>
          <w:ilvl w:val="0"/>
          <w:numId w:val="6"/>
        </w:numPr>
        <w:spacing w:after="0"/>
        <w:rPr>
          <w:rFonts w:ascii="Arial" w:hAnsi="Arial" w:cs="Arial"/>
          <w:color w:val="000000"/>
        </w:rPr>
      </w:pPr>
      <w:r w:rsidRPr="009D630C">
        <w:rPr>
          <w:rFonts w:ascii="Arial" w:hAnsi="Arial" w:cs="Arial"/>
          <w:color w:val="000000"/>
        </w:rPr>
        <w:t>Use less toxic or hazardous substances in your experiment and minimize the amount of hazardous waste generated.</w:t>
      </w:r>
    </w:p>
    <w:p w:rsidR="007B3D81" w:rsidRPr="009D630C" w:rsidRDefault="007B3D81" w:rsidP="007B3D81">
      <w:pPr>
        <w:pStyle w:val="ColorfulList-Accent12"/>
        <w:numPr>
          <w:ilvl w:val="0"/>
          <w:numId w:val="6"/>
        </w:numPr>
        <w:spacing w:after="0"/>
        <w:rPr>
          <w:rFonts w:ascii="Arial" w:hAnsi="Arial" w:cs="Arial"/>
          <w:color w:val="000000"/>
        </w:rPr>
      </w:pPr>
      <w:r w:rsidRPr="009D630C">
        <w:rPr>
          <w:rFonts w:ascii="Arial" w:hAnsi="Arial" w:cs="Arial"/>
          <w:color w:val="000000"/>
        </w:rPr>
        <w:t>Perform a hazard analysis and identify the failure modes in your experiment. Be prepared to handle accidents.</w:t>
      </w:r>
    </w:p>
    <w:p w:rsidR="007B3D81" w:rsidRPr="009D630C" w:rsidRDefault="007B3D81" w:rsidP="007B3D81">
      <w:pPr>
        <w:pStyle w:val="ColorfulList-Accent12"/>
        <w:widowControl w:val="0"/>
        <w:numPr>
          <w:ilvl w:val="0"/>
          <w:numId w:val="6"/>
        </w:numPr>
        <w:autoSpaceDE w:val="0"/>
        <w:autoSpaceDN w:val="0"/>
        <w:adjustRightInd w:val="0"/>
        <w:spacing w:after="0"/>
        <w:rPr>
          <w:rFonts w:ascii="Arial" w:hAnsi="Arial" w:cs="Arial"/>
          <w:color w:val="000000"/>
        </w:rPr>
      </w:pPr>
      <w:r w:rsidRPr="009D630C">
        <w:rPr>
          <w:rFonts w:ascii="Arial" w:hAnsi="Arial" w:cs="Arial"/>
          <w:color w:val="000000"/>
        </w:rPr>
        <w:t>Complete required EH&amp;S safety training requirements (</w:t>
      </w:r>
      <w:hyperlink r:id="rId92" w:history="1">
        <w:r w:rsidRPr="009D630C">
          <w:rPr>
            <w:rStyle w:val="Hyperlink"/>
            <w:rFonts w:ascii="Arial" w:hAnsi="Arial" w:cs="Arial"/>
            <w:color w:val="000000"/>
          </w:rPr>
          <w:t>www.ted.uci.edu</w:t>
        </w:r>
      </w:hyperlink>
      <w:r w:rsidRPr="009D630C">
        <w:rPr>
          <w:rFonts w:ascii="Arial" w:hAnsi="Arial" w:cs="Arial"/>
          <w:color w:val="000000"/>
        </w:rPr>
        <w:t>) and lab specific training. Address all Safety on site (SOS) issues.</w:t>
      </w:r>
    </w:p>
    <w:p w:rsidR="007B3D81" w:rsidRPr="009D630C" w:rsidRDefault="007B3D81" w:rsidP="007B3D81">
      <w:pPr>
        <w:widowControl w:val="0"/>
        <w:autoSpaceDE w:val="0"/>
        <w:autoSpaceDN w:val="0"/>
        <w:adjustRightInd w:val="0"/>
        <w:spacing w:after="0"/>
        <w:rPr>
          <w:rFonts w:ascii="Arial" w:hAnsi="Arial" w:cs="Arial"/>
          <w:color w:val="000000"/>
          <w:sz w:val="22"/>
        </w:rPr>
      </w:pPr>
    </w:p>
    <w:p w:rsidR="007B3D81" w:rsidRPr="009D630C" w:rsidRDefault="007B3D81" w:rsidP="007B3D81">
      <w:pPr>
        <w:autoSpaceDE w:val="0"/>
        <w:autoSpaceDN w:val="0"/>
        <w:adjustRightInd w:val="0"/>
        <w:spacing w:after="0"/>
        <w:ind w:firstLine="360"/>
        <w:jc w:val="both"/>
        <w:rPr>
          <w:rFonts w:ascii="Arial" w:hAnsi="Arial" w:cs="Arial"/>
          <w:color w:val="000000"/>
          <w:sz w:val="22"/>
        </w:rPr>
      </w:pPr>
      <w:r w:rsidRPr="009D630C">
        <w:rPr>
          <w:rFonts w:ascii="Arial" w:hAnsi="Arial" w:cs="Arial"/>
          <w:color w:val="000000"/>
          <w:sz w:val="22"/>
        </w:rPr>
        <w:t>It is the Principal Investigators responsibility to ensure activity specific laboratory procedures and/or processes are taken into account when using this SOP. This SOP is intended to provide general guidance on how to safely work with strong reducing agents. The reactivity of these reagents varies and should be evaluated together with the Principal Investigator/Laboratory Supervisor. If you have questions concerning the applicability of any item listed in this procedure, contact the Principal Investigator/Laboratory Supervisor of your laboratory.</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br w:type="page"/>
      </w:r>
      <w:r w:rsidRPr="009D630C">
        <w:rPr>
          <w:rFonts w:ascii="Arial" w:hAnsi="Arial" w:cs="Arial"/>
          <w:b/>
          <w:color w:val="000000"/>
          <w:sz w:val="22"/>
        </w:rPr>
        <w:lastRenderedPageBreak/>
        <w:t>Physical &amp; Chemical Properties/Definition of Chemical Group</w:t>
      </w:r>
    </w:p>
    <w:p w:rsidR="007B3D81" w:rsidRPr="009D630C" w:rsidRDefault="007B3D81" w:rsidP="007B3D81">
      <w:pPr>
        <w:spacing w:after="0"/>
        <w:rPr>
          <w:rStyle w:val="Emphasis"/>
          <w:rFonts w:ascii="Arial" w:hAnsi="Arial"/>
          <w:color w:val="000000"/>
          <w:sz w:val="22"/>
        </w:rPr>
      </w:pPr>
      <w:r w:rsidRPr="009D630C">
        <w:rPr>
          <w:rStyle w:val="Emphasis"/>
          <w:rFonts w:ascii="Arial" w:hAnsi="Arial" w:cs="Arial"/>
          <w:i w:val="0"/>
          <w:color w:val="000000"/>
          <w:kern w:val="16"/>
          <w:sz w:val="22"/>
        </w:rPr>
        <w:t>Strong reducing agents often react violently with air and/or water.</w:t>
      </w:r>
    </w:p>
    <w:p w:rsidR="007B3D81" w:rsidRPr="009D630C" w:rsidRDefault="007B3D81" w:rsidP="007B3D81">
      <w:pPr>
        <w:spacing w:after="0"/>
        <w:rPr>
          <w:rStyle w:val="Emphasis"/>
          <w:rFonts w:ascii="Arial" w:hAnsi="Arial"/>
          <w:color w:val="000000"/>
          <w:sz w:val="22"/>
        </w:rPr>
      </w:pPr>
    </w:p>
    <w:p w:rsidR="007B3D81" w:rsidRPr="009D630C" w:rsidRDefault="007B3D81" w:rsidP="007B3D81">
      <w:pPr>
        <w:jc w:val="both"/>
        <w:rPr>
          <w:rStyle w:val="Emphasis"/>
          <w:rFonts w:ascii="Arial" w:hAnsi="Arial"/>
          <w:b/>
          <w:color w:val="000000"/>
          <w:sz w:val="22"/>
        </w:rPr>
      </w:pPr>
      <w:r w:rsidRPr="009D630C">
        <w:rPr>
          <w:rStyle w:val="Emphasis"/>
          <w:rFonts w:ascii="Arial" w:hAnsi="Arial" w:cs="Arial"/>
          <w:b/>
          <w:i w:val="0"/>
          <w:color w:val="000000"/>
          <w:kern w:val="16"/>
          <w:sz w:val="22"/>
        </w:rPr>
        <w:t>Some Examples of Strong Reducing Agents</w:t>
      </w:r>
    </w:p>
    <w:p w:rsidR="007B3D81" w:rsidRPr="009D630C" w:rsidRDefault="007B3D81" w:rsidP="007B3D81">
      <w:pPr>
        <w:pStyle w:val="ColorfulList-Accent12"/>
        <w:numPr>
          <w:ilvl w:val="0"/>
          <w:numId w:val="41"/>
        </w:numPr>
        <w:jc w:val="both"/>
        <w:rPr>
          <w:rStyle w:val="Emphasis"/>
          <w:rFonts w:ascii="Arial" w:eastAsia="Cambria" w:hAnsi="Arial"/>
          <w:color w:val="000000"/>
          <w:szCs w:val="24"/>
          <w:lang w:eastAsia="en-US"/>
        </w:rPr>
      </w:pPr>
      <w:r w:rsidRPr="009D630C">
        <w:rPr>
          <w:rStyle w:val="Emphasis"/>
          <w:rFonts w:ascii="Arial" w:hAnsi="Arial" w:cs="Arial"/>
          <w:i w:val="0"/>
          <w:color w:val="000000"/>
          <w:kern w:val="16"/>
        </w:rPr>
        <w:t>Sodium borohydride (NaBH</w:t>
      </w:r>
      <w:r w:rsidRPr="009D630C">
        <w:rPr>
          <w:rStyle w:val="Emphasis"/>
          <w:rFonts w:ascii="Arial" w:hAnsi="Arial" w:cs="Arial"/>
          <w:i w:val="0"/>
          <w:color w:val="000000"/>
          <w:kern w:val="16"/>
          <w:vertAlign w:val="subscript"/>
        </w:rPr>
        <w:t>4</w:t>
      </w:r>
      <w:r w:rsidRPr="009D630C">
        <w:rPr>
          <w:rStyle w:val="Emphasis"/>
          <w:rFonts w:ascii="Arial" w:hAnsi="Arial" w:cs="Arial"/>
          <w:i w:val="0"/>
          <w:color w:val="000000"/>
          <w:kern w:val="16"/>
        </w:rPr>
        <w:t>)</w:t>
      </w:r>
    </w:p>
    <w:p w:rsidR="007B3D81" w:rsidRPr="009D630C" w:rsidRDefault="007B3D81" w:rsidP="007B3D81">
      <w:pPr>
        <w:pStyle w:val="ColorfulList-Accent12"/>
        <w:numPr>
          <w:ilvl w:val="0"/>
          <w:numId w:val="41"/>
        </w:numPr>
        <w:jc w:val="both"/>
        <w:rPr>
          <w:rStyle w:val="Emphasis"/>
          <w:rFonts w:ascii="Arial" w:hAnsi="Arial"/>
          <w:color w:val="000000"/>
        </w:rPr>
      </w:pPr>
      <w:r w:rsidRPr="009D630C">
        <w:rPr>
          <w:rStyle w:val="Emphasis"/>
          <w:rFonts w:ascii="Arial" w:hAnsi="Arial" w:cs="Arial"/>
          <w:i w:val="0"/>
          <w:color w:val="000000"/>
          <w:kern w:val="16"/>
        </w:rPr>
        <w:t>Sodium cyanoborohydride (NaBH</w:t>
      </w:r>
      <w:r w:rsidRPr="009D630C">
        <w:rPr>
          <w:rStyle w:val="Emphasis"/>
          <w:rFonts w:ascii="Arial" w:hAnsi="Arial" w:cs="Arial"/>
          <w:i w:val="0"/>
          <w:color w:val="000000"/>
          <w:kern w:val="16"/>
          <w:vertAlign w:val="subscript"/>
        </w:rPr>
        <w:t>3</w:t>
      </w:r>
      <w:r w:rsidRPr="009D630C">
        <w:rPr>
          <w:rStyle w:val="Emphasis"/>
          <w:rFonts w:ascii="Arial" w:hAnsi="Arial" w:cs="Arial"/>
          <w:i w:val="0"/>
          <w:color w:val="000000"/>
          <w:kern w:val="16"/>
        </w:rPr>
        <w:t>CN)</w:t>
      </w:r>
    </w:p>
    <w:p w:rsidR="007B3D81" w:rsidRPr="009D630C" w:rsidRDefault="007B3D81" w:rsidP="007B3D81">
      <w:pPr>
        <w:pStyle w:val="ColorfulList-Accent12"/>
        <w:numPr>
          <w:ilvl w:val="0"/>
          <w:numId w:val="41"/>
        </w:numPr>
        <w:jc w:val="both"/>
        <w:rPr>
          <w:rStyle w:val="Emphasis"/>
          <w:rFonts w:ascii="Arial" w:hAnsi="Arial"/>
          <w:color w:val="000000"/>
        </w:rPr>
      </w:pPr>
      <w:r w:rsidRPr="009D630C">
        <w:rPr>
          <w:rStyle w:val="Emphasis"/>
          <w:rFonts w:ascii="Arial" w:hAnsi="Arial" w:cs="Arial"/>
          <w:i w:val="0"/>
          <w:color w:val="000000"/>
          <w:kern w:val="16"/>
        </w:rPr>
        <w:t>Lithium aluminum hydride (LiAlH</w:t>
      </w:r>
      <w:r w:rsidRPr="009D630C">
        <w:rPr>
          <w:rStyle w:val="Emphasis"/>
          <w:rFonts w:ascii="Arial" w:hAnsi="Arial" w:cs="Arial"/>
          <w:i w:val="0"/>
          <w:color w:val="000000"/>
          <w:kern w:val="16"/>
          <w:vertAlign w:val="subscript"/>
        </w:rPr>
        <w:t>4</w:t>
      </w:r>
      <w:r w:rsidRPr="009D630C">
        <w:rPr>
          <w:rStyle w:val="Emphasis"/>
          <w:rFonts w:ascii="Arial" w:hAnsi="Arial" w:cs="Arial"/>
          <w:i w:val="0"/>
          <w:color w:val="000000"/>
          <w:kern w:val="16"/>
        </w:rPr>
        <w:t xml:space="preserve"> or LAH)</w:t>
      </w:r>
    </w:p>
    <w:p w:rsidR="007B3D81" w:rsidRPr="009D630C" w:rsidRDefault="007B3D81" w:rsidP="007B3D81">
      <w:pPr>
        <w:pStyle w:val="ColorfulList-Accent12"/>
        <w:numPr>
          <w:ilvl w:val="0"/>
          <w:numId w:val="41"/>
        </w:numPr>
        <w:jc w:val="both"/>
        <w:rPr>
          <w:rStyle w:val="Emphasis"/>
          <w:rFonts w:ascii="Arial" w:hAnsi="Arial"/>
          <w:color w:val="000000"/>
        </w:rPr>
      </w:pPr>
      <w:r w:rsidRPr="009D630C">
        <w:rPr>
          <w:rStyle w:val="Emphasis"/>
          <w:rFonts w:ascii="Arial" w:hAnsi="Arial" w:cs="Arial"/>
          <w:i w:val="0"/>
          <w:color w:val="000000"/>
          <w:kern w:val="16"/>
        </w:rPr>
        <w:t>Diisobutylaluminum hydride (DIBAL)</w:t>
      </w:r>
    </w:p>
    <w:p w:rsidR="007B3D81" w:rsidRPr="009D630C" w:rsidRDefault="007B3D81" w:rsidP="007B3D81">
      <w:pPr>
        <w:pStyle w:val="ColorfulList-Accent12"/>
        <w:numPr>
          <w:ilvl w:val="0"/>
          <w:numId w:val="41"/>
        </w:numPr>
        <w:jc w:val="both"/>
        <w:rPr>
          <w:rStyle w:val="Emphasis"/>
          <w:rFonts w:ascii="Arial" w:hAnsi="Arial"/>
          <w:color w:val="000000"/>
        </w:rPr>
      </w:pPr>
      <w:r w:rsidRPr="009D630C">
        <w:rPr>
          <w:rStyle w:val="Emphasis"/>
          <w:rFonts w:ascii="Arial" w:hAnsi="Arial" w:cs="Arial"/>
          <w:i w:val="0"/>
          <w:color w:val="000000"/>
          <w:kern w:val="16"/>
        </w:rPr>
        <w:t>Sodium (Na) or potassium (K) metal</w:t>
      </w:r>
    </w:p>
    <w:p w:rsidR="007B3D81" w:rsidRPr="009D630C" w:rsidRDefault="007B3D81" w:rsidP="007B3D81">
      <w:pPr>
        <w:pStyle w:val="ColorfulList-Accent12"/>
        <w:numPr>
          <w:ilvl w:val="0"/>
          <w:numId w:val="41"/>
        </w:numPr>
        <w:jc w:val="both"/>
        <w:rPr>
          <w:rStyle w:val="Emphasis"/>
          <w:rFonts w:ascii="Arial" w:hAnsi="Arial"/>
          <w:color w:val="000000"/>
        </w:rPr>
      </w:pPr>
      <w:r w:rsidRPr="009D630C">
        <w:rPr>
          <w:rStyle w:val="Emphasis"/>
          <w:rFonts w:ascii="Arial" w:hAnsi="Arial" w:cs="Arial"/>
          <w:i w:val="0"/>
          <w:color w:val="000000"/>
          <w:kern w:val="16"/>
        </w:rPr>
        <w:t>Potassium graphite (KC</w:t>
      </w:r>
      <w:r w:rsidRPr="009D630C">
        <w:rPr>
          <w:rStyle w:val="Emphasis"/>
          <w:rFonts w:ascii="Arial" w:hAnsi="Arial" w:cs="Arial"/>
          <w:i w:val="0"/>
          <w:color w:val="000000"/>
          <w:kern w:val="16"/>
          <w:vertAlign w:val="subscript"/>
        </w:rPr>
        <w:t>8</w:t>
      </w:r>
      <w:r w:rsidRPr="009D630C">
        <w:rPr>
          <w:rStyle w:val="Emphasis"/>
          <w:rFonts w:ascii="Arial" w:hAnsi="Arial" w:cs="Arial"/>
          <w:i w:val="0"/>
          <w:color w:val="000000"/>
          <w:kern w:val="16"/>
        </w:rPr>
        <w:t>)</w:t>
      </w:r>
    </w:p>
    <w:p w:rsidR="007B3D81" w:rsidRPr="009D630C" w:rsidRDefault="007B3D81" w:rsidP="007B3D81">
      <w:pPr>
        <w:pStyle w:val="ColorfulList-Accent12"/>
        <w:numPr>
          <w:ilvl w:val="0"/>
          <w:numId w:val="41"/>
        </w:numPr>
        <w:jc w:val="both"/>
        <w:rPr>
          <w:rStyle w:val="Emphasis"/>
          <w:rFonts w:ascii="Arial" w:hAnsi="Arial"/>
          <w:color w:val="000000"/>
        </w:rPr>
      </w:pPr>
      <w:r w:rsidRPr="009D630C">
        <w:rPr>
          <w:rStyle w:val="Emphasis"/>
          <w:rFonts w:ascii="Arial" w:hAnsi="Arial" w:cs="Arial"/>
          <w:i w:val="0"/>
          <w:color w:val="000000"/>
          <w:kern w:val="16"/>
        </w:rPr>
        <w:t>Alkali metal naphthylide (MC</w:t>
      </w:r>
      <w:r w:rsidRPr="009D630C">
        <w:rPr>
          <w:rStyle w:val="Emphasis"/>
          <w:rFonts w:ascii="Arial" w:hAnsi="Arial" w:cs="Arial"/>
          <w:i w:val="0"/>
          <w:color w:val="000000"/>
          <w:kern w:val="16"/>
          <w:vertAlign w:val="subscript"/>
        </w:rPr>
        <w:t>10</w:t>
      </w:r>
      <w:r w:rsidRPr="009D630C">
        <w:rPr>
          <w:rStyle w:val="Emphasis"/>
          <w:rFonts w:ascii="Arial" w:hAnsi="Arial" w:cs="Arial"/>
          <w:i w:val="0"/>
          <w:color w:val="000000"/>
          <w:kern w:val="16"/>
        </w:rPr>
        <w:t>H</w:t>
      </w:r>
      <w:r w:rsidRPr="009D630C">
        <w:rPr>
          <w:rStyle w:val="Emphasis"/>
          <w:rFonts w:ascii="Arial" w:hAnsi="Arial" w:cs="Arial"/>
          <w:i w:val="0"/>
          <w:color w:val="000000"/>
          <w:kern w:val="16"/>
          <w:vertAlign w:val="subscript"/>
        </w:rPr>
        <w:t>8</w:t>
      </w:r>
      <w:r w:rsidRPr="009D630C">
        <w:rPr>
          <w:rStyle w:val="Emphasis"/>
          <w:rFonts w:ascii="Arial" w:hAnsi="Arial" w:cs="Arial"/>
          <w:i w:val="0"/>
          <w:color w:val="000000"/>
          <w:kern w:val="16"/>
        </w:rPr>
        <w:t>) or anthracenide (MC</w:t>
      </w:r>
      <w:r w:rsidRPr="009D630C">
        <w:rPr>
          <w:rStyle w:val="Emphasis"/>
          <w:rFonts w:ascii="Arial" w:hAnsi="Arial" w:cs="Arial"/>
          <w:i w:val="0"/>
          <w:color w:val="000000"/>
          <w:kern w:val="16"/>
          <w:vertAlign w:val="subscript"/>
        </w:rPr>
        <w:t>14</w:t>
      </w:r>
      <w:r w:rsidRPr="009D630C">
        <w:rPr>
          <w:rStyle w:val="Emphasis"/>
          <w:rFonts w:ascii="Arial" w:hAnsi="Arial" w:cs="Arial"/>
          <w:i w:val="0"/>
          <w:color w:val="000000"/>
          <w:kern w:val="16"/>
        </w:rPr>
        <w:t>H</w:t>
      </w:r>
      <w:r w:rsidRPr="009D630C">
        <w:rPr>
          <w:rStyle w:val="Emphasis"/>
          <w:rFonts w:ascii="Arial" w:hAnsi="Arial" w:cs="Arial"/>
          <w:i w:val="0"/>
          <w:color w:val="000000"/>
          <w:kern w:val="16"/>
          <w:vertAlign w:val="subscript"/>
        </w:rPr>
        <w:t>10</w:t>
      </w:r>
      <w:r w:rsidRPr="009D630C">
        <w:rPr>
          <w:rStyle w:val="Emphasis"/>
          <w:rFonts w:ascii="Arial" w:hAnsi="Arial" w:cs="Arial"/>
          <w:i w:val="0"/>
          <w:color w:val="000000"/>
          <w:kern w:val="16"/>
        </w:rPr>
        <w:t xml:space="preserve">) </w:t>
      </w:r>
    </w:p>
    <w:p w:rsidR="007B3D81" w:rsidRPr="009D630C" w:rsidRDefault="007B3D81" w:rsidP="007B3D81">
      <w:pPr>
        <w:spacing w:after="0"/>
        <w:rPr>
          <w:rStyle w:val="Emphasis"/>
          <w:rFonts w:ascii="Arial" w:hAnsi="Arial" w:cs="Arial"/>
          <w:iCs/>
          <w:color w:val="000000"/>
          <w:sz w:val="22"/>
        </w:rPr>
      </w:pPr>
      <w:r w:rsidRPr="009D630C">
        <w:rPr>
          <w:rFonts w:ascii="Arial" w:hAnsi="Arial" w:cs="Arial"/>
          <w:color w:val="000000"/>
          <w:sz w:val="22"/>
        </w:rPr>
        <w:t xml:space="preserve">A more extensive list of pyrophoric compounds can be found in Bretherick's </w:t>
      </w:r>
      <w:r w:rsidRPr="009D630C">
        <w:rPr>
          <w:rFonts w:ascii="Arial" w:hAnsi="Arial" w:cs="Arial"/>
          <w:i/>
          <w:iCs/>
          <w:color w:val="000000"/>
          <w:sz w:val="22"/>
        </w:rPr>
        <w:t>Handbook of Reactive Chemical Hazards</w:t>
      </w:r>
    </w:p>
    <w:p w:rsidR="007B3D81" w:rsidRPr="009D630C" w:rsidRDefault="007B3D81" w:rsidP="007B3D81">
      <w:pPr>
        <w:spacing w:after="0"/>
        <w:rPr>
          <w:rFonts w:ascii="Arial" w:hAnsi="Arial" w:cs="Arial"/>
          <w:color w:val="000000"/>
          <w:sz w:val="22"/>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Potential Hazards/Toxicity</w:t>
      </w:r>
    </w:p>
    <w:p w:rsidR="007B3D81" w:rsidRPr="009D630C" w:rsidRDefault="007B3D81" w:rsidP="007B3D81">
      <w:pPr>
        <w:spacing w:after="0"/>
        <w:rPr>
          <w:rStyle w:val="Emphasis"/>
          <w:rFonts w:ascii="Arial" w:hAnsi="Arial"/>
          <w:color w:val="000000"/>
          <w:sz w:val="22"/>
        </w:rPr>
      </w:pPr>
      <w:r w:rsidRPr="009D630C">
        <w:rPr>
          <w:rStyle w:val="Emphasis"/>
          <w:rFonts w:ascii="Arial" w:hAnsi="Arial" w:cs="Arial"/>
          <w:i w:val="0"/>
          <w:color w:val="000000"/>
          <w:kern w:val="16"/>
          <w:sz w:val="22"/>
        </w:rPr>
        <w:t>Strong reducing agents are highly corrosive and react violently with water, generating flammable gases. In particular, sodium cyanoborohydride can generate hydrogen cyanide gas when exposed to water. These reagents are also flammable, both in the solid form and in a solution.</w:t>
      </w:r>
    </w:p>
    <w:p w:rsidR="007B3D81" w:rsidRPr="009D630C" w:rsidRDefault="007B3D81" w:rsidP="007B3D81">
      <w:pPr>
        <w:autoSpaceDE w:val="0"/>
        <w:autoSpaceDN w:val="0"/>
        <w:adjustRightInd w:val="0"/>
        <w:spacing w:after="0"/>
        <w:rPr>
          <w:rStyle w:val="Emphasis"/>
          <w:rFonts w:ascii="Arial" w:hAnsi="Arial"/>
          <w:color w:val="000000"/>
          <w:sz w:val="22"/>
        </w:rPr>
      </w:pPr>
    </w:p>
    <w:p w:rsidR="007B3D81" w:rsidRPr="009D630C" w:rsidRDefault="007B3D81" w:rsidP="007B3D81">
      <w:pPr>
        <w:autoSpaceDE w:val="0"/>
        <w:autoSpaceDN w:val="0"/>
        <w:adjustRightInd w:val="0"/>
        <w:spacing w:after="0"/>
        <w:rPr>
          <w:rStyle w:val="Emphasis"/>
          <w:rFonts w:ascii="Arial" w:hAnsi="Arial"/>
          <w:color w:val="000000"/>
          <w:sz w:val="22"/>
        </w:rPr>
      </w:pPr>
      <w:r w:rsidRPr="009D630C">
        <w:rPr>
          <w:rStyle w:val="Emphasis"/>
          <w:rFonts w:ascii="Arial" w:eastAsia="Times New Roman" w:hAnsi="Arial"/>
          <w:color w:val="000000"/>
          <w:kern w:val="16"/>
          <w:sz w:val="22"/>
        </w:rPr>
        <w:t>Hazard Identification Resources:</w:t>
      </w:r>
    </w:p>
    <w:p w:rsidR="007B3D81" w:rsidRPr="009D630C" w:rsidRDefault="007B3D81" w:rsidP="007B3D81">
      <w:pPr>
        <w:autoSpaceDE w:val="0"/>
        <w:autoSpaceDN w:val="0"/>
        <w:adjustRightInd w:val="0"/>
        <w:spacing w:after="0"/>
        <w:ind w:left="1152" w:firstLine="144"/>
        <w:rPr>
          <w:rFonts w:ascii="Arial" w:hAnsi="Arial" w:cs="Calibri"/>
          <w:i/>
          <w:color w:val="000000"/>
          <w:sz w:val="22"/>
          <w:u w:val="single"/>
        </w:rPr>
      </w:pPr>
      <w:r w:rsidRPr="009D630C">
        <w:rPr>
          <w:rStyle w:val="Emphasis"/>
          <w:rFonts w:ascii="Arial" w:eastAsia="Times New Roman" w:hAnsi="Arial"/>
          <w:color w:val="000000"/>
          <w:kern w:val="16"/>
          <w:sz w:val="22"/>
        </w:rPr>
        <w:t>Safety Data Sheet resources at</w:t>
      </w:r>
      <w:r w:rsidRPr="009D630C">
        <w:rPr>
          <w:rFonts w:ascii="Arial" w:hAnsi="Arial" w:cs="Calibri"/>
          <w:i/>
          <w:color w:val="000000"/>
          <w:sz w:val="22"/>
          <w:u w:val="single"/>
        </w:rPr>
        <w:t>http://www.ehs.uci.edu/msds.html</w:t>
      </w:r>
    </w:p>
    <w:p w:rsidR="007B3D81" w:rsidRPr="009D630C" w:rsidRDefault="007B3D81" w:rsidP="007B3D81">
      <w:pPr>
        <w:autoSpaceDE w:val="0"/>
        <w:autoSpaceDN w:val="0"/>
        <w:adjustRightInd w:val="0"/>
        <w:spacing w:after="0"/>
        <w:ind w:left="1296"/>
        <w:rPr>
          <w:rFonts w:ascii="Arial" w:hAnsi="Arial" w:cs="Calibri"/>
          <w:i/>
          <w:color w:val="000000"/>
          <w:sz w:val="22"/>
          <w:u w:val="single"/>
        </w:rPr>
      </w:pPr>
      <w:r w:rsidRPr="009D630C">
        <w:rPr>
          <w:rStyle w:val="Emphasis"/>
          <w:rFonts w:ascii="Arial" w:eastAsia="Times New Roman" w:hAnsi="Arial"/>
          <w:color w:val="000000"/>
          <w:kern w:val="16"/>
          <w:sz w:val="22"/>
        </w:rPr>
        <w:t>Risk Assessment Tool at</w:t>
      </w:r>
      <w:hyperlink r:id="rId93" w:history="1">
        <w:r w:rsidRPr="009D630C">
          <w:rPr>
            <w:rFonts w:ascii="Arial" w:hAnsi="Arial" w:cs="Calibri"/>
            <w:i/>
            <w:color w:val="000000"/>
            <w:sz w:val="22"/>
            <w:u w:val="single"/>
          </w:rPr>
          <w:t>http://www.ehs.uci.edu/programs/labres/LABRAT.pdf</w:t>
        </w:r>
      </w:hyperlink>
    </w:p>
    <w:p w:rsidR="007B3D81" w:rsidRPr="009D630C" w:rsidRDefault="007B3D81" w:rsidP="007B3D81">
      <w:pPr>
        <w:autoSpaceDE w:val="0"/>
        <w:autoSpaceDN w:val="0"/>
        <w:adjustRightInd w:val="0"/>
        <w:spacing w:after="0"/>
        <w:ind w:left="1296"/>
        <w:rPr>
          <w:rFonts w:ascii="Arial" w:hAnsi="Arial" w:cs="Calibri"/>
          <w:i/>
          <w:color w:val="000000"/>
          <w:sz w:val="22"/>
          <w:u w:val="single"/>
        </w:rPr>
      </w:pPr>
      <w:r w:rsidRPr="009D630C">
        <w:rPr>
          <w:rStyle w:val="Emphasis"/>
          <w:rFonts w:ascii="Arial" w:eastAsia="Times New Roman" w:hAnsi="Arial"/>
          <w:color w:val="000000"/>
          <w:kern w:val="16"/>
          <w:sz w:val="22"/>
        </w:rPr>
        <w:t>High Hazard Chemicals/Process Screening Tool at</w:t>
      </w:r>
      <w:hyperlink r:id="rId94" w:history="1">
        <w:r w:rsidRPr="009D630C">
          <w:rPr>
            <w:rFonts w:ascii="Arial" w:hAnsi="Arial" w:cs="Calibri"/>
            <w:i/>
            <w:color w:val="000000"/>
            <w:sz w:val="22"/>
            <w:u w:val="single"/>
          </w:rPr>
          <w:t xml:space="preserve">High Hazard Chemicals/Processes Screening Tool </w:t>
        </w:r>
      </w:hyperlink>
    </w:p>
    <w:p w:rsidR="007B3D81" w:rsidRPr="009D630C" w:rsidRDefault="007B3D81" w:rsidP="007B3D81">
      <w:pPr>
        <w:rPr>
          <w:rStyle w:val="MediumGrid12"/>
          <w:rFonts w:ascii="Arial" w:hAnsi="Arial"/>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Personal Protective Equipment (PPE)</w:t>
      </w: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Ensure that all lab personnel have completed and reviewed the PPE assessment tool. </w:t>
      </w:r>
    </w:p>
    <w:p w:rsidR="007B3D81" w:rsidRPr="009D630C" w:rsidRDefault="007B3D81" w:rsidP="007B3D81">
      <w:pPr>
        <w:widowControl w:val="0"/>
        <w:autoSpaceDE w:val="0"/>
        <w:autoSpaceDN w:val="0"/>
        <w:adjustRightInd w:val="0"/>
        <w:spacing w:after="0"/>
        <w:rPr>
          <w:rFonts w:ascii="Arial" w:hAnsi="Arial" w:cs="Arial"/>
          <w:b/>
          <w:bCs/>
          <w:i/>
          <w:iCs/>
          <w:color w:val="000000"/>
          <w:sz w:val="22"/>
          <w:szCs w:val="21"/>
        </w:rPr>
      </w:pPr>
      <w:r w:rsidRPr="009D630C">
        <w:rPr>
          <w:rFonts w:ascii="Arial" w:hAnsi="Arial" w:cs="Arial"/>
          <w:b/>
          <w:bCs/>
          <w:i/>
          <w:iCs/>
          <w:color w:val="000000"/>
          <w:sz w:val="22"/>
          <w:szCs w:val="21"/>
        </w:rPr>
        <w:t>Eye Protection</w:t>
      </w:r>
    </w:p>
    <w:p w:rsidR="007B3D81" w:rsidRPr="009D630C" w:rsidRDefault="007B3D81" w:rsidP="007B3D81">
      <w:pPr>
        <w:widowControl w:val="0"/>
        <w:autoSpaceDE w:val="0"/>
        <w:autoSpaceDN w:val="0"/>
        <w:adjustRightInd w:val="0"/>
        <w:spacing w:after="0"/>
        <w:rPr>
          <w:rFonts w:ascii="Arial" w:hAnsi="Arial" w:cs="Arial"/>
          <w:b/>
          <w:bCs/>
          <w:iCs/>
          <w:color w:val="000000"/>
          <w:sz w:val="22"/>
          <w:szCs w:val="21"/>
        </w:rPr>
      </w:pPr>
    </w:p>
    <w:p w:rsidR="007B3D81" w:rsidRPr="009D630C" w:rsidRDefault="007B3D81" w:rsidP="007B3D81">
      <w:pPr>
        <w:pStyle w:val="ColorfulList-Accent12"/>
        <w:widowControl w:val="0"/>
        <w:numPr>
          <w:ilvl w:val="0"/>
          <w:numId w:val="7"/>
        </w:numPr>
        <w:autoSpaceDE w:val="0"/>
        <w:autoSpaceDN w:val="0"/>
        <w:adjustRightInd w:val="0"/>
        <w:spacing w:after="0"/>
        <w:rPr>
          <w:rFonts w:ascii="Arial" w:hAnsi="Arial" w:cs="Arial"/>
          <w:color w:val="000000"/>
          <w:szCs w:val="21"/>
        </w:rPr>
      </w:pPr>
      <w:r w:rsidRPr="009D630C">
        <w:rPr>
          <w:rFonts w:ascii="Arial" w:hAnsi="Arial" w:cs="Arial"/>
          <w:color w:val="000000"/>
          <w:szCs w:val="21"/>
        </w:rPr>
        <w:t>Chemical splash goggles or safety glasses that meet the ANSI Z.87.1 1989 standard must be worn whenever handling pyrophoric chemicals. Ordinary prescription eyeglasses will NOT provide adequate protection. When there is the potential for splashes, goggles must be worn, and when appropriate, a face shield for added protection.</w:t>
      </w:r>
    </w:p>
    <w:p w:rsidR="007B3D81" w:rsidRPr="009D630C" w:rsidRDefault="007B3D81" w:rsidP="007B3D81">
      <w:pPr>
        <w:pStyle w:val="ColorfulList-Accent12"/>
        <w:widowControl w:val="0"/>
        <w:autoSpaceDE w:val="0"/>
        <w:autoSpaceDN w:val="0"/>
        <w:adjustRightInd w:val="0"/>
        <w:spacing w:after="0"/>
        <w:ind w:left="0"/>
        <w:rPr>
          <w:rFonts w:ascii="Arial" w:hAnsi="Arial" w:cs="Arial"/>
          <w:color w:val="000000"/>
          <w:szCs w:val="21"/>
        </w:rPr>
      </w:pPr>
    </w:p>
    <w:p w:rsidR="007B3D81" w:rsidRPr="009D630C" w:rsidRDefault="007B3D81" w:rsidP="007B3D81">
      <w:pPr>
        <w:pStyle w:val="ColorfulList-Accent12"/>
        <w:widowControl w:val="0"/>
        <w:numPr>
          <w:ilvl w:val="0"/>
          <w:numId w:val="7"/>
        </w:numPr>
        <w:autoSpaceDE w:val="0"/>
        <w:autoSpaceDN w:val="0"/>
        <w:adjustRightInd w:val="0"/>
        <w:spacing w:after="0"/>
        <w:rPr>
          <w:rFonts w:ascii="Arial" w:hAnsi="Arial" w:cs="Arial"/>
          <w:color w:val="000000"/>
          <w:szCs w:val="21"/>
        </w:rPr>
      </w:pPr>
      <w:r w:rsidRPr="009D630C">
        <w:rPr>
          <w:rFonts w:ascii="Arial" w:hAnsi="Arial" w:cs="Arial"/>
          <w:color w:val="000000"/>
          <w:szCs w:val="21"/>
        </w:rPr>
        <w:t xml:space="preserve">A face shield, worn over safety eyewear, is required any time there is a risk of explosion, large splash hazard, or a highly exothermic reaction. All manipulations of strong reducing agents that pose this risk should be carried out in a fume hood with the sash in the lowest feasible position. </w:t>
      </w:r>
    </w:p>
    <w:p w:rsidR="007B3D81" w:rsidRPr="009D630C" w:rsidRDefault="007B3D81" w:rsidP="007B3D81">
      <w:pPr>
        <w:widowControl w:val="0"/>
        <w:autoSpaceDE w:val="0"/>
        <w:autoSpaceDN w:val="0"/>
        <w:adjustRightInd w:val="0"/>
        <w:spacing w:after="0"/>
        <w:rPr>
          <w:rFonts w:ascii="Arial" w:hAnsi="Arial" w:cs="Arial"/>
          <w:b/>
          <w:bCs/>
          <w:iCs/>
          <w:color w:val="000000"/>
          <w:sz w:val="22"/>
          <w:szCs w:val="21"/>
        </w:rPr>
      </w:pPr>
    </w:p>
    <w:p w:rsidR="007B3D81" w:rsidRPr="009D630C" w:rsidRDefault="007B3D81" w:rsidP="007B3D81">
      <w:pPr>
        <w:keepNext/>
        <w:widowControl w:val="0"/>
        <w:autoSpaceDE w:val="0"/>
        <w:autoSpaceDN w:val="0"/>
        <w:adjustRightInd w:val="0"/>
        <w:spacing w:after="0"/>
        <w:rPr>
          <w:rFonts w:ascii="Arial" w:hAnsi="Arial" w:cs="Arial"/>
          <w:b/>
          <w:bCs/>
          <w:i/>
          <w:iCs/>
          <w:color w:val="000000"/>
          <w:sz w:val="22"/>
          <w:szCs w:val="21"/>
        </w:rPr>
      </w:pPr>
      <w:r w:rsidRPr="009D630C">
        <w:rPr>
          <w:rFonts w:ascii="Arial" w:hAnsi="Arial" w:cs="Arial"/>
          <w:b/>
          <w:bCs/>
          <w:i/>
          <w:iCs/>
          <w:color w:val="000000"/>
          <w:sz w:val="22"/>
          <w:szCs w:val="21"/>
        </w:rPr>
        <w:lastRenderedPageBreak/>
        <w:t>Skin Protection</w:t>
      </w:r>
    </w:p>
    <w:p w:rsidR="007B3D81" w:rsidRPr="009D630C" w:rsidRDefault="007B3D81" w:rsidP="007B3D81">
      <w:pPr>
        <w:widowControl w:val="0"/>
        <w:autoSpaceDE w:val="0"/>
        <w:autoSpaceDN w:val="0"/>
        <w:adjustRightInd w:val="0"/>
        <w:spacing w:after="0"/>
        <w:rPr>
          <w:rFonts w:ascii="Arial" w:hAnsi="Arial" w:cs="Arial"/>
          <w:b/>
          <w:bCs/>
          <w:iCs/>
          <w:color w:val="000000"/>
          <w:sz w:val="22"/>
          <w:szCs w:val="21"/>
        </w:rPr>
      </w:pPr>
    </w:p>
    <w:p w:rsidR="007B3D81" w:rsidRPr="009D630C" w:rsidRDefault="007B3D81" w:rsidP="007B3D81">
      <w:pPr>
        <w:pStyle w:val="ColorfulList-Accent12"/>
        <w:widowControl w:val="0"/>
        <w:numPr>
          <w:ilvl w:val="0"/>
          <w:numId w:val="8"/>
        </w:numPr>
        <w:spacing w:after="0"/>
        <w:rPr>
          <w:rFonts w:ascii="Arial" w:hAnsi="Arial" w:cs="Arial"/>
          <w:color w:val="000000"/>
          <w:szCs w:val="21"/>
        </w:rPr>
      </w:pPr>
      <w:r w:rsidRPr="009D630C">
        <w:rPr>
          <w:rFonts w:ascii="Arial" w:hAnsi="Arial" w:cs="Arial"/>
          <w:color w:val="000000"/>
          <w:szCs w:val="21"/>
        </w:rPr>
        <w:t>Gloves must be worn when handling strong reducing agents. Be sure to use adequate protection to prevent skin exposures. Sigma-Aldrich recommends the use of nitrile gloves underneath neoprene gloves. Flame retardant gloves should be used for handling large quantities of these chemicals.</w:t>
      </w:r>
      <w:r w:rsidRPr="009D630C">
        <w:rPr>
          <w:rFonts w:ascii="Arial" w:hAnsi="Arial" w:cs="Arial"/>
          <w:color w:val="000000"/>
          <w:szCs w:val="21"/>
        </w:rPr>
        <w:br/>
      </w:r>
    </w:p>
    <w:p w:rsidR="007B3D81" w:rsidRPr="009D630C" w:rsidRDefault="007B3D81" w:rsidP="007B3D81">
      <w:pPr>
        <w:pStyle w:val="ColorfulList-Accent12"/>
        <w:widowControl w:val="0"/>
        <w:spacing w:after="0"/>
        <w:rPr>
          <w:rFonts w:ascii="Arial" w:hAnsi="Arial" w:cs="Arial"/>
          <w:color w:val="000000"/>
          <w:szCs w:val="21"/>
        </w:rPr>
      </w:pPr>
      <w:r w:rsidRPr="009D630C">
        <w:rPr>
          <w:rFonts w:ascii="Arial" w:hAnsi="Arial" w:cs="Arial"/>
          <w:color w:val="000000"/>
          <w:szCs w:val="21"/>
        </w:rPr>
        <w:t>NOTE: Consult with your preferred glove manufacturer to ensure that the gloves you plan on using are compatible with the reducing agent you are using.</w:t>
      </w:r>
    </w:p>
    <w:p w:rsidR="007B3D81" w:rsidRPr="009D630C" w:rsidRDefault="007B3D81" w:rsidP="007B3D81">
      <w:pPr>
        <w:pStyle w:val="ColorfulList-Accent12"/>
        <w:widowControl w:val="0"/>
        <w:spacing w:after="0"/>
        <w:rPr>
          <w:rFonts w:ascii="Arial" w:hAnsi="Arial" w:cs="Arial"/>
          <w:color w:val="000000"/>
          <w:szCs w:val="21"/>
        </w:rPr>
      </w:pPr>
    </w:p>
    <w:p w:rsidR="007B3D81" w:rsidRPr="009D630C" w:rsidRDefault="007B3D81" w:rsidP="007B3D81">
      <w:pPr>
        <w:pStyle w:val="ColorfulList-Accent12"/>
        <w:widowControl w:val="0"/>
        <w:spacing w:after="0"/>
        <w:rPr>
          <w:rFonts w:ascii="Arial" w:hAnsi="Arial" w:cs="Arial"/>
          <w:color w:val="000000"/>
          <w:szCs w:val="21"/>
        </w:rPr>
      </w:pPr>
      <w:r w:rsidRPr="009D630C">
        <w:rPr>
          <w:rFonts w:ascii="Arial" w:hAnsi="Arial" w:cs="Arial"/>
          <w:color w:val="000000"/>
          <w:szCs w:val="21"/>
        </w:rPr>
        <w:t>Refer to glove data at the websites listed below:</w:t>
      </w:r>
    </w:p>
    <w:p w:rsidR="007B3D81" w:rsidRPr="009D630C" w:rsidRDefault="007B3D81" w:rsidP="007B3D81">
      <w:pPr>
        <w:pStyle w:val="ColorfulList-Accent12"/>
        <w:widowControl w:val="0"/>
        <w:autoSpaceDE w:val="0"/>
        <w:autoSpaceDN w:val="0"/>
        <w:adjustRightInd w:val="0"/>
        <w:rPr>
          <w:rFonts w:ascii="Arial" w:hAnsi="Arial" w:cs="Arial"/>
          <w:color w:val="000000"/>
          <w:szCs w:val="21"/>
          <w:u w:val="single"/>
        </w:rPr>
      </w:pPr>
      <w:r w:rsidRPr="009D630C">
        <w:rPr>
          <w:rFonts w:ascii="Arial" w:hAnsi="Arial" w:cs="Arial"/>
          <w:color w:val="000000"/>
          <w:szCs w:val="21"/>
        </w:rPr>
        <w:fldChar w:fldCharType="begin"/>
      </w:r>
      <w:r w:rsidRPr="009D630C">
        <w:rPr>
          <w:rFonts w:ascii="Arial" w:hAnsi="Arial" w:cs="Arial"/>
          <w:color w:val="000000"/>
          <w:szCs w:val="21"/>
        </w:rPr>
        <w:instrText xml:space="preserve"> HYPERLINK "http://www.ansellpro.com/download/Ansell_8thEditionChemicalResistanceGuide.pdf" </w:instrText>
      </w:r>
      <w:r w:rsidRPr="009D630C">
        <w:rPr>
          <w:rFonts w:ascii="Arial" w:hAnsi="Arial" w:cs="Arial"/>
          <w:color w:val="000000"/>
          <w:szCs w:val="21"/>
        </w:rPr>
      </w:r>
      <w:r w:rsidRPr="009D630C">
        <w:rPr>
          <w:rFonts w:ascii="Arial" w:hAnsi="Arial" w:cs="Arial"/>
          <w:color w:val="000000"/>
          <w:szCs w:val="21"/>
        </w:rPr>
        <w:fldChar w:fldCharType="separate"/>
      </w:r>
      <w:r w:rsidRPr="009D630C">
        <w:rPr>
          <w:rStyle w:val="Hyperlink"/>
          <w:rFonts w:ascii="Arial" w:hAnsi="Arial" w:cs="Arial"/>
          <w:color w:val="000000"/>
          <w:szCs w:val="21"/>
        </w:rPr>
        <w:t>http://www.ansellpro.com/downl</w:t>
      </w:r>
      <w:r w:rsidRPr="009D630C">
        <w:rPr>
          <w:rStyle w:val="Hyperlink"/>
          <w:rFonts w:ascii="Arial" w:hAnsi="Arial" w:cs="Arial"/>
          <w:color w:val="000000"/>
          <w:szCs w:val="21"/>
        </w:rPr>
        <w:t>o</w:t>
      </w:r>
      <w:r w:rsidRPr="009D630C">
        <w:rPr>
          <w:rStyle w:val="Hyperlink"/>
          <w:rFonts w:ascii="Arial" w:hAnsi="Arial" w:cs="Arial"/>
          <w:color w:val="000000"/>
          <w:szCs w:val="21"/>
        </w:rPr>
        <w:t>ad/Ansell_8thEditionChemicalResistanceGuide.pdf</w:t>
      </w:r>
      <w:r w:rsidRPr="009D630C">
        <w:rPr>
          <w:rFonts w:ascii="Arial" w:hAnsi="Arial" w:cs="Arial"/>
          <w:color w:val="000000"/>
          <w:szCs w:val="21"/>
        </w:rPr>
        <w:fldChar w:fldCharType="end"/>
      </w:r>
    </w:p>
    <w:p w:rsidR="007B3D81" w:rsidRPr="009D630C" w:rsidRDefault="007B3D81" w:rsidP="007B3D81">
      <w:pPr>
        <w:pStyle w:val="ColorfulList-Accent12"/>
        <w:widowControl w:val="0"/>
        <w:autoSpaceDE w:val="0"/>
        <w:autoSpaceDN w:val="0"/>
        <w:adjustRightInd w:val="0"/>
        <w:rPr>
          <w:rFonts w:ascii="Arial" w:hAnsi="Arial" w:cs="Arial"/>
          <w:color w:val="000000"/>
          <w:szCs w:val="21"/>
          <w:u w:val="single"/>
        </w:rPr>
      </w:pPr>
      <w:hyperlink r:id="rId95" w:history="1">
        <w:r w:rsidRPr="009D630C">
          <w:rPr>
            <w:rStyle w:val="Hyperlink"/>
            <w:rFonts w:ascii="Arial" w:hAnsi="Arial" w:cs="Arial"/>
            <w:color w:val="000000"/>
            <w:szCs w:val="21"/>
          </w:rPr>
          <w:t>http://www.allsafetyproducts.biz/page/74172</w:t>
        </w:r>
      </w:hyperlink>
    </w:p>
    <w:p w:rsidR="007B3D81" w:rsidRPr="009D630C" w:rsidRDefault="007B3D81" w:rsidP="007B3D81">
      <w:pPr>
        <w:pStyle w:val="ColorfulList-Accent12"/>
        <w:widowControl w:val="0"/>
        <w:autoSpaceDE w:val="0"/>
        <w:autoSpaceDN w:val="0"/>
        <w:adjustRightInd w:val="0"/>
        <w:rPr>
          <w:rFonts w:ascii="Arial" w:hAnsi="Arial" w:cs="Arial"/>
          <w:color w:val="000000"/>
          <w:szCs w:val="21"/>
        </w:rPr>
      </w:pPr>
      <w:hyperlink r:id="rId96" w:history="1">
        <w:r w:rsidRPr="009D630C">
          <w:rPr>
            <w:rStyle w:val="Hyperlink"/>
            <w:rFonts w:ascii="Arial" w:hAnsi="Arial" w:cs="Arial"/>
            <w:color w:val="000000"/>
            <w:szCs w:val="21"/>
          </w:rPr>
          <w:t>http://www.showabestglove.com/site/default.aspx</w:t>
        </w:r>
      </w:hyperlink>
    </w:p>
    <w:p w:rsidR="007B3D81" w:rsidRPr="009D630C" w:rsidRDefault="007B3D81" w:rsidP="007B3D81">
      <w:pPr>
        <w:pStyle w:val="ColorfulList-Accent12"/>
        <w:widowControl w:val="0"/>
        <w:autoSpaceDE w:val="0"/>
        <w:autoSpaceDN w:val="0"/>
        <w:adjustRightInd w:val="0"/>
        <w:rPr>
          <w:rFonts w:ascii="Arial" w:hAnsi="Arial" w:cs="Arial"/>
          <w:color w:val="000000"/>
          <w:szCs w:val="21"/>
        </w:rPr>
      </w:pPr>
      <w:hyperlink r:id="rId97" w:history="1">
        <w:r w:rsidRPr="009D630C">
          <w:rPr>
            <w:rStyle w:val="Hyperlink"/>
            <w:rFonts w:ascii="Arial" w:hAnsi="Arial" w:cs="Arial"/>
            <w:color w:val="000000"/>
            <w:szCs w:val="21"/>
          </w:rPr>
          <w:t>http://www.mapaglove.com/</w:t>
        </w:r>
      </w:hyperlink>
    </w:p>
    <w:p w:rsidR="007B3D81" w:rsidRPr="009D630C" w:rsidRDefault="007B3D81" w:rsidP="007B3D81">
      <w:pPr>
        <w:pStyle w:val="ColorfulList-Accent12"/>
        <w:widowControl w:val="0"/>
        <w:autoSpaceDE w:val="0"/>
        <w:autoSpaceDN w:val="0"/>
        <w:adjustRightInd w:val="0"/>
        <w:spacing w:after="0"/>
        <w:ind w:left="0"/>
        <w:rPr>
          <w:rFonts w:ascii="Arial" w:hAnsi="Arial" w:cs="Arial"/>
          <w:color w:val="000000"/>
          <w:szCs w:val="21"/>
        </w:rPr>
      </w:pPr>
    </w:p>
    <w:p w:rsidR="007B3D81" w:rsidRPr="009D630C" w:rsidRDefault="007B3D81" w:rsidP="007B3D81">
      <w:pPr>
        <w:pStyle w:val="ColorfulList-Accent12"/>
        <w:widowControl w:val="0"/>
        <w:numPr>
          <w:ilvl w:val="0"/>
          <w:numId w:val="8"/>
        </w:numPr>
        <w:autoSpaceDE w:val="0"/>
        <w:autoSpaceDN w:val="0"/>
        <w:adjustRightInd w:val="0"/>
        <w:spacing w:after="0"/>
        <w:rPr>
          <w:rFonts w:ascii="Arial" w:hAnsi="Arial" w:cs="Arial"/>
          <w:color w:val="000000"/>
          <w:szCs w:val="21"/>
        </w:rPr>
      </w:pPr>
      <w:r w:rsidRPr="009D630C">
        <w:rPr>
          <w:rFonts w:ascii="Arial" w:hAnsi="Arial" w:cs="Arial"/>
          <w:color w:val="000000"/>
          <w:szCs w:val="21"/>
        </w:rPr>
        <w:t>A lab coat made from fire retardant material is recommended for labs using these reagents routinely. Lab coats need to be buttoned and fit properly to cover as much skin as possible.</w:t>
      </w:r>
    </w:p>
    <w:p w:rsidR="007B3D81" w:rsidRPr="009D630C" w:rsidRDefault="007B3D81" w:rsidP="007B3D81">
      <w:pPr>
        <w:pStyle w:val="ColorfulList-Accent12"/>
        <w:widowControl w:val="0"/>
        <w:autoSpaceDE w:val="0"/>
        <w:autoSpaceDN w:val="0"/>
        <w:adjustRightInd w:val="0"/>
        <w:spacing w:after="0"/>
        <w:ind w:left="0"/>
        <w:rPr>
          <w:rFonts w:ascii="Arial" w:hAnsi="Arial" w:cs="Arial"/>
          <w:color w:val="000000"/>
          <w:szCs w:val="21"/>
        </w:rPr>
      </w:pPr>
    </w:p>
    <w:p w:rsidR="007B3D81" w:rsidRPr="009D630C" w:rsidRDefault="007B3D81" w:rsidP="007B3D81">
      <w:pPr>
        <w:pStyle w:val="ColorfulList-Accent12"/>
        <w:numPr>
          <w:ilvl w:val="0"/>
          <w:numId w:val="8"/>
        </w:numPr>
        <w:spacing w:after="0"/>
        <w:rPr>
          <w:rFonts w:ascii="Arial" w:hAnsi="Arial" w:cs="Arial"/>
          <w:color w:val="000000"/>
          <w:szCs w:val="21"/>
        </w:rPr>
      </w:pPr>
      <w:r w:rsidRPr="009D630C">
        <w:rPr>
          <w:rFonts w:ascii="Arial" w:hAnsi="Arial" w:cs="Arial"/>
          <w:color w:val="000000"/>
          <w:szCs w:val="21"/>
        </w:rPr>
        <w:t>Appropriate shoes that cover the entire foot (closed toe, closed heel, no holes in the top) and long pants must be worn.</w:t>
      </w:r>
    </w:p>
    <w:p w:rsidR="007B3D81" w:rsidRPr="009D630C" w:rsidRDefault="007B3D81" w:rsidP="007B3D81">
      <w:pPr>
        <w:pStyle w:val="ColorfulList-Accent12"/>
        <w:spacing w:after="0"/>
        <w:ind w:left="0"/>
        <w:rPr>
          <w:rFonts w:ascii="Arial" w:hAnsi="Arial" w:cs="Arial"/>
          <w:color w:val="000000"/>
          <w:szCs w:val="21"/>
        </w:rPr>
      </w:pPr>
    </w:p>
    <w:p w:rsidR="007B3D81" w:rsidRPr="009D630C" w:rsidRDefault="007B3D81" w:rsidP="007B3D81">
      <w:pPr>
        <w:pStyle w:val="ColorfulList-Accent12"/>
        <w:numPr>
          <w:ilvl w:val="0"/>
          <w:numId w:val="8"/>
        </w:numPr>
        <w:spacing w:after="0"/>
        <w:rPr>
          <w:rFonts w:ascii="Arial" w:hAnsi="Arial" w:cs="Arial"/>
          <w:b/>
          <w:color w:val="000000"/>
          <w:szCs w:val="21"/>
        </w:rPr>
      </w:pPr>
      <w:r w:rsidRPr="009D630C">
        <w:rPr>
          <w:rFonts w:ascii="Arial" w:hAnsi="Arial" w:cs="Arial"/>
          <w:b/>
          <w:color w:val="000000"/>
          <w:szCs w:val="21"/>
        </w:rPr>
        <w:t>No synthetic clothing</w:t>
      </w:r>
    </w:p>
    <w:p w:rsidR="007B3D81" w:rsidRPr="009D630C" w:rsidRDefault="007B3D81" w:rsidP="007B3D81">
      <w:pPr>
        <w:rPr>
          <w:rFonts w:ascii="Arial" w:hAnsi="Arial" w:cs="Arial"/>
          <w:b/>
          <w:color w:val="000000"/>
          <w:sz w:val="22"/>
        </w:rPr>
      </w:pPr>
    </w:p>
    <w:p w:rsidR="007B3D81" w:rsidRPr="009D630C" w:rsidRDefault="007B3D81" w:rsidP="007B3D81">
      <w:pPr>
        <w:pStyle w:val="MediumGrid22"/>
        <w:rPr>
          <w:rFonts w:ascii="Arial" w:hAnsi="Arial" w:cs="Arial"/>
          <w:b/>
          <w:color w:val="000000"/>
          <w:szCs w:val="20"/>
        </w:rPr>
      </w:pPr>
      <w:r w:rsidRPr="009D630C">
        <w:rPr>
          <w:rFonts w:ascii="Arial" w:hAnsi="Arial" w:cs="Arial"/>
          <w:b/>
          <w:color w:val="000000"/>
          <w:szCs w:val="20"/>
        </w:rPr>
        <w:t>Respirator Protection</w:t>
      </w:r>
    </w:p>
    <w:p w:rsidR="007B3D81" w:rsidRPr="009D630C" w:rsidRDefault="007B3D81" w:rsidP="007B3D81">
      <w:pPr>
        <w:pStyle w:val="MediumGrid22"/>
        <w:rPr>
          <w:rFonts w:ascii="Arial" w:hAnsi="Arial" w:cs="Arial"/>
          <w:color w:val="000000"/>
          <w:szCs w:val="20"/>
        </w:rPr>
      </w:pPr>
    </w:p>
    <w:p w:rsidR="007B3D81" w:rsidRPr="009D630C" w:rsidRDefault="007B3D81" w:rsidP="007B3D81">
      <w:pPr>
        <w:pStyle w:val="MediumGrid22"/>
        <w:rPr>
          <w:rFonts w:ascii="Arial" w:hAnsi="Arial" w:cs="Arial"/>
          <w:color w:val="000000"/>
          <w:szCs w:val="20"/>
        </w:rPr>
      </w:pPr>
      <w:r w:rsidRPr="009D630C">
        <w:rPr>
          <w:rFonts w:ascii="Arial" w:hAnsi="Arial" w:cs="Arial"/>
          <w:color w:val="000000"/>
          <w:szCs w:val="20"/>
        </w:rPr>
        <w:t>Respiratory protection is generally not required for lab research, provided the appropriate engineering controls are employed.  Respirators should be used only under any of the following circumstances:</w:t>
      </w:r>
    </w:p>
    <w:p w:rsidR="007B3D81" w:rsidRPr="009D630C" w:rsidRDefault="007B3D81" w:rsidP="007B3D81">
      <w:pPr>
        <w:pStyle w:val="MediumGrid22"/>
        <w:numPr>
          <w:ilvl w:val="0"/>
          <w:numId w:val="21"/>
        </w:numPr>
        <w:rPr>
          <w:rFonts w:ascii="Arial" w:hAnsi="Arial" w:cs="Arial"/>
          <w:color w:val="000000"/>
          <w:szCs w:val="20"/>
        </w:rPr>
      </w:pPr>
      <w:r w:rsidRPr="009D630C">
        <w:rPr>
          <w:rFonts w:ascii="Arial" w:hAnsi="Arial" w:cs="Arial"/>
          <w:color w:val="000000"/>
          <w:szCs w:val="20"/>
        </w:rPr>
        <w:t>As a last line of defense (i.e., after engineering and administrative controls have been exhausted).</w:t>
      </w:r>
    </w:p>
    <w:p w:rsidR="007B3D81" w:rsidRPr="009D630C" w:rsidRDefault="007B3D81" w:rsidP="007B3D81">
      <w:pPr>
        <w:pStyle w:val="MediumGrid22"/>
        <w:numPr>
          <w:ilvl w:val="0"/>
          <w:numId w:val="21"/>
        </w:numPr>
        <w:rPr>
          <w:rFonts w:ascii="Arial" w:hAnsi="Arial" w:cs="Arial"/>
          <w:color w:val="000000"/>
          <w:szCs w:val="20"/>
        </w:rPr>
      </w:pPr>
      <w:r w:rsidRPr="009D630C">
        <w:rPr>
          <w:rFonts w:ascii="Arial" w:hAnsi="Arial" w:cs="Arial"/>
          <w:color w:val="000000"/>
          <w:szCs w:val="20"/>
        </w:rPr>
        <w:t xml:space="preserve">When Permissible Exposure Limit (PEL) has exceeded or when there is a possibility that PEL will be exceeded. </w:t>
      </w:r>
    </w:p>
    <w:p w:rsidR="007B3D81" w:rsidRPr="009D630C" w:rsidRDefault="007B3D81" w:rsidP="007B3D81">
      <w:pPr>
        <w:pStyle w:val="MediumGrid22"/>
        <w:numPr>
          <w:ilvl w:val="0"/>
          <w:numId w:val="21"/>
        </w:numPr>
        <w:rPr>
          <w:rFonts w:ascii="Arial" w:hAnsi="Arial" w:cs="Arial"/>
          <w:color w:val="000000"/>
          <w:szCs w:val="20"/>
        </w:rPr>
      </w:pPr>
      <w:r w:rsidRPr="009D630C">
        <w:rPr>
          <w:rFonts w:ascii="Arial" w:hAnsi="Arial" w:cs="Arial"/>
          <w:color w:val="000000"/>
          <w:szCs w:val="20"/>
        </w:rPr>
        <w:t>Regulations require the use of a respirator.</w:t>
      </w:r>
    </w:p>
    <w:p w:rsidR="007B3D81" w:rsidRPr="009D630C" w:rsidRDefault="007B3D81" w:rsidP="007B3D81">
      <w:pPr>
        <w:pStyle w:val="MediumGrid22"/>
        <w:numPr>
          <w:ilvl w:val="0"/>
          <w:numId w:val="21"/>
        </w:numPr>
        <w:rPr>
          <w:rFonts w:ascii="Arial" w:hAnsi="Arial" w:cs="Arial"/>
          <w:color w:val="000000"/>
          <w:szCs w:val="20"/>
        </w:rPr>
      </w:pPr>
      <w:r w:rsidRPr="009D630C">
        <w:rPr>
          <w:rFonts w:ascii="Arial" w:hAnsi="Arial" w:cs="Arial"/>
          <w:color w:val="000000"/>
          <w:szCs w:val="20"/>
        </w:rPr>
        <w:t xml:space="preserve">An employer requires the use of a respirator. </w:t>
      </w:r>
    </w:p>
    <w:p w:rsidR="007B3D81" w:rsidRPr="009D630C" w:rsidRDefault="007B3D81" w:rsidP="007B3D81">
      <w:pPr>
        <w:pStyle w:val="MediumGrid22"/>
        <w:numPr>
          <w:ilvl w:val="0"/>
          <w:numId w:val="21"/>
        </w:numPr>
        <w:rPr>
          <w:rFonts w:ascii="Arial" w:hAnsi="Arial" w:cs="Arial"/>
          <w:color w:val="000000"/>
          <w:szCs w:val="20"/>
        </w:rPr>
      </w:pPr>
      <w:r w:rsidRPr="009D630C">
        <w:rPr>
          <w:rFonts w:ascii="Arial" w:hAnsi="Arial" w:cs="Arial"/>
          <w:color w:val="000000"/>
          <w:szCs w:val="20"/>
        </w:rPr>
        <w:t>There is potential for harmful exposure due to an atmospheric contaminant (in the absence of PEL)</w:t>
      </w:r>
    </w:p>
    <w:p w:rsidR="007B3D81" w:rsidRPr="009D630C" w:rsidRDefault="007B3D81" w:rsidP="007B3D81">
      <w:pPr>
        <w:pStyle w:val="MediumGrid22"/>
        <w:numPr>
          <w:ilvl w:val="0"/>
          <w:numId w:val="21"/>
        </w:numPr>
        <w:rPr>
          <w:rFonts w:ascii="Arial" w:hAnsi="Arial" w:cs="Arial"/>
          <w:color w:val="000000"/>
          <w:szCs w:val="20"/>
        </w:rPr>
      </w:pPr>
      <w:r w:rsidRPr="009D630C">
        <w:rPr>
          <w:rFonts w:ascii="Arial" w:hAnsi="Arial" w:cs="Arial"/>
          <w:color w:val="000000"/>
          <w:szCs w:val="20"/>
        </w:rPr>
        <w:t>As PPE in the event of a chemical spill clean-up process</w:t>
      </w:r>
    </w:p>
    <w:p w:rsidR="007B3D81" w:rsidRPr="009D630C" w:rsidRDefault="007B3D81" w:rsidP="007B3D81">
      <w:pPr>
        <w:pStyle w:val="MediumGrid22"/>
        <w:rPr>
          <w:rFonts w:ascii="Arial" w:hAnsi="Arial" w:cs="Arial"/>
          <w:color w:val="000000"/>
          <w:szCs w:val="20"/>
        </w:rPr>
      </w:pPr>
    </w:p>
    <w:p w:rsidR="007B3D81" w:rsidRPr="009D630C" w:rsidRDefault="007B3D81" w:rsidP="007B3D81">
      <w:pPr>
        <w:pStyle w:val="MediumGrid22"/>
        <w:rPr>
          <w:rFonts w:ascii="Arial" w:hAnsi="Arial" w:cs="Arial"/>
          <w:color w:val="000000"/>
          <w:szCs w:val="20"/>
        </w:rPr>
      </w:pPr>
      <w:r w:rsidRPr="009D630C">
        <w:rPr>
          <w:rFonts w:ascii="Arial" w:hAnsi="Arial" w:cs="Arial"/>
          <w:color w:val="000000"/>
          <w:szCs w:val="20"/>
        </w:rPr>
        <w:t>Lab personnel intending to use/wear a respirator mask must be trained and fit-tested by EH&amp;S. This is a regulatory requirement. If you think that your process may require respirator use, contact EH&amp;S for assistance (</w:t>
      </w:r>
      <w:hyperlink r:id="rId98" w:history="1">
        <w:r w:rsidRPr="009D630C">
          <w:rPr>
            <w:rFonts w:ascii="Arial" w:hAnsi="Arial"/>
            <w:color w:val="000000"/>
            <w:u w:val="single"/>
          </w:rPr>
          <w:t>http://www.ehs.uci.edu/programs/ih/respiratory.html</w:t>
        </w:r>
      </w:hyperlink>
      <w:r w:rsidRPr="009D630C">
        <w:rPr>
          <w:rFonts w:ascii="Arial" w:hAnsi="Arial" w:cs="Arial"/>
          <w:color w:val="000000"/>
          <w:szCs w:val="20"/>
        </w:rPr>
        <w:t>)</w:t>
      </w:r>
    </w:p>
    <w:p w:rsidR="007B3D81" w:rsidRPr="009D630C" w:rsidRDefault="007B3D81" w:rsidP="007B3D81">
      <w:pPr>
        <w:pStyle w:val="MediumGrid22"/>
        <w:rPr>
          <w:rFonts w:ascii="Arial" w:hAnsi="Arial" w:cs="Arial"/>
          <w:color w:val="000000"/>
          <w:szCs w:val="20"/>
        </w:rPr>
      </w:pPr>
    </w:p>
    <w:p w:rsidR="007B3D81" w:rsidRPr="009D630C" w:rsidRDefault="007B3D81" w:rsidP="007B3D81">
      <w:pPr>
        <w:pStyle w:val="MediumGrid22"/>
        <w:rPr>
          <w:rFonts w:ascii="Arial" w:hAnsi="Arial" w:cs="Arial"/>
          <w:color w:val="000000"/>
          <w:szCs w:val="20"/>
        </w:rPr>
      </w:pPr>
    </w:p>
    <w:p w:rsidR="007B3D81" w:rsidRPr="009D630C" w:rsidRDefault="007B3D81" w:rsidP="007B3D81">
      <w:pPr>
        <w:pStyle w:val="MediumGrid22"/>
        <w:rPr>
          <w:rFonts w:ascii="Arial" w:hAnsi="Arial" w:cs="Arial"/>
          <w:b/>
          <w:color w:val="000000"/>
          <w:szCs w:val="20"/>
        </w:rPr>
      </w:pPr>
    </w:p>
    <w:p w:rsidR="007B3D81" w:rsidRPr="009D630C" w:rsidRDefault="007B3D81" w:rsidP="007B3D81">
      <w:pPr>
        <w:pStyle w:val="MediumGrid22"/>
        <w:rPr>
          <w:rFonts w:ascii="Arial" w:hAnsi="Arial" w:cs="Arial"/>
          <w:color w:val="000000"/>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Engineering Controls</w:t>
      </w:r>
    </w:p>
    <w:p w:rsidR="007B3D81" w:rsidRPr="009D630C" w:rsidRDefault="007B3D81" w:rsidP="007B3D81">
      <w:pPr>
        <w:widowControl w:val="0"/>
        <w:autoSpaceDE w:val="0"/>
        <w:autoSpaceDN w:val="0"/>
        <w:adjustRightInd w:val="0"/>
        <w:spacing w:after="0"/>
        <w:rPr>
          <w:rFonts w:ascii="Arial" w:hAnsi="Arial" w:cs="Arial"/>
          <w:color w:val="000000"/>
          <w:sz w:val="22"/>
          <w:szCs w:val="21"/>
        </w:rPr>
      </w:pPr>
      <w:r w:rsidRPr="009D630C">
        <w:rPr>
          <w:rFonts w:ascii="Arial" w:hAnsi="Arial" w:cs="Arial"/>
          <w:color w:val="000000"/>
          <w:sz w:val="22"/>
          <w:szCs w:val="21"/>
        </w:rPr>
        <w:t>Have the proper equipment and the emergency phone number (9-1-1) readily available for any emergencies. A small beaker of dry sand or soda ash (lime) in the work area is useful to extinguish any small fire that occurs at the syringe tip and to receive any last drops of reagent from the syringe.</w:t>
      </w:r>
    </w:p>
    <w:p w:rsidR="007B3D81" w:rsidRPr="009D630C" w:rsidRDefault="007B3D81" w:rsidP="007B3D81">
      <w:pPr>
        <w:widowControl w:val="0"/>
        <w:autoSpaceDE w:val="0"/>
        <w:autoSpaceDN w:val="0"/>
        <w:adjustRightInd w:val="0"/>
        <w:spacing w:after="0"/>
        <w:rPr>
          <w:rFonts w:ascii="Arial" w:hAnsi="Arial" w:cs="Arial"/>
          <w:color w:val="000000"/>
          <w:sz w:val="22"/>
          <w:szCs w:val="21"/>
        </w:rPr>
      </w:pPr>
    </w:p>
    <w:p w:rsidR="007B3D81" w:rsidRPr="009D630C" w:rsidRDefault="007B3D81" w:rsidP="007B3D81">
      <w:pPr>
        <w:widowControl w:val="0"/>
        <w:autoSpaceDE w:val="0"/>
        <w:autoSpaceDN w:val="0"/>
        <w:adjustRightInd w:val="0"/>
        <w:spacing w:after="0"/>
        <w:rPr>
          <w:rFonts w:ascii="Arial" w:hAnsi="Arial" w:cs="Arial"/>
          <w:b/>
          <w:i/>
          <w:iCs/>
          <w:color w:val="000000"/>
          <w:sz w:val="22"/>
        </w:rPr>
      </w:pPr>
      <w:r w:rsidRPr="009D630C">
        <w:rPr>
          <w:rFonts w:ascii="Arial" w:hAnsi="Arial" w:cs="Arial"/>
          <w:b/>
          <w:i/>
          <w:iCs/>
          <w:color w:val="000000"/>
          <w:sz w:val="22"/>
        </w:rPr>
        <w:t>Eyewash/ Safety Shower</w:t>
      </w:r>
    </w:p>
    <w:p w:rsidR="007B3D81" w:rsidRPr="009D630C" w:rsidRDefault="007B3D81" w:rsidP="007B3D81">
      <w:pPr>
        <w:widowControl w:val="0"/>
        <w:autoSpaceDE w:val="0"/>
        <w:autoSpaceDN w:val="0"/>
        <w:adjustRightInd w:val="0"/>
        <w:spacing w:after="0"/>
        <w:rPr>
          <w:rFonts w:ascii="Arial" w:hAnsi="Arial" w:cs="Arial"/>
          <w:b/>
          <w:iCs/>
          <w:color w:val="000000"/>
          <w:sz w:val="22"/>
        </w:rPr>
      </w:pPr>
    </w:p>
    <w:p w:rsidR="007B3D81" w:rsidRPr="009D630C" w:rsidRDefault="007B3D81" w:rsidP="007B3D81">
      <w:pPr>
        <w:pStyle w:val="ColorfulList-Accent12"/>
        <w:widowControl w:val="0"/>
        <w:numPr>
          <w:ilvl w:val="0"/>
          <w:numId w:val="3"/>
        </w:numPr>
        <w:autoSpaceDE w:val="0"/>
        <w:autoSpaceDN w:val="0"/>
        <w:adjustRightInd w:val="0"/>
        <w:spacing w:after="0" w:line="240" w:lineRule="auto"/>
        <w:rPr>
          <w:rFonts w:ascii="Arial" w:hAnsi="Arial" w:cs="Arial"/>
          <w:color w:val="000000"/>
          <w:szCs w:val="21"/>
        </w:rPr>
      </w:pPr>
      <w:r w:rsidRPr="009D630C">
        <w:rPr>
          <w:rFonts w:ascii="Arial" w:hAnsi="Arial"/>
          <w:color w:val="000000"/>
        </w:rPr>
        <w:t>A combination eyewash/safety shower should be within 10 seconds travel time where strong reducing agents are used. Inside the laboratory is optimum. Bottle type eyewash stations are not acceptable.</w:t>
      </w:r>
    </w:p>
    <w:p w:rsidR="007B3D81" w:rsidRPr="009D630C" w:rsidRDefault="007B3D81" w:rsidP="007B3D81">
      <w:pPr>
        <w:pStyle w:val="ColorfulList-Accent12"/>
        <w:widowControl w:val="0"/>
        <w:autoSpaceDE w:val="0"/>
        <w:autoSpaceDN w:val="0"/>
        <w:adjustRightInd w:val="0"/>
        <w:spacing w:after="0" w:line="240" w:lineRule="auto"/>
        <w:ind w:left="0"/>
        <w:rPr>
          <w:rFonts w:ascii="Arial" w:hAnsi="Arial" w:cs="Arial"/>
          <w:color w:val="000000"/>
          <w:szCs w:val="21"/>
        </w:rPr>
      </w:pPr>
    </w:p>
    <w:p w:rsidR="007B3D81" w:rsidRPr="009D630C" w:rsidRDefault="007B3D81" w:rsidP="007B3D81">
      <w:pPr>
        <w:widowControl w:val="0"/>
        <w:autoSpaceDE w:val="0"/>
        <w:autoSpaceDN w:val="0"/>
        <w:adjustRightInd w:val="0"/>
        <w:spacing w:after="0"/>
        <w:rPr>
          <w:rFonts w:ascii="Arial" w:hAnsi="Arial" w:cs="Arial"/>
          <w:b/>
          <w:i/>
          <w:iCs/>
          <w:color w:val="000000"/>
          <w:sz w:val="22"/>
        </w:rPr>
      </w:pPr>
      <w:r w:rsidRPr="009D630C">
        <w:rPr>
          <w:rFonts w:ascii="Arial" w:hAnsi="Arial" w:cs="Arial"/>
          <w:b/>
          <w:i/>
          <w:iCs/>
          <w:color w:val="000000"/>
          <w:sz w:val="22"/>
        </w:rPr>
        <w:t>Fume Hood</w:t>
      </w:r>
    </w:p>
    <w:p w:rsidR="007B3D81" w:rsidRPr="009D630C" w:rsidRDefault="007B3D81" w:rsidP="007B3D81">
      <w:pPr>
        <w:widowControl w:val="0"/>
        <w:autoSpaceDE w:val="0"/>
        <w:autoSpaceDN w:val="0"/>
        <w:adjustRightInd w:val="0"/>
        <w:spacing w:after="0"/>
        <w:rPr>
          <w:rFonts w:ascii="Arial" w:hAnsi="Arial" w:cs="Arial"/>
          <w:b/>
          <w:iCs/>
          <w:color w:val="000000"/>
          <w:sz w:val="22"/>
        </w:rPr>
      </w:pPr>
    </w:p>
    <w:p w:rsidR="007B3D81" w:rsidRPr="009D630C" w:rsidRDefault="007B3D81" w:rsidP="007B3D81">
      <w:pPr>
        <w:pStyle w:val="ColorfulList-Accent12"/>
        <w:widowControl w:val="0"/>
        <w:numPr>
          <w:ilvl w:val="0"/>
          <w:numId w:val="3"/>
        </w:numPr>
        <w:autoSpaceDE w:val="0"/>
        <w:autoSpaceDN w:val="0"/>
        <w:adjustRightInd w:val="0"/>
        <w:spacing w:after="0" w:line="240" w:lineRule="auto"/>
        <w:rPr>
          <w:rFonts w:ascii="Arial" w:hAnsi="Arial" w:cs="Arial"/>
          <w:color w:val="000000"/>
          <w:szCs w:val="21"/>
        </w:rPr>
      </w:pPr>
      <w:r w:rsidRPr="009D630C">
        <w:rPr>
          <w:rFonts w:ascii="Arial" w:hAnsi="Arial" w:cs="Arial"/>
          <w:color w:val="000000"/>
          <w:szCs w:val="21"/>
        </w:rPr>
        <w:t>Verify that your fume hood has been checked in the last 12 months.</w:t>
      </w:r>
    </w:p>
    <w:p w:rsidR="007B3D81" w:rsidRPr="009D630C" w:rsidRDefault="007B3D81" w:rsidP="007B3D81">
      <w:pPr>
        <w:pStyle w:val="ColorfulList-Accent12"/>
        <w:widowControl w:val="0"/>
        <w:autoSpaceDE w:val="0"/>
        <w:autoSpaceDN w:val="0"/>
        <w:adjustRightInd w:val="0"/>
        <w:spacing w:after="0" w:line="240" w:lineRule="auto"/>
        <w:ind w:left="0"/>
        <w:rPr>
          <w:rFonts w:ascii="Arial" w:hAnsi="Arial" w:cs="Arial"/>
          <w:color w:val="000000"/>
          <w:szCs w:val="21"/>
        </w:rPr>
      </w:pPr>
    </w:p>
    <w:p w:rsidR="007B3D81" w:rsidRPr="009D630C" w:rsidRDefault="007B3D81" w:rsidP="007B3D81">
      <w:pPr>
        <w:pStyle w:val="ColorfulList-Accent12"/>
        <w:widowControl w:val="0"/>
        <w:numPr>
          <w:ilvl w:val="0"/>
          <w:numId w:val="3"/>
        </w:numPr>
        <w:autoSpaceDE w:val="0"/>
        <w:autoSpaceDN w:val="0"/>
        <w:adjustRightInd w:val="0"/>
        <w:spacing w:after="0" w:line="240" w:lineRule="auto"/>
        <w:rPr>
          <w:rFonts w:ascii="Arial" w:hAnsi="Arial" w:cs="Arial"/>
          <w:color w:val="000000"/>
          <w:szCs w:val="21"/>
        </w:rPr>
      </w:pPr>
      <w:r w:rsidRPr="009D630C">
        <w:rPr>
          <w:rFonts w:ascii="Arial" w:hAnsi="Arial" w:cs="Arial"/>
          <w:color w:val="000000"/>
          <w:szCs w:val="21"/>
        </w:rPr>
        <w:t xml:space="preserve">All work with strong reducing agents should be performed in a clean, working chemical fume hood. Ensure that adequate space is available in the hood to perform the work. Avoid placing solvent squirt bottles in close proximity to the reaction, and avoid having excess flammable material (kimwipes, paper towels, etc) on the floor of the hood. </w:t>
      </w:r>
    </w:p>
    <w:p w:rsidR="007B3D81" w:rsidRPr="009D630C" w:rsidRDefault="007B3D81" w:rsidP="007B3D81">
      <w:pPr>
        <w:pStyle w:val="ColorfulList-Accent12"/>
        <w:widowControl w:val="0"/>
        <w:autoSpaceDE w:val="0"/>
        <w:autoSpaceDN w:val="0"/>
        <w:adjustRightInd w:val="0"/>
        <w:spacing w:after="0" w:line="240" w:lineRule="auto"/>
        <w:ind w:left="0"/>
        <w:rPr>
          <w:rFonts w:ascii="Arial" w:hAnsi="Arial" w:cs="Arial"/>
          <w:color w:val="000000"/>
          <w:szCs w:val="21"/>
        </w:rPr>
      </w:pPr>
    </w:p>
    <w:p w:rsidR="007B3D81" w:rsidRPr="009D630C" w:rsidRDefault="007B3D81" w:rsidP="007B3D81">
      <w:pPr>
        <w:pStyle w:val="ColorfulList-Accent12"/>
        <w:widowControl w:val="0"/>
        <w:numPr>
          <w:ilvl w:val="0"/>
          <w:numId w:val="3"/>
        </w:numPr>
        <w:autoSpaceDE w:val="0"/>
        <w:autoSpaceDN w:val="0"/>
        <w:adjustRightInd w:val="0"/>
        <w:spacing w:after="0" w:line="240" w:lineRule="auto"/>
        <w:rPr>
          <w:rFonts w:ascii="Arial" w:hAnsi="Arial" w:cs="Arial"/>
          <w:color w:val="000000"/>
          <w:szCs w:val="21"/>
        </w:rPr>
      </w:pPr>
      <w:r w:rsidRPr="009D630C">
        <w:rPr>
          <w:rFonts w:ascii="Arial" w:hAnsi="Arial" w:cs="Arial"/>
          <w:color w:val="000000"/>
          <w:szCs w:val="21"/>
        </w:rPr>
        <w:t>As much as possible, it is preferable to use keep strong reducing agents towards the back of the fume hood with sash in the lowest feasible position.</w:t>
      </w:r>
    </w:p>
    <w:p w:rsidR="007B3D81" w:rsidRPr="009D630C" w:rsidRDefault="007B3D81" w:rsidP="007B3D81">
      <w:pPr>
        <w:pStyle w:val="ColorfulList-Accent12"/>
        <w:widowControl w:val="0"/>
        <w:autoSpaceDE w:val="0"/>
        <w:autoSpaceDN w:val="0"/>
        <w:adjustRightInd w:val="0"/>
        <w:spacing w:after="0" w:line="240" w:lineRule="auto"/>
        <w:ind w:left="0"/>
        <w:rPr>
          <w:rFonts w:ascii="Arial" w:hAnsi="Arial" w:cs="Arial"/>
          <w:color w:val="000000"/>
          <w:szCs w:val="21"/>
        </w:rPr>
      </w:pPr>
    </w:p>
    <w:p w:rsidR="007B3D81" w:rsidRPr="009D630C" w:rsidRDefault="007B3D81" w:rsidP="007B3D81">
      <w:pPr>
        <w:widowControl w:val="0"/>
        <w:autoSpaceDE w:val="0"/>
        <w:autoSpaceDN w:val="0"/>
        <w:adjustRightInd w:val="0"/>
        <w:spacing w:after="0"/>
        <w:rPr>
          <w:rFonts w:ascii="Arial" w:hAnsi="Arial" w:cs="Arial"/>
          <w:b/>
          <w:bCs/>
          <w:i/>
          <w:color w:val="000000"/>
          <w:sz w:val="22"/>
          <w:szCs w:val="21"/>
        </w:rPr>
      </w:pPr>
      <w:r w:rsidRPr="009D630C">
        <w:rPr>
          <w:rFonts w:ascii="Arial" w:hAnsi="Arial" w:cs="Arial"/>
          <w:b/>
          <w:bCs/>
          <w:i/>
          <w:color w:val="000000"/>
          <w:sz w:val="22"/>
          <w:szCs w:val="21"/>
        </w:rPr>
        <w:t>Safety shielding</w:t>
      </w:r>
    </w:p>
    <w:p w:rsidR="007B3D81" w:rsidRPr="009D630C" w:rsidRDefault="007B3D81" w:rsidP="007B3D81">
      <w:pPr>
        <w:widowControl w:val="0"/>
        <w:autoSpaceDE w:val="0"/>
        <w:autoSpaceDN w:val="0"/>
        <w:adjustRightInd w:val="0"/>
        <w:spacing w:after="0"/>
        <w:rPr>
          <w:rFonts w:ascii="Arial" w:hAnsi="Arial" w:cs="Arial"/>
          <w:b/>
          <w:bCs/>
          <w:color w:val="000000"/>
          <w:sz w:val="22"/>
          <w:szCs w:val="21"/>
        </w:rPr>
      </w:pPr>
    </w:p>
    <w:p w:rsidR="007B3D81" w:rsidRPr="009D630C" w:rsidRDefault="007B3D81" w:rsidP="007B3D81">
      <w:pPr>
        <w:pStyle w:val="ColorfulList-Accent12"/>
        <w:widowControl w:val="0"/>
        <w:numPr>
          <w:ilvl w:val="0"/>
          <w:numId w:val="3"/>
        </w:numPr>
        <w:autoSpaceDE w:val="0"/>
        <w:autoSpaceDN w:val="0"/>
        <w:adjustRightInd w:val="0"/>
        <w:spacing w:after="0" w:line="240" w:lineRule="auto"/>
        <w:rPr>
          <w:rFonts w:ascii="Arial" w:hAnsi="Arial" w:cs="Arial"/>
          <w:color w:val="000000"/>
          <w:szCs w:val="21"/>
        </w:rPr>
      </w:pPr>
      <w:r w:rsidRPr="009D630C">
        <w:rPr>
          <w:rFonts w:ascii="Arial" w:hAnsi="Arial" w:cs="Arial"/>
          <w:color w:val="000000"/>
          <w:szCs w:val="21"/>
        </w:rPr>
        <w:t>Safety shielding is required any time there is a risk of explosion, splash hazard or a highly exothermic reaction. Portable shields may be used to provide additional protection.</w:t>
      </w:r>
    </w:p>
    <w:p w:rsidR="007B3D81" w:rsidRPr="009D630C" w:rsidRDefault="007B3D81" w:rsidP="007B3D81">
      <w:pPr>
        <w:widowControl w:val="0"/>
        <w:autoSpaceDE w:val="0"/>
        <w:autoSpaceDN w:val="0"/>
        <w:adjustRightInd w:val="0"/>
        <w:spacing w:after="0"/>
        <w:rPr>
          <w:rFonts w:ascii="Arial" w:hAnsi="Arial" w:cs="Arial"/>
          <w:b/>
          <w:iCs/>
          <w:color w:val="000000"/>
          <w:sz w:val="22"/>
        </w:rPr>
      </w:pPr>
    </w:p>
    <w:p w:rsidR="007B3D81" w:rsidRPr="009D630C" w:rsidRDefault="007B3D81" w:rsidP="007B3D81">
      <w:pPr>
        <w:widowControl w:val="0"/>
        <w:autoSpaceDE w:val="0"/>
        <w:autoSpaceDN w:val="0"/>
        <w:adjustRightInd w:val="0"/>
        <w:spacing w:after="0"/>
        <w:rPr>
          <w:rFonts w:ascii="Arial" w:hAnsi="Arial" w:cs="Arial"/>
          <w:b/>
          <w:iCs/>
          <w:color w:val="000000"/>
          <w:sz w:val="22"/>
        </w:rPr>
      </w:pPr>
      <w:r w:rsidRPr="009D630C">
        <w:rPr>
          <w:rFonts w:ascii="Arial" w:hAnsi="Arial" w:cs="Arial"/>
          <w:b/>
          <w:i/>
          <w:iCs/>
          <w:color w:val="000000"/>
          <w:sz w:val="22"/>
        </w:rPr>
        <w:t>Glove (dry) box</w:t>
      </w:r>
    </w:p>
    <w:p w:rsidR="007B3D81" w:rsidRPr="009D630C" w:rsidRDefault="007B3D81" w:rsidP="007B3D81">
      <w:pPr>
        <w:widowControl w:val="0"/>
        <w:autoSpaceDE w:val="0"/>
        <w:autoSpaceDN w:val="0"/>
        <w:adjustRightInd w:val="0"/>
        <w:spacing w:after="0"/>
        <w:rPr>
          <w:rFonts w:ascii="Arial" w:hAnsi="Arial" w:cs="Arial"/>
          <w:b/>
          <w:iCs/>
          <w:color w:val="000000"/>
          <w:sz w:val="22"/>
        </w:rPr>
      </w:pPr>
    </w:p>
    <w:p w:rsidR="007B3D81" w:rsidRPr="009D630C" w:rsidRDefault="007B3D81" w:rsidP="007B3D81">
      <w:pPr>
        <w:pStyle w:val="ColorfulList-Accent12"/>
        <w:widowControl w:val="0"/>
        <w:numPr>
          <w:ilvl w:val="0"/>
          <w:numId w:val="3"/>
        </w:numPr>
        <w:autoSpaceDE w:val="0"/>
        <w:autoSpaceDN w:val="0"/>
        <w:adjustRightInd w:val="0"/>
        <w:spacing w:after="0" w:line="240" w:lineRule="auto"/>
        <w:rPr>
          <w:rFonts w:ascii="Arial" w:hAnsi="Arial" w:cs="Arial"/>
          <w:color w:val="000000"/>
          <w:szCs w:val="21"/>
        </w:rPr>
      </w:pPr>
      <w:r w:rsidRPr="009D630C">
        <w:rPr>
          <w:rFonts w:ascii="Arial" w:hAnsi="Arial" w:cs="Arial"/>
          <w:color w:val="000000"/>
          <w:szCs w:val="21"/>
        </w:rPr>
        <w:t>Glove boxes are an excellent device to control pyrophoric chemicals when inert or dry atmospheres are required.</w:t>
      </w:r>
    </w:p>
    <w:p w:rsidR="007B3D81" w:rsidRPr="009D630C" w:rsidRDefault="007B3D81" w:rsidP="007B3D81">
      <w:pPr>
        <w:pStyle w:val="ColorfulList-Accent12"/>
        <w:widowControl w:val="0"/>
        <w:autoSpaceDE w:val="0"/>
        <w:autoSpaceDN w:val="0"/>
        <w:adjustRightInd w:val="0"/>
        <w:spacing w:after="0" w:line="240" w:lineRule="auto"/>
        <w:ind w:left="0"/>
        <w:rPr>
          <w:rFonts w:ascii="Arial" w:hAnsi="Arial" w:cs="Arial"/>
          <w:color w:val="000000"/>
          <w:szCs w:val="21"/>
        </w:rPr>
      </w:pPr>
    </w:p>
    <w:p w:rsidR="007B3D81" w:rsidRPr="009D630C" w:rsidRDefault="007B3D81" w:rsidP="007B3D81">
      <w:pPr>
        <w:widowControl w:val="0"/>
        <w:autoSpaceDE w:val="0"/>
        <w:autoSpaceDN w:val="0"/>
        <w:adjustRightInd w:val="0"/>
        <w:spacing w:after="0"/>
        <w:rPr>
          <w:rFonts w:ascii="Arial" w:hAnsi="Arial" w:cs="Arial"/>
          <w:b/>
          <w:iCs/>
          <w:color w:val="000000"/>
          <w:sz w:val="22"/>
        </w:rPr>
      </w:pPr>
      <w:r w:rsidRPr="009D630C">
        <w:rPr>
          <w:rFonts w:ascii="Arial" w:hAnsi="Arial" w:cs="Arial"/>
          <w:b/>
          <w:i/>
          <w:iCs/>
          <w:color w:val="000000"/>
          <w:sz w:val="22"/>
        </w:rPr>
        <w:t>Inert atmosphere manifold (Schlenk Line)</w:t>
      </w:r>
    </w:p>
    <w:p w:rsidR="007B3D81" w:rsidRPr="009D630C" w:rsidRDefault="007B3D81" w:rsidP="007B3D81">
      <w:pPr>
        <w:widowControl w:val="0"/>
        <w:autoSpaceDE w:val="0"/>
        <w:autoSpaceDN w:val="0"/>
        <w:adjustRightInd w:val="0"/>
        <w:spacing w:after="0"/>
        <w:rPr>
          <w:rFonts w:ascii="Arial" w:hAnsi="Arial" w:cs="Arial"/>
          <w:b/>
          <w:iCs/>
          <w:color w:val="000000"/>
          <w:sz w:val="22"/>
        </w:rPr>
      </w:pPr>
    </w:p>
    <w:p w:rsidR="007B3D81" w:rsidRPr="009D630C" w:rsidRDefault="007B3D81" w:rsidP="007B3D81">
      <w:pPr>
        <w:pStyle w:val="ColorfulList-Accent12"/>
        <w:widowControl w:val="0"/>
        <w:numPr>
          <w:ilvl w:val="0"/>
          <w:numId w:val="3"/>
        </w:numPr>
        <w:autoSpaceDE w:val="0"/>
        <w:autoSpaceDN w:val="0"/>
        <w:adjustRightInd w:val="0"/>
        <w:spacing w:after="0" w:line="240" w:lineRule="auto"/>
        <w:rPr>
          <w:rFonts w:ascii="Arial" w:hAnsi="Arial" w:cs="Arial"/>
          <w:color w:val="000000"/>
          <w:szCs w:val="21"/>
        </w:rPr>
      </w:pPr>
      <w:r w:rsidRPr="009D630C">
        <w:rPr>
          <w:rFonts w:ascii="Arial" w:hAnsi="Arial" w:cs="Arial"/>
          <w:color w:val="000000"/>
          <w:szCs w:val="21"/>
        </w:rPr>
        <w:t>Nitrogen or argon lines are extremely useful when performing manipulations of air and/or water sensitive reagents. If a glove box cannot be used, proper use of an inert atmosphere manifold can help minimize exposure of these reagents to air and water.</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First Aid Procedures</w:t>
      </w:r>
    </w:p>
    <w:p w:rsidR="007B3D81" w:rsidRPr="009D630C" w:rsidRDefault="007B3D81" w:rsidP="007B3D81">
      <w:pPr>
        <w:spacing w:after="0"/>
        <w:rPr>
          <w:rFonts w:ascii="Arial" w:hAnsi="Arial" w:cs="Arial"/>
          <w:color w:val="000000"/>
          <w:sz w:val="22"/>
          <w:szCs w:val="21"/>
        </w:rPr>
      </w:pPr>
      <w:r w:rsidRPr="009D630C">
        <w:rPr>
          <w:rFonts w:ascii="Arial" w:hAnsi="Arial" w:cs="Arial"/>
          <w:color w:val="000000"/>
          <w:sz w:val="22"/>
          <w:szCs w:val="21"/>
        </w:rPr>
        <w:t xml:space="preserve">Before beginning to work with strong reducing agents, review the relevant Material Safety Data Sheet (MSDS) and appropriate chemical safety resources as listed in the Training/Approval </w:t>
      </w:r>
      <w:r w:rsidRPr="009D630C">
        <w:rPr>
          <w:rFonts w:ascii="Arial" w:hAnsi="Arial" w:cs="Arial"/>
          <w:color w:val="000000"/>
          <w:sz w:val="22"/>
          <w:szCs w:val="21"/>
        </w:rPr>
        <w:lastRenderedPageBreak/>
        <w:t>section of this document. Develop specific procedures for emergency response and chemical exposure or injury to staff, including any special first aid measures required for the relevant chemical.</w:t>
      </w:r>
    </w:p>
    <w:p w:rsidR="007B3D81" w:rsidRPr="009D630C" w:rsidRDefault="007B3D81" w:rsidP="007B3D81">
      <w:pPr>
        <w:spacing w:after="0"/>
        <w:rPr>
          <w:rFonts w:ascii="Arial" w:hAnsi="Arial" w:cs="Arial"/>
          <w:color w:val="000000"/>
          <w:sz w:val="22"/>
          <w:szCs w:val="21"/>
        </w:rPr>
      </w:pPr>
    </w:p>
    <w:p w:rsidR="007B3D81" w:rsidRPr="009D630C" w:rsidRDefault="007B3D81" w:rsidP="007B3D81">
      <w:pPr>
        <w:widowControl w:val="0"/>
        <w:autoSpaceDE w:val="0"/>
        <w:autoSpaceDN w:val="0"/>
        <w:adjustRightInd w:val="0"/>
        <w:spacing w:after="0"/>
        <w:rPr>
          <w:rFonts w:ascii="Arial" w:hAnsi="Arial" w:cs="Arial"/>
          <w:color w:val="000000"/>
          <w:sz w:val="22"/>
          <w:szCs w:val="21"/>
        </w:rPr>
      </w:pPr>
      <w:r w:rsidRPr="009D630C">
        <w:rPr>
          <w:rFonts w:ascii="Arial" w:hAnsi="Arial" w:cs="Arial"/>
          <w:color w:val="000000"/>
          <w:sz w:val="22"/>
          <w:szCs w:val="21"/>
        </w:rPr>
        <w:t xml:space="preserve">Additional special instructions for Department of Chemistry / Biochemistry personnel only: </w:t>
      </w:r>
    </w:p>
    <w:p w:rsidR="007B3D81" w:rsidRPr="009D630C" w:rsidRDefault="007B3D81" w:rsidP="007B3D81">
      <w:pPr>
        <w:widowControl w:val="0"/>
        <w:numPr>
          <w:ilvl w:val="0"/>
          <w:numId w:val="3"/>
        </w:numPr>
        <w:autoSpaceDE w:val="0"/>
        <w:autoSpaceDN w:val="0"/>
        <w:adjustRightInd w:val="0"/>
        <w:spacing w:after="0"/>
        <w:contextualSpacing/>
        <w:rPr>
          <w:rFonts w:ascii="Arial" w:hAnsi="Arial" w:cs="Arial"/>
          <w:color w:val="000000"/>
          <w:sz w:val="22"/>
          <w:szCs w:val="21"/>
        </w:rPr>
      </w:pPr>
      <w:r w:rsidRPr="009D630C">
        <w:rPr>
          <w:rFonts w:ascii="Arial" w:hAnsi="Arial" w:cs="Arial"/>
          <w:color w:val="000000"/>
          <w:sz w:val="22"/>
          <w:szCs w:val="21"/>
        </w:rPr>
        <w:t xml:space="preserve">Report </w:t>
      </w:r>
      <w:r w:rsidRPr="009D630C">
        <w:rPr>
          <w:rFonts w:ascii="Arial" w:eastAsia="MS Mincho" w:hAnsi="Arial" w:cs="Arial"/>
          <w:color w:val="000000"/>
          <w:sz w:val="22"/>
          <w:szCs w:val="21"/>
          <w:lang w:eastAsia="ja-JP"/>
        </w:rPr>
        <w:t>serious</w:t>
      </w:r>
      <w:r w:rsidRPr="009D630C">
        <w:rPr>
          <w:rFonts w:ascii="Arial" w:hAnsi="Arial" w:cs="Arial"/>
          <w:color w:val="000000"/>
          <w:sz w:val="22"/>
          <w:szCs w:val="21"/>
        </w:rPr>
        <w:t xml:space="preserve"> incidents immediately: Call 9-1-1 </w:t>
      </w:r>
    </w:p>
    <w:p w:rsidR="007B3D81" w:rsidRPr="009D630C" w:rsidRDefault="007B3D81" w:rsidP="007B3D81">
      <w:pPr>
        <w:widowControl w:val="0"/>
        <w:numPr>
          <w:ilvl w:val="0"/>
          <w:numId w:val="3"/>
        </w:numPr>
        <w:autoSpaceDE w:val="0"/>
        <w:autoSpaceDN w:val="0"/>
        <w:adjustRightInd w:val="0"/>
        <w:spacing w:after="0"/>
        <w:contextualSpacing/>
        <w:rPr>
          <w:rFonts w:ascii="Arial" w:hAnsi="Arial" w:cs="Arial"/>
          <w:color w:val="000000"/>
          <w:sz w:val="22"/>
          <w:szCs w:val="21"/>
        </w:rPr>
      </w:pPr>
      <w:r w:rsidRPr="009D630C">
        <w:rPr>
          <w:rFonts w:ascii="Arial" w:hAnsi="Arial" w:cs="Arial"/>
          <w:color w:val="000000"/>
          <w:sz w:val="22"/>
          <w:szCs w:val="21"/>
        </w:rPr>
        <w:t>Immediately secure any incident scene from all access and preserve all evidence for no less than 24 hours.</w:t>
      </w:r>
    </w:p>
    <w:p w:rsidR="007B3D81" w:rsidRPr="009D630C" w:rsidRDefault="007B3D81" w:rsidP="007B3D81">
      <w:pPr>
        <w:widowControl w:val="0"/>
        <w:autoSpaceDE w:val="0"/>
        <w:autoSpaceDN w:val="0"/>
        <w:adjustRightInd w:val="0"/>
        <w:spacing w:after="0"/>
        <w:rPr>
          <w:rFonts w:ascii="Arial" w:hAnsi="Arial" w:cs="Arial"/>
          <w:color w:val="000000"/>
          <w:sz w:val="22"/>
          <w:szCs w:val="21"/>
        </w:rPr>
      </w:pPr>
    </w:p>
    <w:p w:rsidR="007B3D81" w:rsidRPr="009D630C" w:rsidRDefault="007B3D81" w:rsidP="007B3D81">
      <w:pPr>
        <w:widowControl w:val="0"/>
        <w:autoSpaceDE w:val="0"/>
        <w:autoSpaceDN w:val="0"/>
        <w:adjustRightInd w:val="0"/>
        <w:spacing w:after="0"/>
        <w:rPr>
          <w:rFonts w:ascii="Arial" w:hAnsi="Arial" w:cs="Arial"/>
          <w:color w:val="000000"/>
          <w:sz w:val="22"/>
          <w:szCs w:val="21"/>
        </w:rPr>
      </w:pPr>
      <w:r w:rsidRPr="009D630C">
        <w:rPr>
          <w:rFonts w:ascii="Arial" w:hAnsi="Arial" w:cs="Arial"/>
          <w:color w:val="000000"/>
          <w:sz w:val="22"/>
          <w:szCs w:val="21"/>
        </w:rPr>
        <w:t xml:space="preserve">Chemicals may enter the body through four routes: inhalation, ingestion, injection, or contact with the skin and eyes. With each route of exposure, the likelihood of injury depends on the toxicity of the chemical involved, the concentration of the material, and the duration of contact. </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For all exposures:</w:t>
      </w:r>
    </w:p>
    <w:p w:rsidR="007B3D81" w:rsidRPr="009D630C" w:rsidRDefault="007B3D81" w:rsidP="007B3D81">
      <w:pPr>
        <w:widowControl w:val="0"/>
        <w:autoSpaceDE w:val="0"/>
        <w:autoSpaceDN w:val="0"/>
        <w:adjustRightInd w:val="0"/>
        <w:spacing w:after="0"/>
        <w:rPr>
          <w:rFonts w:ascii="Arial" w:hAnsi="Arial" w:cs="Arial"/>
          <w:color w:val="000000"/>
          <w:sz w:val="22"/>
        </w:rPr>
      </w:pPr>
    </w:p>
    <w:p w:rsidR="007B3D81" w:rsidRPr="009D630C" w:rsidRDefault="007B3D81" w:rsidP="007B3D81">
      <w:pPr>
        <w:pStyle w:val="ColorfulList-Accent12"/>
        <w:numPr>
          <w:ilvl w:val="0"/>
          <w:numId w:val="9"/>
        </w:numPr>
        <w:rPr>
          <w:rFonts w:ascii="Arial" w:hAnsi="Arial" w:cs="Arial"/>
          <w:color w:val="000000"/>
        </w:rPr>
      </w:pPr>
      <w:r w:rsidRPr="009D630C">
        <w:rPr>
          <w:rFonts w:ascii="Arial" w:hAnsi="Arial" w:cs="Arial"/>
          <w:color w:val="000000"/>
        </w:rPr>
        <w:t xml:space="preserve">Seek immediate medical attention. </w:t>
      </w:r>
    </w:p>
    <w:p w:rsidR="007B3D81" w:rsidRPr="009D630C" w:rsidRDefault="007B3D81" w:rsidP="007B3D81">
      <w:pPr>
        <w:pStyle w:val="ColorfulList-Accent12"/>
        <w:numPr>
          <w:ilvl w:val="0"/>
          <w:numId w:val="9"/>
        </w:numPr>
        <w:rPr>
          <w:rFonts w:ascii="Arial" w:hAnsi="Arial" w:cs="Arial"/>
          <w:color w:val="000000"/>
        </w:rPr>
      </w:pPr>
      <w:r w:rsidRPr="009D630C">
        <w:rPr>
          <w:rFonts w:ascii="Arial" w:hAnsi="Arial" w:cs="Arial"/>
          <w:color w:val="000000"/>
        </w:rPr>
        <w:t xml:space="preserve">Call Campus Police at 911 and request an ambulance if transportation is necessary. </w:t>
      </w:r>
    </w:p>
    <w:p w:rsidR="007B3D81" w:rsidRPr="009D630C" w:rsidRDefault="007B3D81" w:rsidP="007B3D81">
      <w:pPr>
        <w:pStyle w:val="ColorfulList-Accent12"/>
        <w:numPr>
          <w:ilvl w:val="0"/>
          <w:numId w:val="9"/>
        </w:numPr>
        <w:rPr>
          <w:rFonts w:ascii="Arial" w:hAnsi="Arial" w:cs="Arial"/>
          <w:color w:val="000000"/>
        </w:rPr>
      </w:pPr>
      <w:r w:rsidRPr="009D630C">
        <w:rPr>
          <w:rFonts w:ascii="Arial" w:hAnsi="Arial" w:cs="Arial"/>
          <w:color w:val="000000"/>
        </w:rPr>
        <w:t xml:space="preserve">Call the Poison Control System, (800) 222-1222 , if additional information is needed. </w:t>
      </w:r>
    </w:p>
    <w:p w:rsidR="007B3D81" w:rsidRPr="009D630C" w:rsidRDefault="007B3D81" w:rsidP="007B3D81">
      <w:pPr>
        <w:pStyle w:val="ColorfulList-Accent12"/>
        <w:numPr>
          <w:ilvl w:val="0"/>
          <w:numId w:val="9"/>
        </w:numPr>
        <w:rPr>
          <w:rFonts w:ascii="Arial" w:hAnsi="Arial" w:cs="Arial"/>
          <w:b/>
          <w:color w:val="000000"/>
        </w:rPr>
      </w:pPr>
      <w:r w:rsidRPr="009D630C">
        <w:rPr>
          <w:rFonts w:ascii="Arial" w:hAnsi="Arial" w:cs="Arial"/>
          <w:color w:val="000000"/>
        </w:rPr>
        <w:t>If you're injured, experience a hazardous material exposure, or develop a job-related illness as a result of chemical exposure, seek medical treatment immediately.</w:t>
      </w:r>
    </w:p>
    <w:p w:rsidR="007B3D81" w:rsidRPr="009D630C" w:rsidRDefault="007B3D81" w:rsidP="007B3D81">
      <w:pPr>
        <w:pStyle w:val="MediumGrid22"/>
        <w:rPr>
          <w:rFonts w:ascii="Arial" w:hAnsi="Arial" w:cs="Arial"/>
          <w:b/>
          <w:color w:val="000000"/>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Special Handling and Storage Requirements</w:t>
      </w:r>
    </w:p>
    <w:p w:rsidR="007B3D81" w:rsidRPr="009D630C" w:rsidRDefault="007B3D81" w:rsidP="007B3D81">
      <w:pPr>
        <w:widowControl w:val="0"/>
        <w:autoSpaceDE w:val="0"/>
        <w:autoSpaceDN w:val="0"/>
        <w:adjustRightInd w:val="0"/>
        <w:spacing w:after="0"/>
        <w:rPr>
          <w:rFonts w:ascii="Arial" w:hAnsi="Arial" w:cs="Arial"/>
          <w:color w:val="000000"/>
          <w:sz w:val="22"/>
        </w:rPr>
      </w:pPr>
      <w:r w:rsidRPr="009D630C">
        <w:rPr>
          <w:rFonts w:ascii="Arial" w:hAnsi="Arial" w:cs="Arial"/>
          <w:color w:val="000000"/>
          <w:sz w:val="22"/>
        </w:rPr>
        <w:t>Strong reducing agents can be handled and stored safely provided exposure to atmospheric oxygen and moisture is avoided.</w:t>
      </w:r>
    </w:p>
    <w:p w:rsidR="007B3D81" w:rsidRPr="009D630C" w:rsidRDefault="007B3D81" w:rsidP="007B3D81">
      <w:pPr>
        <w:widowControl w:val="0"/>
        <w:autoSpaceDE w:val="0"/>
        <w:autoSpaceDN w:val="0"/>
        <w:adjustRightInd w:val="0"/>
        <w:spacing w:after="0"/>
        <w:rPr>
          <w:rFonts w:ascii="Arial" w:hAnsi="Arial" w:cs="Arial"/>
          <w:color w:val="000000"/>
          <w:sz w:val="22"/>
        </w:rPr>
      </w:pPr>
    </w:p>
    <w:p w:rsidR="007B3D81" w:rsidRPr="009D630C" w:rsidRDefault="007B3D81" w:rsidP="007B3D81">
      <w:pPr>
        <w:widowControl w:val="0"/>
        <w:autoSpaceDE w:val="0"/>
        <w:autoSpaceDN w:val="0"/>
        <w:adjustRightInd w:val="0"/>
        <w:spacing w:after="0"/>
        <w:rPr>
          <w:rFonts w:ascii="Arial" w:eastAsia="Arial Unicode MS" w:hAnsi="Arial" w:cs="Arial"/>
          <w:color w:val="000000"/>
          <w:sz w:val="22"/>
        </w:rPr>
      </w:pPr>
      <w:r w:rsidRPr="009D630C">
        <w:rPr>
          <w:rFonts w:ascii="Arial" w:hAnsi="Arial" w:cs="Arial"/>
          <w:color w:val="000000"/>
          <w:sz w:val="22"/>
        </w:rPr>
        <w:t xml:space="preserve">Some strong reducing agents cannot be stored in unsprinklered buildings; check list of restricted chemicals at: </w:t>
      </w:r>
      <w:hyperlink r:id="rId99" w:history="1">
        <w:r w:rsidRPr="009D630C">
          <w:rPr>
            <w:rStyle w:val="Hyperlink"/>
            <w:rFonts w:ascii="Arial" w:eastAsia="Arial Unicode MS" w:hAnsi="Arial" w:cs="Arial"/>
            <w:color w:val="000000"/>
            <w:sz w:val="22"/>
          </w:rPr>
          <w:t>http://www.ehs.uci.edu/programs/fire/ChemicalsNotPermittedInUnsprinkleredBuildings.pdf</w:t>
        </w:r>
      </w:hyperlink>
      <w:r w:rsidRPr="009D630C">
        <w:rPr>
          <w:rFonts w:ascii="Arial" w:eastAsia="Arial Unicode MS" w:hAnsi="Arial" w:cs="Arial"/>
          <w:color w:val="000000"/>
          <w:sz w:val="22"/>
        </w:rPr>
        <w:t xml:space="preserve"> </w:t>
      </w:r>
    </w:p>
    <w:p w:rsidR="007B3D81" w:rsidRPr="009D630C" w:rsidRDefault="007B3D81" w:rsidP="007B3D81">
      <w:pPr>
        <w:widowControl w:val="0"/>
        <w:autoSpaceDE w:val="0"/>
        <w:autoSpaceDN w:val="0"/>
        <w:adjustRightInd w:val="0"/>
        <w:spacing w:after="0"/>
        <w:rPr>
          <w:rFonts w:ascii="Arial" w:eastAsia="Arial Unicode MS" w:hAnsi="Arial" w:cs="Arial"/>
          <w:color w:val="000000"/>
          <w:sz w:val="22"/>
        </w:rPr>
      </w:pPr>
    </w:p>
    <w:p w:rsidR="007B3D81" w:rsidRPr="009D630C" w:rsidRDefault="007B3D81" w:rsidP="007B3D81">
      <w:pPr>
        <w:pStyle w:val="ColorfulList-Accent12"/>
        <w:widowControl w:val="0"/>
        <w:numPr>
          <w:ilvl w:val="0"/>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Purchase, use, and store minimal amounts of strong reducing agents. </w:t>
      </w:r>
    </w:p>
    <w:p w:rsidR="007B3D81" w:rsidRPr="009D630C" w:rsidRDefault="007B3D81" w:rsidP="007B3D81">
      <w:pPr>
        <w:pStyle w:val="ColorfulList-Accent12"/>
        <w:widowControl w:val="0"/>
        <w:numPr>
          <w:ilvl w:val="0"/>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Do not store strong reducing agents with flammable materials or in a flammable liquids storage cabinet. Containers carrying strong reducing agents must be clearly labeled with the correct chemical name, in English, and hazard warning. </w:t>
      </w:r>
    </w:p>
    <w:p w:rsidR="007B3D81" w:rsidRPr="009D630C" w:rsidRDefault="007B3D81" w:rsidP="007B3D81">
      <w:pPr>
        <w:pStyle w:val="ColorfulList-Accent12"/>
        <w:widowControl w:val="0"/>
        <w:numPr>
          <w:ilvl w:val="0"/>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Store as recommended in the MSDS. A nitrogen-filled desiccator or glove box is a suitable storage location. </w:t>
      </w:r>
    </w:p>
    <w:p w:rsidR="007B3D81" w:rsidRPr="009D630C" w:rsidRDefault="007B3D81" w:rsidP="007B3D81">
      <w:pPr>
        <w:pStyle w:val="ColorfulList-Accent12"/>
        <w:widowControl w:val="0"/>
        <w:numPr>
          <w:ilvl w:val="0"/>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If strong reducing agents are received in a specially designed shipping, storage or dispensing container, (such as the Aldrich Sure/Seal packaging system) ensure that the integrity of that container is maintained. </w:t>
      </w:r>
    </w:p>
    <w:p w:rsidR="007B3D81" w:rsidRPr="009D630C" w:rsidRDefault="007B3D81" w:rsidP="007B3D81">
      <w:pPr>
        <w:pStyle w:val="ColorfulList-Accent12"/>
        <w:widowControl w:val="0"/>
        <w:numPr>
          <w:ilvl w:val="0"/>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Ensure that sufficient protective solvent, oil, kerosene, or inert gas remains in the container while the material is stored. </w:t>
      </w:r>
    </w:p>
    <w:p w:rsidR="007B3D81" w:rsidRPr="009D630C" w:rsidRDefault="007B3D81" w:rsidP="007B3D81">
      <w:pPr>
        <w:pStyle w:val="ColorfulList-Accent12"/>
        <w:widowControl w:val="0"/>
        <w:numPr>
          <w:ilvl w:val="0"/>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NEVER return excess chemical to the original container. Small amounts of impurities introduced into the container may cause a fire or explosion. </w:t>
      </w:r>
    </w:p>
    <w:p w:rsidR="007B3D81" w:rsidRPr="009D630C" w:rsidRDefault="007B3D81" w:rsidP="007B3D81">
      <w:pPr>
        <w:pStyle w:val="ColorfulList-Accent12"/>
        <w:widowControl w:val="0"/>
        <w:numPr>
          <w:ilvl w:val="0"/>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For storage of excess chemical, prepare a storage vessel in the following manner:</w:t>
      </w:r>
    </w:p>
    <w:p w:rsidR="007B3D81" w:rsidRPr="009D630C" w:rsidRDefault="007B3D81" w:rsidP="007B3D81">
      <w:pPr>
        <w:pStyle w:val="ColorfulList-Accent12"/>
        <w:widowControl w:val="0"/>
        <w:numPr>
          <w:ilvl w:val="1"/>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Dry a new empty containers thoroughly </w:t>
      </w:r>
    </w:p>
    <w:p w:rsidR="007B3D81" w:rsidRPr="009D630C" w:rsidRDefault="007B3D81" w:rsidP="007B3D81">
      <w:pPr>
        <w:pStyle w:val="ColorfulList-Accent12"/>
        <w:widowControl w:val="0"/>
        <w:numPr>
          <w:ilvl w:val="1"/>
          <w:numId w:val="4"/>
        </w:numPr>
        <w:autoSpaceDE w:val="0"/>
        <w:autoSpaceDN w:val="0"/>
        <w:adjustRightInd w:val="0"/>
        <w:spacing w:after="0"/>
        <w:ind w:firstLine="0"/>
        <w:rPr>
          <w:rFonts w:ascii="Arial" w:hAnsi="Arial" w:cs="Arial"/>
          <w:color w:val="000000"/>
        </w:rPr>
      </w:pPr>
      <w:r w:rsidRPr="009D630C">
        <w:rPr>
          <w:rFonts w:ascii="Arial" w:hAnsi="Arial" w:cs="Arial"/>
          <w:color w:val="000000"/>
        </w:rPr>
        <w:lastRenderedPageBreak/>
        <w:t xml:space="preserve">Select a septum that fits snugly into the neck of the vessel </w:t>
      </w:r>
    </w:p>
    <w:p w:rsidR="007B3D81" w:rsidRPr="009D630C" w:rsidRDefault="007B3D81" w:rsidP="007B3D81">
      <w:pPr>
        <w:pStyle w:val="ColorfulList-Accent12"/>
        <w:widowControl w:val="0"/>
        <w:numPr>
          <w:ilvl w:val="1"/>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Insert septum into neck in a way that prevents atmosphere from entering the clean, dry (or reagent filled) flask. </w:t>
      </w:r>
    </w:p>
    <w:p w:rsidR="007B3D81" w:rsidRPr="009D630C" w:rsidRDefault="007B3D81" w:rsidP="007B3D81">
      <w:pPr>
        <w:pStyle w:val="ColorfulList-Accent12"/>
        <w:widowControl w:val="0"/>
        <w:numPr>
          <w:ilvl w:val="1"/>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 xml:space="preserve">Insert a needle to inject inert gas and to maintain a blanket of dry, inert gas above the reactive reagent through and quickly insert a second needle to vent the flask. </w:t>
      </w:r>
    </w:p>
    <w:p w:rsidR="007B3D81" w:rsidRPr="009D630C" w:rsidRDefault="007B3D81" w:rsidP="007B3D81">
      <w:pPr>
        <w:pStyle w:val="ColorfulList-Accent12"/>
        <w:widowControl w:val="0"/>
        <w:numPr>
          <w:ilvl w:val="1"/>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Once the vessel is fully purged with inert gas, remove the vent needle and add the reagent carefully then remove the gas line.</w:t>
      </w:r>
    </w:p>
    <w:p w:rsidR="007B3D81" w:rsidRPr="009D630C" w:rsidRDefault="007B3D81" w:rsidP="007B3D81">
      <w:pPr>
        <w:pStyle w:val="ColorfulList-Accent12"/>
        <w:widowControl w:val="0"/>
        <w:numPr>
          <w:ilvl w:val="1"/>
          <w:numId w:val="4"/>
        </w:numPr>
        <w:autoSpaceDE w:val="0"/>
        <w:autoSpaceDN w:val="0"/>
        <w:adjustRightInd w:val="0"/>
        <w:spacing w:after="0"/>
        <w:ind w:firstLine="0"/>
        <w:rPr>
          <w:rFonts w:ascii="Arial" w:hAnsi="Arial" w:cs="Arial"/>
          <w:color w:val="000000"/>
        </w:rPr>
      </w:pPr>
      <w:r w:rsidRPr="009D630C">
        <w:rPr>
          <w:rFonts w:ascii="Arial" w:hAnsi="Arial" w:cs="Arial"/>
          <w:color w:val="000000"/>
        </w:rPr>
        <w:t>For long-term storage, the septum should be secured with a copper wire.</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Spill and Accident Procedure </w:t>
      </w:r>
    </w:p>
    <w:p w:rsidR="007B3D81" w:rsidRPr="009D630C" w:rsidRDefault="007B3D81" w:rsidP="007B3D81">
      <w:pPr>
        <w:pStyle w:val="ColorfulList-Accent12"/>
        <w:widowControl w:val="0"/>
        <w:numPr>
          <w:ilvl w:val="0"/>
          <w:numId w:val="10"/>
        </w:numPr>
        <w:autoSpaceDE w:val="0"/>
        <w:autoSpaceDN w:val="0"/>
        <w:adjustRightInd w:val="0"/>
        <w:spacing w:after="0"/>
        <w:rPr>
          <w:rFonts w:ascii="Arial" w:hAnsi="Arial" w:cs="Arial"/>
          <w:color w:val="000000"/>
        </w:rPr>
      </w:pPr>
      <w:r w:rsidRPr="009D630C">
        <w:rPr>
          <w:rFonts w:ascii="Arial" w:hAnsi="Arial" w:cs="Arial"/>
          <w:color w:val="000000"/>
        </w:rPr>
        <w:t>A container of powdered lime or dry sand, which may be adequate to smother a small spill that might occur, should be kept within arm’s reach when working with strong reducing agents.</w:t>
      </w:r>
    </w:p>
    <w:p w:rsidR="007B3D81" w:rsidRPr="009D630C" w:rsidRDefault="007B3D81" w:rsidP="007B3D81">
      <w:pPr>
        <w:pStyle w:val="ColorfulList-Accent12"/>
        <w:widowControl w:val="0"/>
        <w:numPr>
          <w:ilvl w:val="0"/>
          <w:numId w:val="10"/>
        </w:numPr>
        <w:autoSpaceDE w:val="0"/>
        <w:autoSpaceDN w:val="0"/>
        <w:adjustRightInd w:val="0"/>
        <w:spacing w:after="0"/>
        <w:rPr>
          <w:rFonts w:ascii="Arial" w:hAnsi="Arial" w:cs="Arial"/>
          <w:color w:val="000000"/>
        </w:rPr>
      </w:pPr>
      <w:r w:rsidRPr="009D630C">
        <w:rPr>
          <w:rFonts w:ascii="Arial" w:hAnsi="Arial" w:cs="Arial"/>
          <w:b/>
          <w:color w:val="000000"/>
        </w:rPr>
        <w:t>DO NOT</w:t>
      </w:r>
      <w:r w:rsidRPr="009D630C">
        <w:rPr>
          <w:rFonts w:ascii="Arial" w:hAnsi="Arial" w:cs="Arial"/>
          <w:color w:val="000000"/>
        </w:rPr>
        <w:t xml:space="preserve"> use water on a strong reducing agent fire, as it can make the incident even worse.</w:t>
      </w:r>
    </w:p>
    <w:p w:rsidR="007B3D81" w:rsidRPr="009D630C" w:rsidRDefault="007B3D81" w:rsidP="007B3D81">
      <w:pPr>
        <w:pStyle w:val="ColorfulList-Accent12"/>
        <w:widowControl w:val="0"/>
        <w:numPr>
          <w:ilvl w:val="0"/>
          <w:numId w:val="10"/>
        </w:numPr>
        <w:autoSpaceDE w:val="0"/>
        <w:autoSpaceDN w:val="0"/>
        <w:adjustRightInd w:val="0"/>
        <w:spacing w:after="0"/>
        <w:rPr>
          <w:rFonts w:ascii="Arial" w:hAnsi="Arial" w:cs="Arial"/>
          <w:color w:val="000000"/>
        </w:rPr>
      </w:pPr>
      <w:r w:rsidRPr="009D630C">
        <w:rPr>
          <w:rFonts w:ascii="Arial" w:hAnsi="Arial" w:cs="Arial"/>
          <w:color w:val="000000"/>
        </w:rPr>
        <w:t>Do not use combustible materials like paper towels to clean up a spill, as these may increase the risk of ignition with a a strong reducing agent. Soda ash (powdered lime) or dry sand may cover and contain any small spill that occurs.</w:t>
      </w:r>
    </w:p>
    <w:p w:rsidR="007B3D81" w:rsidRPr="009D630C" w:rsidRDefault="007B3D81" w:rsidP="007B3D81">
      <w:pPr>
        <w:pStyle w:val="ColorfulList-Accent12"/>
        <w:widowControl w:val="0"/>
        <w:numPr>
          <w:ilvl w:val="0"/>
          <w:numId w:val="10"/>
        </w:numPr>
        <w:autoSpaceDE w:val="0"/>
        <w:autoSpaceDN w:val="0"/>
        <w:adjustRightInd w:val="0"/>
        <w:spacing w:after="0"/>
        <w:rPr>
          <w:rFonts w:ascii="Arial" w:hAnsi="Arial" w:cs="Arial"/>
          <w:color w:val="000000"/>
        </w:rPr>
      </w:pPr>
      <w:r w:rsidRPr="009D630C">
        <w:rPr>
          <w:rFonts w:ascii="Arial" w:hAnsi="Arial" w:cs="Arial"/>
          <w:color w:val="000000"/>
        </w:rPr>
        <w:t>The recommended fire extinguisher is a standard dry powder (ABC) type and should be within immediate reach in the event of an incident.</w:t>
      </w:r>
    </w:p>
    <w:p w:rsidR="007B3D81" w:rsidRPr="009D630C" w:rsidRDefault="007B3D81" w:rsidP="007B3D81">
      <w:pPr>
        <w:pStyle w:val="ColorfulList-Accent12"/>
        <w:widowControl w:val="0"/>
        <w:numPr>
          <w:ilvl w:val="0"/>
          <w:numId w:val="10"/>
        </w:numPr>
        <w:autoSpaceDE w:val="0"/>
        <w:autoSpaceDN w:val="0"/>
        <w:adjustRightInd w:val="0"/>
        <w:spacing w:after="0"/>
        <w:rPr>
          <w:rFonts w:ascii="Arial" w:hAnsi="Arial" w:cs="Arial"/>
          <w:color w:val="000000"/>
        </w:rPr>
      </w:pPr>
      <w:r w:rsidRPr="009D630C">
        <w:rPr>
          <w:rFonts w:ascii="Arial" w:hAnsi="Arial" w:cs="Arial"/>
          <w:color w:val="000000"/>
        </w:rPr>
        <w:t>Class D extinguishers are recommended for combustible solid metal fires (e.g, sodium, LAH), but not for organolithium reagents.</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MT"/>
          <w:color w:val="000000"/>
          <w:sz w:val="22"/>
        </w:rPr>
      </w:pPr>
      <w:r w:rsidRPr="009D630C">
        <w:rPr>
          <w:rFonts w:ascii="Arial" w:hAnsi="Arial" w:cs="ArialMT"/>
          <w:color w:val="000000"/>
          <w:sz w:val="22"/>
        </w:rPr>
        <w:t>Note: If a small amount of reducing agent in solid form has spilled, carefully collect the material into a beaker, and quench the reagent in a ventilated fume hood. For larger spills contact EH&amp;S.</w:t>
      </w:r>
    </w:p>
    <w:p w:rsidR="007B3D81" w:rsidRPr="009D630C" w:rsidRDefault="007B3D81" w:rsidP="007B3D81">
      <w:pPr>
        <w:rPr>
          <w:rFonts w:ascii="Arial" w:hAnsi="Arial" w:cs="Arial"/>
          <w:b/>
          <w:color w:val="000000"/>
          <w:sz w:val="22"/>
        </w:rPr>
      </w:pPr>
      <w:r w:rsidRPr="009D630C">
        <w:rPr>
          <w:rFonts w:ascii="Arial" w:hAnsi="Arial" w:cs="Arial"/>
          <w:b/>
          <w:color w:val="000000"/>
          <w:sz w:val="22"/>
        </w:rPr>
        <w:t>Chemical Spill</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 xml:space="preserve">Spill </w:t>
      </w:r>
      <w:r w:rsidRPr="009D630C">
        <w:rPr>
          <w:rFonts w:ascii="Arial" w:hAnsi="Arial" w:cs="Arial"/>
          <w:color w:val="000000"/>
          <w:sz w:val="22"/>
          <w:szCs w:val="20"/>
        </w:rPr>
        <w:t>– Assess the extent of danger.  Help contaminated or injured persons if safe to do so.  Evacuate the spill area.  Avoid breathing vapors.  If possible, confine the spill to a small area using a spill kit or absorbent material. Keep others from entering contaminated area (e.g., use caution tape, barriers, etc.).</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 xml:space="preserve">Small (&lt;100 g) </w:t>
      </w:r>
      <w:r w:rsidRPr="009D630C">
        <w:rPr>
          <w:rFonts w:ascii="Arial" w:hAnsi="Arial" w:cs="Arial"/>
          <w:color w:val="000000"/>
          <w:sz w:val="22"/>
          <w:szCs w:val="20"/>
        </w:rPr>
        <w:t xml:space="preserve">– </w:t>
      </w:r>
      <w:r w:rsidRPr="009D630C">
        <w:rPr>
          <w:rFonts w:ascii="Arial" w:hAnsi="Arial" w:cs="Arial"/>
          <w:color w:val="000000"/>
          <w:sz w:val="22"/>
        </w:rPr>
        <w:t>Even small spills of a pyrophoric material, especially liquids, can be extremely hazardous, especially if other flammable compounds or solvents are in the lab or fume hood. If the fire can be readily contained and you have had training, you may assist in the clean-up effort. Use appropriate personal protective equipment and clean-up materials for chemical spilled. Double bag neutralized waste in clear plastic bags or approved container(s), label and take to the next chemical waste pick-up</w:t>
      </w:r>
      <w:r w:rsidRPr="009D630C">
        <w:rPr>
          <w:rFonts w:ascii="Arial" w:hAnsi="Arial" w:cs="Arial"/>
          <w:color w:val="000000"/>
          <w:sz w:val="22"/>
          <w:szCs w:val="20"/>
        </w:rPr>
        <w:t>.</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 xml:space="preserve">Large (&gt;100 g) </w:t>
      </w:r>
      <w:r w:rsidRPr="009D630C">
        <w:rPr>
          <w:rFonts w:ascii="Arial" w:hAnsi="Arial" w:cs="Arial"/>
          <w:color w:val="000000"/>
          <w:sz w:val="22"/>
          <w:szCs w:val="20"/>
        </w:rPr>
        <w:t xml:space="preserve">– Dial </w:t>
      </w:r>
      <w:r w:rsidRPr="009D630C">
        <w:rPr>
          <w:rFonts w:ascii="Arial" w:hAnsi="Arial" w:cs="Arial"/>
          <w:b/>
          <w:color w:val="000000"/>
          <w:sz w:val="22"/>
          <w:szCs w:val="20"/>
        </w:rPr>
        <w:t>911</w:t>
      </w:r>
      <w:r w:rsidRPr="009D630C">
        <w:rPr>
          <w:rFonts w:ascii="Arial" w:hAnsi="Arial" w:cs="Arial"/>
          <w:color w:val="000000"/>
          <w:sz w:val="22"/>
          <w:szCs w:val="20"/>
        </w:rPr>
        <w:t xml:space="preserve"> and EH&amp;S at x4-6200 for assistance.</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lastRenderedPageBreak/>
        <w:t xml:space="preserve">Chemical Spill on Body or Clothes </w:t>
      </w:r>
      <w:r w:rsidRPr="009D630C">
        <w:rPr>
          <w:rFonts w:ascii="Arial" w:hAnsi="Arial" w:cs="Arial"/>
          <w:color w:val="000000"/>
          <w:sz w:val="22"/>
          <w:szCs w:val="20"/>
        </w:rPr>
        <w:t xml:space="preserve">– Remove clothing and rinse body thoroughly in emergency shower for at least 15 minutes.  Seek medical attention. </w:t>
      </w:r>
      <w:r w:rsidRPr="009D630C">
        <w:rPr>
          <w:rFonts w:ascii="Arial" w:hAnsi="Arial" w:cs="Arial"/>
          <w:b/>
          <w:i/>
          <w:color w:val="000000"/>
          <w:sz w:val="22"/>
          <w:szCs w:val="20"/>
        </w:rPr>
        <w:t>Notify supervisor and EH&amp;S at x4-6200 immediately.</w:t>
      </w:r>
    </w:p>
    <w:p w:rsidR="007B3D81" w:rsidRPr="009D630C" w:rsidRDefault="007B3D81" w:rsidP="007B3D81">
      <w:pPr>
        <w:rPr>
          <w:rFonts w:ascii="Arial" w:hAnsi="Arial" w:cs="Arial"/>
          <w:i/>
          <w:color w:val="000000"/>
          <w:sz w:val="22"/>
          <w:szCs w:val="20"/>
        </w:rPr>
      </w:pPr>
      <w:r w:rsidRPr="009D630C">
        <w:rPr>
          <w:rFonts w:ascii="Arial" w:hAnsi="Arial" w:cs="Arial"/>
          <w:b/>
          <w:color w:val="000000"/>
          <w:sz w:val="22"/>
          <w:szCs w:val="20"/>
        </w:rPr>
        <w:t xml:space="preserve">Chemical Splash Into Eyes </w:t>
      </w:r>
      <w:r w:rsidRPr="009D630C">
        <w:rPr>
          <w:rFonts w:ascii="Arial" w:hAnsi="Arial" w:cs="Arial"/>
          <w:color w:val="000000"/>
          <w:sz w:val="22"/>
          <w:szCs w:val="20"/>
        </w:rPr>
        <w:t xml:space="preserve">– Immediately rinse eyeball and inner surface of eyelid with water from the emergency eyewash station for 15 minutes by forcibly holding the eye open.  Seek medical attention. </w:t>
      </w:r>
      <w:r w:rsidRPr="009D630C">
        <w:rPr>
          <w:rFonts w:ascii="Arial" w:hAnsi="Arial" w:cs="Arial"/>
          <w:b/>
          <w:i/>
          <w:color w:val="000000"/>
          <w:sz w:val="22"/>
          <w:szCs w:val="20"/>
        </w:rPr>
        <w:t>Notify supervisor and EH&amp;S at x4-6200 immediately</w:t>
      </w:r>
      <w:r w:rsidRPr="009D630C">
        <w:rPr>
          <w:rFonts w:ascii="Arial" w:hAnsi="Arial" w:cs="Arial"/>
          <w:i/>
          <w:color w:val="000000"/>
          <w:sz w:val="22"/>
          <w:szCs w:val="20"/>
        </w:rPr>
        <w:t>.</w:t>
      </w:r>
    </w:p>
    <w:p w:rsidR="007B3D81" w:rsidRPr="009D630C" w:rsidRDefault="007B3D81" w:rsidP="007B3D81">
      <w:pPr>
        <w:pStyle w:val="Heading1"/>
        <w:rPr>
          <w:rFonts w:ascii="Arial" w:hAnsi="Arial" w:cs="Arial"/>
          <w:b/>
          <w:color w:val="000000"/>
          <w:sz w:val="22"/>
          <w:szCs w:val="24"/>
        </w:rPr>
      </w:pPr>
      <w:r w:rsidRPr="009D630C">
        <w:rPr>
          <w:rFonts w:ascii="Arial" w:hAnsi="Arial" w:cs="Arial"/>
          <w:b/>
          <w:color w:val="000000"/>
          <w:sz w:val="22"/>
          <w:szCs w:val="24"/>
        </w:rPr>
        <w:t>Medical Emergency</w:t>
      </w:r>
    </w:p>
    <w:p w:rsidR="007B3D81" w:rsidRPr="009D630C" w:rsidRDefault="007B3D81" w:rsidP="007B3D81">
      <w:pPr>
        <w:pStyle w:val="MediumGrid22"/>
        <w:rPr>
          <w:rFonts w:ascii="Arial" w:hAnsi="Arial"/>
          <w:color w:val="00000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b/>
          <w:color w:val="000000"/>
          <w:sz w:val="22"/>
          <w:szCs w:val="20"/>
        </w:rPr>
        <w:t>a.</w:t>
      </w:r>
      <w:r w:rsidRPr="009D630C">
        <w:rPr>
          <w:rFonts w:ascii="Arial" w:hAnsi="Arial" w:cs="Arial"/>
          <w:b/>
          <w:color w:val="000000"/>
          <w:sz w:val="22"/>
          <w:szCs w:val="20"/>
        </w:rPr>
        <w:tab/>
        <w:t xml:space="preserve">Life Threatening Emergency – </w:t>
      </w:r>
      <w:r w:rsidRPr="009D630C">
        <w:rPr>
          <w:rFonts w:ascii="Arial" w:hAnsi="Arial" w:cs="Arial"/>
          <w:color w:val="000000"/>
          <w:sz w:val="22"/>
        </w:rPr>
        <w:t xml:space="preserve">Dial </w:t>
      </w:r>
      <w:r w:rsidRPr="009D630C">
        <w:rPr>
          <w:rFonts w:ascii="Arial" w:hAnsi="Arial" w:cs="Arial"/>
          <w:b/>
          <w:color w:val="000000"/>
          <w:sz w:val="22"/>
        </w:rPr>
        <w:t>911</w:t>
      </w:r>
      <w:r w:rsidRPr="009D630C">
        <w:rPr>
          <w:rFonts w:ascii="Arial" w:hAnsi="Arial" w:cs="Arial"/>
          <w:color w:val="000000"/>
          <w:sz w:val="22"/>
        </w:rPr>
        <w:t xml:space="preserve"> if </w:t>
      </w:r>
      <w:r w:rsidRPr="009D630C">
        <w:rPr>
          <w:rFonts w:ascii="Arial" w:hAnsi="Arial" w:cs="Arial"/>
          <w:color w:val="000000"/>
          <w:sz w:val="22"/>
          <w:szCs w:val="20"/>
        </w:rPr>
        <w:t xml:space="preserve">the condition is LIFE THREATENING or REQUIRES IMMEDIATE MEDICAL ATTENTION. </w:t>
      </w:r>
      <w:r w:rsidRPr="009D630C">
        <w:rPr>
          <w:rFonts w:ascii="Arial" w:hAnsi="Arial" w:cs="Arial"/>
          <w:i/>
          <w:color w:val="000000"/>
          <w:sz w:val="22"/>
          <w:szCs w:val="20"/>
          <w:u w:val="single"/>
        </w:rPr>
        <w:br/>
      </w:r>
    </w:p>
    <w:p w:rsidR="007B3D81" w:rsidRPr="009D630C" w:rsidRDefault="007B3D81" w:rsidP="007B3D81">
      <w:pPr>
        <w:autoSpaceDE w:val="0"/>
        <w:autoSpaceDN w:val="0"/>
        <w:adjustRightInd w:val="0"/>
        <w:spacing w:after="0"/>
        <w:rPr>
          <w:rFonts w:ascii="Arial" w:hAnsi="Arial" w:cs="Arial"/>
          <w:iCs/>
          <w:color w:val="000000"/>
          <w:sz w:val="22"/>
          <w:szCs w:val="20"/>
        </w:rPr>
      </w:pPr>
      <w:r w:rsidRPr="009D630C">
        <w:rPr>
          <w:rFonts w:ascii="Arial" w:hAnsi="Arial" w:cs="Arial"/>
          <w:b/>
          <w:color w:val="000000"/>
          <w:sz w:val="22"/>
          <w:szCs w:val="20"/>
        </w:rPr>
        <w:t>b.</w:t>
      </w:r>
      <w:r w:rsidRPr="009D630C">
        <w:rPr>
          <w:rFonts w:ascii="Arial" w:hAnsi="Arial" w:cs="Arial"/>
          <w:b/>
          <w:color w:val="000000"/>
          <w:sz w:val="22"/>
          <w:szCs w:val="20"/>
        </w:rPr>
        <w:tab/>
        <w:t>Non-Life Threatening Emergency</w:t>
      </w:r>
      <w:r w:rsidRPr="009D630C">
        <w:rPr>
          <w:rFonts w:ascii="Arial" w:hAnsi="Arial" w:cs="Arial"/>
          <w:color w:val="000000"/>
          <w:sz w:val="22"/>
          <w:szCs w:val="20"/>
        </w:rPr>
        <w:t xml:space="preserve">– </w:t>
      </w:r>
      <w:r w:rsidRPr="009D630C">
        <w:rPr>
          <w:rFonts w:ascii="Arial" w:hAnsi="Arial"/>
          <w:color w:val="000000"/>
          <w:sz w:val="22"/>
          <w:szCs w:val="20"/>
        </w:rPr>
        <w:t>Notify your supervisor or faculty staff if condition is not life threatening.</w:t>
      </w:r>
    </w:p>
    <w:p w:rsidR="007B3D81" w:rsidRPr="009D630C" w:rsidRDefault="007B3D81" w:rsidP="007B3D81">
      <w:pPr>
        <w:autoSpaceDE w:val="0"/>
        <w:autoSpaceDN w:val="0"/>
        <w:adjustRightInd w:val="0"/>
        <w:spacing w:after="0"/>
        <w:rPr>
          <w:rFonts w:ascii="Arial" w:hAnsi="Arial" w:cs="Arial"/>
          <w:i/>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r w:rsidRPr="009D630C">
        <w:rPr>
          <w:rFonts w:ascii="Arial" w:hAnsi="Arial" w:cs="Arial"/>
          <w:b/>
          <w:color w:val="000000"/>
          <w:sz w:val="22"/>
          <w:szCs w:val="20"/>
        </w:rPr>
        <w:t>c.</w:t>
      </w:r>
      <w:r w:rsidRPr="009D630C">
        <w:rPr>
          <w:rFonts w:ascii="Arial" w:hAnsi="Arial" w:cs="Arial"/>
          <w:b/>
          <w:color w:val="000000"/>
          <w:sz w:val="22"/>
          <w:szCs w:val="20"/>
        </w:rPr>
        <w:tab/>
        <w:t xml:space="preserve">Needle Stick/punctureExposure </w:t>
      </w:r>
      <w:r w:rsidRPr="009D630C">
        <w:rPr>
          <w:rFonts w:ascii="Arial" w:hAnsi="Arial" w:cs="Arial"/>
          <w:color w:val="000000"/>
          <w:sz w:val="22"/>
          <w:szCs w:val="20"/>
        </w:rPr>
        <w:t xml:space="preserve">(as applicable to chemical handling procedure) – Wash the affected area with antiseptic soap and warm water for 15 minutes. </w:t>
      </w:r>
      <w:r w:rsidRPr="009D630C">
        <w:rPr>
          <w:rFonts w:ascii="Arial" w:hAnsi="Arial" w:cs="Arial"/>
          <w:color w:val="000000"/>
          <w:sz w:val="22"/>
          <w:szCs w:val="20"/>
          <w:u w:val="single"/>
        </w:rPr>
        <w:t>For mucous membrane exposure</w:t>
      </w:r>
      <w:r w:rsidRPr="009D630C">
        <w:rPr>
          <w:rFonts w:ascii="Arial" w:hAnsi="Arial" w:cs="Arial"/>
          <w:color w:val="000000"/>
          <w:sz w:val="22"/>
          <w:szCs w:val="20"/>
        </w:rPr>
        <w:t>, flush the affected area for 15 minutes using an eyewash station.</w:t>
      </w:r>
    </w:p>
    <w:p w:rsidR="007B3D81" w:rsidRPr="009D630C" w:rsidRDefault="007B3D81" w:rsidP="007B3D81">
      <w:pPr>
        <w:autoSpaceDE w:val="0"/>
        <w:autoSpaceDN w:val="0"/>
        <w:adjustRightInd w:val="0"/>
        <w:spacing w:after="0"/>
        <w:rPr>
          <w:rFonts w:ascii="Arial" w:hAnsi="Arial" w:cs="Arial"/>
          <w:i/>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rPr>
      </w:pPr>
      <w:r w:rsidRPr="009D630C">
        <w:rPr>
          <w:rFonts w:ascii="Arial" w:hAnsi="Arial" w:cs="Arial"/>
          <w:color w:val="000000"/>
          <w:sz w:val="22"/>
        </w:rPr>
        <w:t xml:space="preserve">All serious injuries </w:t>
      </w:r>
      <w:r w:rsidRPr="009D630C">
        <w:rPr>
          <w:rFonts w:ascii="Arial" w:hAnsi="Arial" w:cs="Arial"/>
          <w:color w:val="000000"/>
          <w:sz w:val="22"/>
          <w:u w:val="single"/>
        </w:rPr>
        <w:t>must</w:t>
      </w:r>
      <w:r w:rsidRPr="009D630C">
        <w:rPr>
          <w:rFonts w:ascii="Arial" w:hAnsi="Arial" w:cs="Arial"/>
          <w:color w:val="000000"/>
          <w:sz w:val="22"/>
        </w:rPr>
        <w:t xml:space="preserve"> be reported to EH&amp;S at </w:t>
      </w:r>
      <w:r w:rsidRPr="009D630C">
        <w:rPr>
          <w:rFonts w:ascii="Arial" w:hAnsi="Arial" w:cs="Arial"/>
          <w:b/>
          <w:color w:val="000000"/>
          <w:sz w:val="22"/>
        </w:rPr>
        <w:t>x4-6200</w:t>
      </w:r>
      <w:r w:rsidRPr="009D630C">
        <w:rPr>
          <w:rFonts w:ascii="Arial" w:hAnsi="Arial" w:cs="Arial"/>
          <w:color w:val="000000"/>
          <w:sz w:val="22"/>
        </w:rPr>
        <w:t xml:space="preserve"> within 8 hours.</w:t>
      </w:r>
    </w:p>
    <w:p w:rsidR="007B3D81" w:rsidRPr="009D630C" w:rsidRDefault="007B3D81" w:rsidP="007B3D81">
      <w:pPr>
        <w:pStyle w:val="Default"/>
        <w:rPr>
          <w:b/>
          <w:bCs/>
          <w:sz w:val="22"/>
          <w:szCs w:val="22"/>
        </w:rPr>
      </w:pPr>
    </w:p>
    <w:p w:rsidR="007B3D81" w:rsidRPr="009D630C" w:rsidRDefault="007B3D81" w:rsidP="007B3D81">
      <w:pPr>
        <w:pStyle w:val="Default"/>
        <w:rPr>
          <w:sz w:val="22"/>
          <w:szCs w:val="20"/>
        </w:rPr>
      </w:pPr>
      <w:r w:rsidRPr="009D630C">
        <w:rPr>
          <w:b/>
          <w:bCs/>
          <w:sz w:val="22"/>
          <w:szCs w:val="20"/>
        </w:rPr>
        <w:t xml:space="preserve">ALL WORK RELATED INJURIES MUST BE REPORTED via the On-line Incident Form </w:t>
      </w:r>
      <w:hyperlink r:id="rId100" w:history="1">
        <w:r w:rsidRPr="009D630C">
          <w:rPr>
            <w:sz w:val="22"/>
            <w:szCs w:val="20"/>
            <w:u w:val="single"/>
          </w:rPr>
          <w:t>https://www.ehs.uci.edu/apps/hr/index.jsp</w:t>
        </w:r>
      </w:hyperlink>
      <w:r w:rsidRPr="009D630C">
        <w:rPr>
          <w:b/>
          <w:bCs/>
          <w:sz w:val="22"/>
          <w:szCs w:val="20"/>
        </w:rPr>
        <w:t xml:space="preserve"> or call Human Resources, Workers Compensation </w:t>
      </w:r>
      <w:r w:rsidRPr="009D630C">
        <w:rPr>
          <w:b/>
          <w:sz w:val="22"/>
          <w:szCs w:val="20"/>
        </w:rPr>
        <w:t>(949) 824-9152.</w:t>
      </w: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Decontamination/Waste Disposal Procedure</w:t>
      </w:r>
    </w:p>
    <w:p w:rsidR="007B3D81" w:rsidRPr="009D630C" w:rsidRDefault="007B3D81" w:rsidP="007B3D81">
      <w:pPr>
        <w:widowControl w:val="0"/>
        <w:autoSpaceDE w:val="0"/>
        <w:autoSpaceDN w:val="0"/>
        <w:adjustRightInd w:val="0"/>
        <w:spacing w:after="0"/>
        <w:rPr>
          <w:rFonts w:ascii="Arial" w:hAnsi="Arial" w:cs="Arial"/>
          <w:b/>
          <w:bCs/>
          <w:iCs/>
          <w:color w:val="000000"/>
          <w:sz w:val="22"/>
        </w:rPr>
      </w:pPr>
      <w:r w:rsidRPr="009D630C">
        <w:rPr>
          <w:rFonts w:ascii="Arial" w:hAnsi="Arial" w:cs="Arial"/>
          <w:b/>
          <w:bCs/>
          <w:iCs/>
          <w:color w:val="000000"/>
          <w:sz w:val="22"/>
        </w:rPr>
        <w:t>Disposal of Strong Reducing Agents</w:t>
      </w:r>
    </w:p>
    <w:p w:rsidR="007B3D81" w:rsidRPr="009D630C" w:rsidRDefault="007B3D81" w:rsidP="007B3D81">
      <w:pPr>
        <w:widowControl w:val="0"/>
        <w:autoSpaceDE w:val="0"/>
        <w:autoSpaceDN w:val="0"/>
        <w:adjustRightInd w:val="0"/>
        <w:spacing w:after="0"/>
        <w:rPr>
          <w:rFonts w:ascii="Arial" w:hAnsi="Arial" w:cs="Arial"/>
          <w:b/>
          <w:bCs/>
          <w:iCs/>
          <w:color w:val="000000"/>
          <w:sz w:val="22"/>
        </w:rPr>
      </w:pPr>
    </w:p>
    <w:p w:rsidR="007B3D81" w:rsidRPr="009D630C" w:rsidRDefault="007B3D81" w:rsidP="007B3D81">
      <w:pPr>
        <w:pStyle w:val="ColorfulList-Accent12"/>
        <w:widowControl w:val="0"/>
        <w:numPr>
          <w:ilvl w:val="0"/>
          <w:numId w:val="12"/>
        </w:numPr>
        <w:autoSpaceDE w:val="0"/>
        <w:autoSpaceDN w:val="0"/>
        <w:adjustRightInd w:val="0"/>
        <w:spacing w:after="0"/>
        <w:rPr>
          <w:rFonts w:ascii="Arial" w:hAnsi="Arial" w:cs="Arial"/>
          <w:color w:val="000000"/>
        </w:rPr>
      </w:pPr>
      <w:r w:rsidRPr="009D630C">
        <w:rPr>
          <w:rFonts w:ascii="Arial" w:hAnsi="Arial" w:cs="Arial"/>
          <w:color w:val="000000"/>
        </w:rPr>
        <w:t xml:space="preserve">A container with any residue of strong reducing agents should never be left open to the atmosphere. </w:t>
      </w:r>
    </w:p>
    <w:p w:rsidR="007B3D81" w:rsidRPr="009D630C" w:rsidRDefault="007B3D81" w:rsidP="007B3D81">
      <w:pPr>
        <w:pStyle w:val="ColorfulList-Accent12"/>
        <w:widowControl w:val="0"/>
        <w:numPr>
          <w:ilvl w:val="0"/>
          <w:numId w:val="12"/>
        </w:numPr>
        <w:autoSpaceDE w:val="0"/>
        <w:autoSpaceDN w:val="0"/>
        <w:adjustRightInd w:val="0"/>
        <w:spacing w:after="0"/>
        <w:rPr>
          <w:rFonts w:ascii="Arial" w:hAnsi="Arial" w:cs="Arial"/>
          <w:color w:val="000000"/>
        </w:rPr>
      </w:pPr>
      <w:r w:rsidRPr="009D630C">
        <w:rPr>
          <w:rFonts w:ascii="Arial" w:hAnsi="Arial" w:cs="Arial"/>
          <w:color w:val="000000"/>
        </w:rPr>
        <w:t>Unused or unwanted strong reducing agents must be destroyed by transferring the materials to an appropriate reaction flask under inert atmosphere for hydrolysis and/or neutralization with adequate cooling.</w:t>
      </w:r>
    </w:p>
    <w:p w:rsidR="007B3D81" w:rsidRPr="009D630C" w:rsidRDefault="007B3D81" w:rsidP="007B3D81">
      <w:pPr>
        <w:pStyle w:val="ColorfulList-Accent12"/>
        <w:widowControl w:val="0"/>
        <w:numPr>
          <w:ilvl w:val="0"/>
          <w:numId w:val="12"/>
        </w:numPr>
        <w:autoSpaceDE w:val="0"/>
        <w:autoSpaceDN w:val="0"/>
        <w:adjustRightInd w:val="0"/>
        <w:spacing w:after="0"/>
        <w:rPr>
          <w:rFonts w:ascii="Arial" w:hAnsi="Arial" w:cs="Arial"/>
          <w:color w:val="000000"/>
        </w:rPr>
      </w:pPr>
      <w:r w:rsidRPr="009D630C">
        <w:rPr>
          <w:rFonts w:ascii="Arial" w:hAnsi="Arial" w:cs="Arial"/>
          <w:color w:val="000000"/>
        </w:rPr>
        <w:t>To the flask should be added an inert dry solvent, such as toluene or THF, to dilute the reactive reagent under an atmosphere of dry nitrogen or argon.</w:t>
      </w:r>
    </w:p>
    <w:p w:rsidR="007B3D81" w:rsidRPr="009D630C" w:rsidRDefault="007B3D81" w:rsidP="007B3D81">
      <w:pPr>
        <w:pStyle w:val="ColorfulList-Accent12"/>
        <w:widowControl w:val="0"/>
        <w:numPr>
          <w:ilvl w:val="0"/>
          <w:numId w:val="12"/>
        </w:numPr>
        <w:autoSpaceDE w:val="0"/>
        <w:autoSpaceDN w:val="0"/>
        <w:adjustRightInd w:val="0"/>
        <w:spacing w:after="0"/>
        <w:rPr>
          <w:rFonts w:ascii="Arial" w:hAnsi="Arial" w:cs="Arial"/>
          <w:color w:val="000000"/>
        </w:rPr>
      </w:pPr>
      <w:r w:rsidRPr="009D630C">
        <w:rPr>
          <w:rFonts w:ascii="Arial" w:hAnsi="Arial" w:cs="Arial"/>
          <w:color w:val="000000"/>
        </w:rPr>
        <w:t xml:space="preserve">The stirred solution should be neutralized by the drop-wise addition of a ice-chilled protic solvent, such as isopropyl alcohol. </w:t>
      </w:r>
      <w:r w:rsidRPr="009D630C">
        <w:rPr>
          <w:rFonts w:ascii="Arial" w:hAnsi="Arial" w:cs="Arial"/>
          <w:b/>
          <w:color w:val="000000"/>
        </w:rPr>
        <w:t>Never</w:t>
      </w:r>
      <w:r w:rsidRPr="009D630C">
        <w:rPr>
          <w:rFonts w:ascii="Arial" w:hAnsi="Arial" w:cs="Arial"/>
          <w:color w:val="000000"/>
        </w:rPr>
        <w:t xml:space="preserve"> add water or a protic solvent </w:t>
      </w:r>
      <w:r w:rsidRPr="009D630C">
        <w:rPr>
          <w:rFonts w:ascii="Arial" w:hAnsi="Arial" w:cs="Arial"/>
          <w:b/>
          <w:color w:val="000000"/>
        </w:rPr>
        <w:t>directly to</w:t>
      </w:r>
      <w:r w:rsidRPr="009D630C">
        <w:rPr>
          <w:rFonts w:ascii="Arial" w:hAnsi="Arial" w:cs="Arial"/>
          <w:color w:val="000000"/>
        </w:rPr>
        <w:t xml:space="preserve"> a strong reducing agent.</w:t>
      </w:r>
    </w:p>
    <w:p w:rsidR="007B3D81" w:rsidRPr="009D630C" w:rsidRDefault="007B3D81" w:rsidP="007B3D81">
      <w:pPr>
        <w:pStyle w:val="ColorfulList-Accent12"/>
        <w:widowControl w:val="0"/>
        <w:numPr>
          <w:ilvl w:val="0"/>
          <w:numId w:val="12"/>
        </w:numPr>
        <w:autoSpaceDE w:val="0"/>
        <w:autoSpaceDN w:val="0"/>
        <w:adjustRightInd w:val="0"/>
        <w:spacing w:after="0"/>
        <w:rPr>
          <w:rFonts w:ascii="Arial" w:hAnsi="Arial" w:cs="Arial"/>
          <w:color w:val="000000"/>
        </w:rPr>
      </w:pPr>
      <w:r w:rsidRPr="009D630C">
        <w:rPr>
          <w:rFonts w:ascii="Arial" w:hAnsi="Arial" w:cs="Arial"/>
          <w:color w:val="000000"/>
        </w:rPr>
        <w:t>Before disposal, the flow of inert gas should be stopped to expose the quenched solution to the ambient atmosphere for a 24-hour period at which time standard waste disposal practices can be followed.</w:t>
      </w:r>
    </w:p>
    <w:p w:rsidR="007B3D81" w:rsidRPr="009D630C" w:rsidRDefault="007B3D81" w:rsidP="007B3D81">
      <w:pPr>
        <w:pStyle w:val="ColorfulList-Accent12"/>
        <w:widowControl w:val="0"/>
        <w:numPr>
          <w:ilvl w:val="0"/>
          <w:numId w:val="12"/>
        </w:numPr>
        <w:autoSpaceDE w:val="0"/>
        <w:autoSpaceDN w:val="0"/>
        <w:adjustRightInd w:val="0"/>
        <w:spacing w:after="0"/>
        <w:rPr>
          <w:rFonts w:ascii="Arial" w:hAnsi="Arial" w:cs="Arial"/>
          <w:color w:val="000000"/>
        </w:rPr>
      </w:pPr>
      <w:r w:rsidRPr="009D630C">
        <w:rPr>
          <w:rFonts w:ascii="Arial" w:hAnsi="Arial" w:cs="Arial"/>
          <w:color w:val="000000"/>
        </w:rPr>
        <w:t>Once emptied, the flask should then be triple rinsed with isopropyl alcohol and left to dry in the back of a fume hood.</w:t>
      </w:r>
    </w:p>
    <w:p w:rsidR="007B3D81" w:rsidRPr="009D630C" w:rsidRDefault="007B3D81" w:rsidP="007B3D81">
      <w:pPr>
        <w:pStyle w:val="ColorfulList-Accent12"/>
        <w:widowControl w:val="0"/>
        <w:numPr>
          <w:ilvl w:val="0"/>
          <w:numId w:val="12"/>
        </w:numPr>
        <w:autoSpaceDE w:val="0"/>
        <w:autoSpaceDN w:val="0"/>
        <w:adjustRightInd w:val="0"/>
        <w:spacing w:after="0"/>
        <w:rPr>
          <w:rFonts w:ascii="Arial" w:hAnsi="Arial" w:cs="Arial"/>
          <w:color w:val="000000"/>
        </w:rPr>
      </w:pPr>
      <w:r w:rsidRPr="009D630C">
        <w:rPr>
          <w:rFonts w:ascii="Arial" w:hAnsi="Arial" w:cs="Arial"/>
          <w:color w:val="000000"/>
        </w:rPr>
        <w:t xml:space="preserve">The original container should be triple-rinsed with a dry inert solvent under a flow of inert </w:t>
      </w:r>
      <w:r w:rsidRPr="009D630C">
        <w:rPr>
          <w:rFonts w:ascii="Arial" w:hAnsi="Arial" w:cs="Arial"/>
          <w:color w:val="000000"/>
        </w:rPr>
        <w:lastRenderedPageBreak/>
        <w:t>gas. These washings should then be treated as described above. The triple-rinsed container should be left open in back of a hood exposed to the ambient atmosphere for at least a week to ensure all remaining residue has been quenched. After a week, the container should then be triple rinsed again with isopropyl alcohol.</w:t>
      </w:r>
    </w:p>
    <w:p w:rsidR="007B3D81" w:rsidRPr="009D630C" w:rsidRDefault="007B3D81" w:rsidP="007B3D81">
      <w:pPr>
        <w:pStyle w:val="ColorfulList-Accent12"/>
        <w:widowControl w:val="0"/>
        <w:autoSpaceDE w:val="0"/>
        <w:autoSpaceDN w:val="0"/>
        <w:adjustRightInd w:val="0"/>
        <w:spacing w:after="0" w:line="240" w:lineRule="auto"/>
        <w:ind w:left="0"/>
        <w:rPr>
          <w:rFonts w:ascii="Arial" w:hAnsi="Arial" w:cs="Arial"/>
          <w:color w:val="000000"/>
          <w:szCs w:val="21"/>
        </w:rPr>
      </w:pPr>
    </w:p>
    <w:p w:rsidR="007B3D81" w:rsidRPr="009D630C" w:rsidRDefault="007B3D81" w:rsidP="007B3D81">
      <w:pPr>
        <w:spacing w:after="0"/>
        <w:rPr>
          <w:rFonts w:ascii="Arial" w:hAnsi="Arial" w:cs="Arial"/>
          <w:b/>
          <w:bCs/>
          <w:iCs/>
          <w:color w:val="000000"/>
          <w:sz w:val="22"/>
        </w:rPr>
      </w:pPr>
      <w:r w:rsidRPr="009D630C">
        <w:rPr>
          <w:rFonts w:ascii="Arial" w:hAnsi="Arial" w:cs="Arial"/>
          <w:b/>
          <w:bCs/>
          <w:iCs/>
          <w:color w:val="000000"/>
          <w:sz w:val="22"/>
        </w:rPr>
        <w:t>Disposal of Materials Contaminated with Strong Reducing Agents</w:t>
      </w:r>
    </w:p>
    <w:p w:rsidR="007B3D81" w:rsidRPr="009D630C" w:rsidRDefault="007B3D81" w:rsidP="007B3D81">
      <w:pPr>
        <w:spacing w:after="0"/>
        <w:rPr>
          <w:rFonts w:ascii="Arial" w:hAnsi="Arial" w:cs="Arial"/>
          <w:b/>
          <w:bCs/>
          <w:iCs/>
          <w:color w:val="000000"/>
          <w:sz w:val="22"/>
        </w:rPr>
      </w:pPr>
    </w:p>
    <w:p w:rsidR="007B3D81" w:rsidRPr="009D630C" w:rsidRDefault="007B3D81" w:rsidP="007B3D81">
      <w:pPr>
        <w:pStyle w:val="ColorfulList-Accent12"/>
        <w:widowControl w:val="0"/>
        <w:numPr>
          <w:ilvl w:val="0"/>
          <w:numId w:val="13"/>
        </w:numPr>
        <w:autoSpaceDE w:val="0"/>
        <w:autoSpaceDN w:val="0"/>
        <w:adjustRightInd w:val="0"/>
        <w:spacing w:after="0"/>
        <w:rPr>
          <w:rFonts w:ascii="Arial" w:hAnsi="Arial" w:cs="Arial"/>
          <w:color w:val="000000"/>
        </w:rPr>
      </w:pPr>
      <w:r w:rsidRPr="009D630C">
        <w:rPr>
          <w:rFonts w:ascii="Arial" w:hAnsi="Arial" w:cs="Arial"/>
          <w:color w:val="000000"/>
        </w:rPr>
        <w:t>All materials that are contaminated with strong reducing agents should be disposed of as hazardous waste. Proper and complete hazardous waste labeling of containers is vital.</w:t>
      </w:r>
    </w:p>
    <w:p w:rsidR="007B3D81" w:rsidRPr="009D630C" w:rsidRDefault="007B3D81" w:rsidP="007B3D81">
      <w:pPr>
        <w:pStyle w:val="ColorfulList-Accent12"/>
        <w:widowControl w:val="0"/>
        <w:numPr>
          <w:ilvl w:val="0"/>
          <w:numId w:val="13"/>
        </w:numPr>
        <w:autoSpaceDE w:val="0"/>
        <w:autoSpaceDN w:val="0"/>
        <w:adjustRightInd w:val="0"/>
        <w:spacing w:after="0"/>
        <w:rPr>
          <w:rFonts w:ascii="Arial" w:hAnsi="Arial" w:cs="Arial"/>
          <w:color w:val="000000"/>
        </w:rPr>
      </w:pPr>
      <w:r w:rsidRPr="009D630C">
        <w:rPr>
          <w:rFonts w:ascii="Arial" w:hAnsi="Arial" w:cs="Arial"/>
          <w:color w:val="000000"/>
        </w:rPr>
        <w:t xml:space="preserve">Alert EH&amp;S for any wastes contaminated by strong reducing agents. </w:t>
      </w:r>
    </w:p>
    <w:p w:rsidR="007B3D81" w:rsidRPr="009D630C" w:rsidRDefault="007B3D81" w:rsidP="007B3D81">
      <w:pPr>
        <w:pStyle w:val="ColorfulList-Accent12"/>
        <w:widowControl w:val="0"/>
        <w:numPr>
          <w:ilvl w:val="0"/>
          <w:numId w:val="13"/>
        </w:numPr>
        <w:autoSpaceDE w:val="0"/>
        <w:autoSpaceDN w:val="0"/>
        <w:adjustRightInd w:val="0"/>
        <w:spacing w:after="0"/>
        <w:rPr>
          <w:rFonts w:ascii="Arial" w:hAnsi="Arial" w:cs="Arial"/>
          <w:color w:val="000000"/>
        </w:rPr>
      </w:pPr>
      <w:r w:rsidRPr="009D630C">
        <w:rPr>
          <w:rFonts w:ascii="Arial" w:hAnsi="Arial" w:cs="Arial"/>
          <w:color w:val="000000"/>
        </w:rPr>
        <w:t>The contaminated waste should not be left overnight in the open laboratory but must be properly contained to prevent fires.</w:t>
      </w:r>
    </w:p>
    <w:p w:rsidR="007B3D81" w:rsidRPr="009D630C" w:rsidRDefault="007B3D81" w:rsidP="007B3D81">
      <w:pPr>
        <w:pStyle w:val="ColorfulList-Accent12"/>
        <w:widowControl w:val="0"/>
        <w:autoSpaceDE w:val="0"/>
        <w:autoSpaceDN w:val="0"/>
        <w:adjustRightInd w:val="0"/>
        <w:spacing w:after="0" w:line="240" w:lineRule="auto"/>
        <w:ind w:left="0"/>
        <w:rPr>
          <w:rFonts w:ascii="Arial" w:hAnsi="Arial" w:cs="Arial"/>
          <w:color w:val="000000"/>
          <w:szCs w:val="21"/>
        </w:rPr>
      </w:pPr>
    </w:p>
    <w:p w:rsidR="007B3D81" w:rsidRPr="009D630C" w:rsidRDefault="007B3D81" w:rsidP="007B3D81">
      <w:pPr>
        <w:rPr>
          <w:rFonts w:ascii="Arial" w:hAnsi="Arial" w:cs="Arial"/>
          <w:b/>
          <w:color w:val="000000"/>
          <w:sz w:val="22"/>
        </w:rPr>
      </w:pPr>
      <w:r w:rsidRPr="009D630C">
        <w:rPr>
          <w:rFonts w:ascii="Arial" w:hAnsi="Arial" w:cs="Arial"/>
          <w:b/>
          <w:bCs/>
          <w:color w:val="000000"/>
          <w:sz w:val="22"/>
        </w:rPr>
        <w:t>General hazardous waste disposal guidelines</w:t>
      </w:r>
    </w:p>
    <w:p w:rsidR="007B3D81" w:rsidRPr="009D630C" w:rsidRDefault="007B3D81" w:rsidP="007B3D81">
      <w:pPr>
        <w:spacing w:before="20" w:after="20"/>
        <w:rPr>
          <w:rFonts w:ascii="Arial" w:hAnsi="Arial" w:cs="Arial"/>
          <w:b/>
          <w:color w:val="000000"/>
          <w:sz w:val="22"/>
        </w:rPr>
      </w:pPr>
      <w:r w:rsidRPr="009D630C">
        <w:rPr>
          <w:rFonts w:ascii="Arial" w:hAnsi="Arial" w:cs="Arial"/>
          <w:b/>
          <w:color w:val="000000"/>
          <w:sz w:val="22"/>
        </w:rPr>
        <w:t>Label Waste</w:t>
      </w:r>
    </w:p>
    <w:p w:rsidR="007B3D81" w:rsidRPr="009D630C" w:rsidRDefault="007B3D81" w:rsidP="007B3D81">
      <w:pPr>
        <w:numPr>
          <w:ilvl w:val="0"/>
          <w:numId w:val="1"/>
        </w:numPr>
        <w:spacing w:before="20" w:after="20"/>
        <w:rPr>
          <w:rFonts w:ascii="Arial" w:hAnsi="Arial" w:cs="Arial"/>
          <w:color w:val="000000"/>
          <w:sz w:val="22"/>
        </w:rPr>
      </w:pPr>
      <w:r w:rsidRPr="009D630C">
        <w:rPr>
          <w:rFonts w:ascii="Arial" w:hAnsi="Arial" w:cs="Arial"/>
          <w:color w:val="000000"/>
          <w:sz w:val="22"/>
        </w:rPr>
        <w:t xml:space="preserve">Hazardous waste labels must be placed on the hazardous waste container upon the start of accumulation. Labels are available online at </w:t>
      </w:r>
      <w:hyperlink r:id="rId101" w:history="1">
        <w:r w:rsidRPr="009D630C">
          <w:rPr>
            <w:rFonts w:ascii="Arial" w:hAnsi="Arial" w:cs="Arial"/>
            <w:color w:val="000000"/>
            <w:sz w:val="22"/>
            <w:u w:val="single"/>
          </w:rPr>
          <w:t>www.ehs.uci.edu/programs/enviro/</w:t>
        </w:r>
      </w:hyperlink>
      <w:r w:rsidRPr="009D630C">
        <w:rPr>
          <w:rFonts w:ascii="Arial" w:hAnsi="Arial" w:cs="Arial"/>
          <w:color w:val="000000"/>
          <w:sz w:val="22"/>
          <w:u w:val="single"/>
        </w:rPr>
        <w:t>.</w:t>
      </w:r>
    </w:p>
    <w:p w:rsidR="007B3D81" w:rsidRPr="009D630C" w:rsidRDefault="007B3D81" w:rsidP="007B3D81">
      <w:pPr>
        <w:spacing w:before="20" w:after="20"/>
        <w:rPr>
          <w:rFonts w:ascii="Arial" w:hAnsi="Arial" w:cs="Arial"/>
          <w:b/>
          <w:color w:val="000000"/>
          <w:sz w:val="22"/>
        </w:rPr>
      </w:pPr>
    </w:p>
    <w:p w:rsidR="007B3D81" w:rsidRPr="009D630C" w:rsidRDefault="007B3D81" w:rsidP="007B3D81">
      <w:pPr>
        <w:spacing w:before="20" w:after="20"/>
        <w:rPr>
          <w:rFonts w:ascii="Arial" w:hAnsi="Arial" w:cs="Arial"/>
          <w:b/>
          <w:color w:val="000000"/>
          <w:sz w:val="22"/>
        </w:rPr>
      </w:pPr>
      <w:r w:rsidRPr="009D630C">
        <w:rPr>
          <w:rFonts w:ascii="Arial" w:hAnsi="Arial" w:cs="Arial"/>
          <w:b/>
          <w:color w:val="000000"/>
          <w:sz w:val="22"/>
        </w:rPr>
        <w:t xml:space="preserve">Store Waste </w:t>
      </w:r>
    </w:p>
    <w:p w:rsidR="007B3D81" w:rsidRPr="009D630C" w:rsidRDefault="007B3D81" w:rsidP="007B3D81">
      <w:pPr>
        <w:numPr>
          <w:ilvl w:val="0"/>
          <w:numId w:val="1"/>
        </w:numPr>
        <w:spacing w:before="20" w:after="20"/>
        <w:rPr>
          <w:rFonts w:ascii="Arial" w:hAnsi="Arial" w:cs="Arial"/>
          <w:color w:val="000000"/>
          <w:sz w:val="22"/>
        </w:rPr>
      </w:pPr>
      <w:r w:rsidRPr="009D630C">
        <w:rPr>
          <w:rFonts w:ascii="Arial" w:hAnsi="Arial" w:cs="Arial"/>
          <w:color w:val="000000"/>
          <w:sz w:val="22"/>
        </w:rPr>
        <w:t xml:space="preserve">Hazardous waste containers must be kept closed, except when adding waste. </w:t>
      </w:r>
    </w:p>
    <w:p w:rsidR="007B3D81" w:rsidRPr="009D630C" w:rsidRDefault="007B3D81" w:rsidP="007B3D81">
      <w:pPr>
        <w:numPr>
          <w:ilvl w:val="0"/>
          <w:numId w:val="1"/>
        </w:numPr>
        <w:spacing w:before="20" w:after="20"/>
        <w:rPr>
          <w:rFonts w:ascii="Arial" w:hAnsi="Arial" w:cs="Arial"/>
          <w:color w:val="000000"/>
          <w:sz w:val="22"/>
        </w:rPr>
      </w:pPr>
      <w:r w:rsidRPr="009D630C">
        <w:rPr>
          <w:rFonts w:ascii="Arial" w:hAnsi="Arial" w:cs="Arial"/>
          <w:color w:val="000000"/>
          <w:sz w:val="22"/>
        </w:rPr>
        <w:t>Hazardous waste containers must be stored in secondary containment to adequately contain all of the contents of the container.</w:t>
      </w:r>
    </w:p>
    <w:p w:rsidR="007B3D81" w:rsidRPr="009D630C" w:rsidRDefault="007B3D81" w:rsidP="007B3D81">
      <w:pPr>
        <w:numPr>
          <w:ilvl w:val="0"/>
          <w:numId w:val="1"/>
        </w:numPr>
        <w:spacing w:before="20" w:after="20"/>
        <w:rPr>
          <w:rFonts w:ascii="Arial" w:hAnsi="Arial" w:cs="Arial"/>
          <w:color w:val="000000"/>
          <w:sz w:val="22"/>
        </w:rPr>
      </w:pPr>
      <w:r w:rsidRPr="009D630C">
        <w:rPr>
          <w:rFonts w:ascii="Arial" w:hAnsi="Arial" w:cs="Arial"/>
          <w:color w:val="000000"/>
          <w:sz w:val="22"/>
        </w:rPr>
        <w:t>Hazardous waste containers must be inspected weekly for signs of leaks, corrosion, or deterioration.</w:t>
      </w:r>
    </w:p>
    <w:p w:rsidR="007B3D81" w:rsidRPr="009D630C" w:rsidRDefault="007B3D81" w:rsidP="007B3D81">
      <w:pPr>
        <w:spacing w:after="0"/>
        <w:rPr>
          <w:rFonts w:ascii="Arial" w:hAnsi="Arial" w:cs="Arial"/>
          <w:b/>
          <w:color w:val="000000"/>
          <w:sz w:val="22"/>
        </w:rPr>
      </w:pPr>
      <w:r w:rsidRPr="009D630C">
        <w:rPr>
          <w:rFonts w:ascii="Arial" w:hAnsi="Arial" w:cs="Arial"/>
          <w:b/>
          <w:color w:val="000000"/>
          <w:sz w:val="22"/>
        </w:rPr>
        <w:t>Dispose of Waste</w:t>
      </w:r>
    </w:p>
    <w:p w:rsidR="007B3D81" w:rsidRPr="009D630C" w:rsidRDefault="007B3D81" w:rsidP="007B3D81">
      <w:pPr>
        <w:numPr>
          <w:ilvl w:val="0"/>
          <w:numId w:val="14"/>
        </w:numPr>
        <w:spacing w:after="0" w:line="276" w:lineRule="auto"/>
        <w:rPr>
          <w:rFonts w:ascii="Arial" w:hAnsi="Arial" w:cs="Arial"/>
          <w:color w:val="000000"/>
          <w:sz w:val="22"/>
        </w:rPr>
      </w:pPr>
      <w:r w:rsidRPr="009D630C">
        <w:rPr>
          <w:rFonts w:ascii="Arial" w:hAnsi="Arial" w:cs="Arial"/>
          <w:color w:val="000000"/>
          <w:sz w:val="22"/>
        </w:rPr>
        <w:t>Hazardous waste must be transferred to EH&amp;S for disposal within 6 months of being generated.</w:t>
      </w:r>
    </w:p>
    <w:p w:rsidR="007B3D81" w:rsidRPr="009D630C" w:rsidRDefault="007B3D81" w:rsidP="007B3D81">
      <w:pPr>
        <w:numPr>
          <w:ilvl w:val="0"/>
          <w:numId w:val="14"/>
        </w:numPr>
        <w:spacing w:after="0" w:line="276" w:lineRule="auto"/>
        <w:rPr>
          <w:rFonts w:ascii="Arial" w:hAnsi="Arial" w:cs="Arial"/>
          <w:color w:val="000000"/>
          <w:sz w:val="22"/>
        </w:rPr>
      </w:pPr>
      <w:r w:rsidRPr="009D630C">
        <w:rPr>
          <w:rFonts w:ascii="Arial" w:hAnsi="Arial" w:cs="Arial"/>
          <w:color w:val="000000"/>
          <w:sz w:val="22"/>
        </w:rPr>
        <w:t>Empty Containers:  At no time should full or partially full containers be placed in the trash. For more information on empty container management visit www.ehs.uci.edu/programs/enviro/.</w:t>
      </w:r>
    </w:p>
    <w:p w:rsidR="007B3D81" w:rsidRPr="009D630C" w:rsidRDefault="007B3D81" w:rsidP="007B3D81">
      <w:pPr>
        <w:pStyle w:val="ColorfulList-Accent12"/>
        <w:numPr>
          <w:ilvl w:val="0"/>
          <w:numId w:val="14"/>
        </w:numPr>
        <w:spacing w:after="0"/>
        <w:rPr>
          <w:rFonts w:ascii="Arial" w:hAnsi="Arial" w:cs="Arial"/>
          <w:color w:val="000000"/>
        </w:rPr>
      </w:pPr>
      <w:r w:rsidRPr="009D630C">
        <w:rPr>
          <w:rFonts w:ascii="Arial" w:hAnsi="Arial" w:cs="Arial"/>
          <w:color w:val="000000"/>
        </w:rPr>
        <w:t xml:space="preserve">Hazardous Waste Disposal: visit </w:t>
      </w:r>
      <w:hyperlink r:id="rId102" w:history="1">
        <w:r w:rsidRPr="009D630C">
          <w:rPr>
            <w:rFonts w:ascii="Arial" w:hAnsi="Arial" w:cs="Arial"/>
            <w:color w:val="000000"/>
            <w:u w:val="single"/>
            <w:lang w:eastAsia="en-US"/>
          </w:rPr>
          <w:t>www.ehs.uci.edu/programs/enviro/</w:t>
        </w:r>
      </w:hyperlink>
      <w:r w:rsidRPr="009D630C">
        <w:rPr>
          <w:rFonts w:ascii="Arial" w:hAnsi="Arial" w:cs="Arial"/>
          <w:color w:val="000000"/>
        </w:rPr>
        <w:t>.</w:t>
      </w:r>
    </w:p>
    <w:p w:rsidR="007B3D81" w:rsidRPr="009D630C" w:rsidRDefault="007B3D81" w:rsidP="007B3D81">
      <w:pPr>
        <w:pStyle w:val="ColorfulList-Accent12"/>
        <w:numPr>
          <w:ilvl w:val="0"/>
          <w:numId w:val="14"/>
        </w:numPr>
        <w:spacing w:after="0"/>
        <w:rPr>
          <w:rFonts w:ascii="Arial" w:hAnsi="Arial" w:cs="Arial"/>
          <w:color w:val="000000"/>
        </w:rPr>
      </w:pPr>
      <w:r w:rsidRPr="009D630C">
        <w:rPr>
          <w:rFonts w:ascii="Arial" w:hAnsi="Arial" w:cs="Arial"/>
          <w:color w:val="000000"/>
        </w:rPr>
        <w:t>Fill out the “Chemical Waste Collection” form.</w:t>
      </w:r>
    </w:p>
    <w:p w:rsidR="007B3D81" w:rsidRPr="009D630C" w:rsidRDefault="007B3D81" w:rsidP="007B3D81">
      <w:pPr>
        <w:pStyle w:val="ColorfulList-Accent12"/>
        <w:numPr>
          <w:ilvl w:val="0"/>
          <w:numId w:val="14"/>
        </w:numPr>
        <w:spacing w:after="0"/>
        <w:rPr>
          <w:rFonts w:ascii="Arial" w:hAnsi="Arial" w:cs="Arial"/>
          <w:color w:val="000000"/>
        </w:rPr>
      </w:pPr>
      <w:r w:rsidRPr="009D630C">
        <w:rPr>
          <w:rFonts w:ascii="Arial" w:hAnsi="Arial" w:cs="Arial"/>
          <w:color w:val="000000"/>
        </w:rPr>
        <w:t>EH&amp;S will pick up your waste within 1-3 days.</w:t>
      </w:r>
    </w:p>
    <w:p w:rsidR="007B3D81" w:rsidRPr="009D630C" w:rsidRDefault="007B3D81" w:rsidP="007B3D81">
      <w:pPr>
        <w:pStyle w:val="ColorfulList-Accent12"/>
        <w:numPr>
          <w:ilvl w:val="0"/>
          <w:numId w:val="14"/>
        </w:numPr>
        <w:spacing w:after="0"/>
        <w:rPr>
          <w:rFonts w:ascii="Arial" w:hAnsi="Arial" w:cs="Arial"/>
          <w:color w:val="000000"/>
        </w:rPr>
      </w:pPr>
      <w:r w:rsidRPr="009D630C">
        <w:rPr>
          <w:rFonts w:ascii="Arial" w:hAnsi="Arial" w:cs="Arial"/>
          <w:color w:val="000000"/>
        </w:rPr>
        <w:t>Do not dispose of chemicals by pouring them down the drain or placing them in the trash.</w:t>
      </w:r>
    </w:p>
    <w:p w:rsidR="007B3D81" w:rsidRPr="009D630C" w:rsidRDefault="007B3D81" w:rsidP="007B3D81">
      <w:pPr>
        <w:pStyle w:val="ColorfulList-Accent12"/>
        <w:numPr>
          <w:ilvl w:val="0"/>
          <w:numId w:val="14"/>
        </w:numPr>
        <w:spacing w:after="0"/>
        <w:rPr>
          <w:rFonts w:ascii="Arial" w:hAnsi="Arial" w:cs="Arial"/>
          <w:color w:val="000000"/>
        </w:rPr>
      </w:pPr>
      <w:r w:rsidRPr="009D630C">
        <w:rPr>
          <w:rFonts w:ascii="Arial" w:hAnsi="Arial" w:cs="Arial"/>
          <w:color w:val="000000"/>
        </w:rPr>
        <w:t>Do not use fume hoods to evaporate chemicals.</w:t>
      </w:r>
    </w:p>
    <w:p w:rsidR="007B3D81" w:rsidRPr="009D630C" w:rsidRDefault="007B3D81" w:rsidP="007B3D81">
      <w:pPr>
        <w:spacing w:before="20" w:after="20"/>
        <w:rPr>
          <w:rFonts w:ascii="Arial" w:hAnsi="Arial" w:cs="Arial"/>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Safety Data Sheet (SDS) Location</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Online SDS can be accessed at </w:t>
      </w:r>
      <w:hyperlink r:id="rId103" w:history="1">
        <w:r w:rsidRPr="009D630C">
          <w:rPr>
            <w:rFonts w:ascii="Arial" w:hAnsi="Arial"/>
            <w:color w:val="000000"/>
            <w:sz w:val="22"/>
            <w:u w:val="single"/>
          </w:rPr>
          <w:t>http://www.ehs.uci.edu/msds.html.</w:t>
        </w:r>
      </w:hyperlink>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Lab</w:t>
      </w:r>
      <w:r>
        <w:rPr>
          <w:rFonts w:ascii="Arial" w:hAnsi="Arial" w:cs="Arial"/>
          <w:b/>
          <w:color w:val="000000"/>
          <w:sz w:val="22"/>
        </w:rPr>
        <w:t>-</w:t>
      </w:r>
      <w:r w:rsidRPr="009D630C">
        <w:rPr>
          <w:rFonts w:ascii="Arial" w:hAnsi="Arial" w:cs="Arial"/>
          <w:b/>
          <w:color w:val="000000"/>
          <w:sz w:val="22"/>
        </w:rPr>
        <w:t>Specific Procedure</w:t>
      </w:r>
      <w:r>
        <w:rPr>
          <w:rFonts w:ascii="Arial" w:hAnsi="Arial" w:cs="Arial"/>
          <w:b/>
          <w:color w:val="000000"/>
          <w:sz w:val="22"/>
        </w:rPr>
        <w:t>s</w:t>
      </w:r>
      <w:r w:rsidRPr="009D630C">
        <w:rPr>
          <w:rFonts w:ascii="Arial" w:hAnsi="Arial" w:cs="Arial"/>
          <w:b/>
          <w:color w:val="000000"/>
          <w:sz w:val="22"/>
        </w:rPr>
        <w:t xml:space="preserve"> </w:t>
      </w:r>
    </w:p>
    <w:p w:rsidR="007B3D81" w:rsidRPr="009D630C" w:rsidRDefault="007B3D81" w:rsidP="007B3D81">
      <w:pPr>
        <w:jc w:val="both"/>
        <w:rPr>
          <w:rFonts w:ascii="Arial" w:hAnsi="Arial" w:cs="Arial"/>
          <w:color w:val="000000"/>
          <w:sz w:val="22"/>
        </w:rPr>
      </w:pPr>
      <w:r>
        <w:rPr>
          <w:rFonts w:ascii="Arial" w:hAnsi="Arial" w:cs="Arial"/>
          <w:color w:val="000000"/>
          <w:sz w:val="22"/>
        </w:rPr>
        <w:lastRenderedPageBreak/>
        <w:t>Lab-specific procedures for this class of chemicals include storing, dispensing, use in chemical reactions, use in processes (e.g., distillation, rotary evaporation, or chromatography), and disposal. Appropriate personal protective equipment and engineering controls are to be used.</w:t>
      </w:r>
    </w:p>
    <w:p w:rsidR="007B3D81" w:rsidRPr="009D630C" w:rsidRDefault="007B3D81" w:rsidP="007B3D81">
      <w:pPr>
        <w:spacing w:after="0"/>
        <w:rPr>
          <w:rFonts w:ascii="Arial" w:eastAsia="MS Mincho" w:hAnsi="Arial" w:cs="Arial"/>
          <w:color w:val="000000"/>
          <w:sz w:val="22"/>
          <w:szCs w:val="20"/>
          <w:lang w:eastAsia="ja-JP"/>
        </w:rPr>
      </w:pPr>
    </w:p>
    <w:p w:rsidR="007B3D81" w:rsidRPr="009D630C" w:rsidRDefault="007B3D81" w:rsidP="007B3D81">
      <w:pPr>
        <w:spacing w:after="0"/>
        <w:rPr>
          <w:rStyle w:val="Emphasis"/>
          <w:rFonts w:ascii="Arial" w:hAnsi="Arial"/>
          <w:color w:val="000000"/>
          <w:sz w:val="22"/>
        </w:rPr>
      </w:pPr>
      <w:r w:rsidRPr="009D630C">
        <w:rPr>
          <w:rStyle w:val="Emphasis"/>
          <w:rFonts w:ascii="Arial" w:hAnsi="Arial" w:cs="Arial"/>
          <w:b/>
          <w:color w:val="000000"/>
          <w:kern w:val="16"/>
          <w:sz w:val="22"/>
        </w:rPr>
        <w:t>Use of sodium metal</w:t>
      </w:r>
      <w:r w:rsidRPr="009D630C">
        <w:rPr>
          <w:rStyle w:val="Emphasis"/>
          <w:rFonts w:ascii="Arial" w:hAnsi="Arial" w:cs="Arial"/>
          <w:i w:val="0"/>
          <w:color w:val="000000"/>
          <w:kern w:val="16"/>
          <w:sz w:val="22"/>
        </w:rPr>
        <w:t xml:space="preserve"> (adapted from an SOP from Stony Brook University, available at</w:t>
      </w:r>
    </w:p>
    <w:p w:rsidR="007B3D81" w:rsidRPr="009D630C" w:rsidRDefault="007B3D81" w:rsidP="007B3D81">
      <w:pPr>
        <w:spacing w:after="0"/>
        <w:rPr>
          <w:rStyle w:val="Emphasis"/>
          <w:rFonts w:ascii="Arial" w:hAnsi="Arial" w:cs="Arial"/>
          <w:i w:val="0"/>
          <w:color w:val="000000"/>
          <w:kern w:val="16"/>
          <w:sz w:val="22"/>
        </w:rPr>
      </w:pPr>
      <w:hyperlink r:id="rId104" w:history="1">
        <w:r w:rsidRPr="009D630C">
          <w:rPr>
            <w:rStyle w:val="Hyperlink"/>
            <w:rFonts w:ascii="Arial" w:hAnsi="Arial" w:cs="Arial"/>
            <w:color w:val="000000"/>
            <w:kern w:val="16"/>
            <w:sz w:val="22"/>
          </w:rPr>
          <w:t>http://naples.cc.sunysb.edu/Admin/HRSForms.nsf/pub/EHSD0433/$FILE/EHSD0433.pdf</w:t>
        </w:r>
      </w:hyperlink>
      <w:r w:rsidRPr="009D630C">
        <w:rPr>
          <w:rStyle w:val="Emphasis"/>
          <w:rFonts w:ascii="Arial" w:hAnsi="Arial" w:cs="Arial"/>
          <w:i w:val="0"/>
          <w:color w:val="000000"/>
          <w:kern w:val="16"/>
          <w:sz w:val="22"/>
        </w:rPr>
        <w:t>):</w:t>
      </w:r>
    </w:p>
    <w:p w:rsidR="007B3D81" w:rsidRPr="009D630C" w:rsidRDefault="007B3D81" w:rsidP="007B3D81">
      <w:pPr>
        <w:spacing w:after="0"/>
        <w:rPr>
          <w:rStyle w:val="Emphasis"/>
          <w:rFonts w:ascii="Arial" w:hAnsi="Arial" w:cs="Arial"/>
          <w:i w:val="0"/>
          <w:color w:val="000000"/>
          <w:kern w:val="16"/>
          <w:sz w:val="22"/>
        </w:rPr>
      </w:pPr>
    </w:p>
    <w:p w:rsidR="007B3D81" w:rsidRPr="009D630C" w:rsidRDefault="007B3D81" w:rsidP="007B3D81">
      <w:pPr>
        <w:numPr>
          <w:ilvl w:val="0"/>
          <w:numId w:val="14"/>
        </w:numPr>
        <w:spacing w:after="0" w:line="276" w:lineRule="auto"/>
        <w:contextualSpacing/>
        <w:rPr>
          <w:rStyle w:val="Emphasis"/>
          <w:rFonts w:ascii="Arial" w:hAnsi="Arial" w:cs="Arial"/>
          <w:i w:val="0"/>
          <w:color w:val="000000"/>
          <w:sz w:val="22"/>
          <w:szCs w:val="22"/>
        </w:rPr>
      </w:pPr>
      <w:r w:rsidRPr="009D630C">
        <w:rPr>
          <w:rStyle w:val="Emphasis"/>
          <w:rFonts w:ascii="Arial" w:hAnsi="Arial" w:cs="Arial"/>
          <w:i w:val="0"/>
          <w:color w:val="000000"/>
          <w:sz w:val="22"/>
          <w:szCs w:val="22"/>
        </w:rPr>
        <w:t xml:space="preserve">Sodium is a potent reducing agent and reacts violently with water to form hydrogen and sodium hydroxide. </w:t>
      </w:r>
    </w:p>
    <w:p w:rsidR="007B3D81" w:rsidRPr="009D630C" w:rsidRDefault="007B3D81" w:rsidP="007B3D81">
      <w:pPr>
        <w:numPr>
          <w:ilvl w:val="0"/>
          <w:numId w:val="14"/>
        </w:numPr>
        <w:spacing w:after="0" w:line="276" w:lineRule="auto"/>
        <w:contextualSpacing/>
        <w:rPr>
          <w:rStyle w:val="Emphasis"/>
          <w:rFonts w:ascii="Arial" w:hAnsi="Arial" w:cs="Arial"/>
          <w:i w:val="0"/>
          <w:color w:val="000000"/>
          <w:sz w:val="22"/>
          <w:szCs w:val="22"/>
        </w:rPr>
      </w:pPr>
      <w:r w:rsidRPr="009D630C">
        <w:rPr>
          <w:rStyle w:val="Emphasis"/>
          <w:rFonts w:ascii="Arial" w:hAnsi="Arial" w:cs="Arial"/>
          <w:i w:val="0"/>
          <w:color w:val="000000"/>
          <w:sz w:val="22"/>
          <w:szCs w:val="22"/>
        </w:rPr>
        <w:t xml:space="preserve">Sodium </w:t>
      </w:r>
      <w:r w:rsidRPr="009D630C">
        <w:rPr>
          <w:rFonts w:ascii="Arial" w:eastAsia="MS Mincho" w:hAnsi="Arial" w:cs="Arial"/>
          <w:color w:val="000000"/>
          <w:sz w:val="22"/>
          <w:szCs w:val="22"/>
          <w:lang w:eastAsia="ja-JP"/>
        </w:rPr>
        <w:t>reacts</w:t>
      </w:r>
      <w:r w:rsidRPr="009D630C">
        <w:rPr>
          <w:rStyle w:val="Emphasis"/>
          <w:rFonts w:ascii="Arial" w:hAnsi="Arial" w:cs="Arial"/>
          <w:i w:val="0"/>
          <w:color w:val="000000"/>
          <w:sz w:val="22"/>
          <w:szCs w:val="22"/>
        </w:rPr>
        <w:t xml:space="preserve"> violently and with the release of heat upon contact with mineral acids, halogens, oxidizing agents, organic and inorganic halides, and protic media. </w:t>
      </w:r>
    </w:p>
    <w:p w:rsidR="007B3D81" w:rsidRPr="009D630C" w:rsidRDefault="007B3D81" w:rsidP="007B3D81">
      <w:pPr>
        <w:numPr>
          <w:ilvl w:val="0"/>
          <w:numId w:val="14"/>
        </w:numPr>
        <w:spacing w:after="0" w:line="276" w:lineRule="auto"/>
        <w:contextualSpacing/>
        <w:rPr>
          <w:rStyle w:val="Emphasis"/>
          <w:rFonts w:ascii="Arial" w:hAnsi="Arial"/>
          <w:i w:val="0"/>
          <w:color w:val="000000"/>
          <w:sz w:val="22"/>
        </w:rPr>
      </w:pPr>
      <w:r w:rsidRPr="009D630C">
        <w:rPr>
          <w:rStyle w:val="Emphasis"/>
          <w:rFonts w:ascii="Arial" w:hAnsi="Arial" w:cs="Arial"/>
          <w:i w:val="0"/>
          <w:color w:val="000000"/>
          <w:sz w:val="22"/>
          <w:szCs w:val="22"/>
        </w:rPr>
        <w:t xml:space="preserve">Mixtures of sodium and halogenated solvents can explode violently. </w:t>
      </w:r>
    </w:p>
    <w:p w:rsidR="007B3D81" w:rsidRPr="009D630C" w:rsidRDefault="007B3D81" w:rsidP="007B3D81">
      <w:pPr>
        <w:numPr>
          <w:ilvl w:val="0"/>
          <w:numId w:val="14"/>
        </w:numPr>
        <w:spacing w:after="0" w:line="276" w:lineRule="auto"/>
        <w:contextualSpacing/>
        <w:rPr>
          <w:rStyle w:val="Emphasis"/>
          <w:rFonts w:ascii="Arial" w:hAnsi="Arial" w:cs="Arial"/>
          <w:i w:val="0"/>
          <w:color w:val="000000"/>
          <w:sz w:val="22"/>
          <w:szCs w:val="22"/>
        </w:rPr>
      </w:pPr>
      <w:r w:rsidRPr="009D630C">
        <w:rPr>
          <w:rStyle w:val="Emphasis"/>
          <w:rFonts w:ascii="Arial" w:hAnsi="Arial" w:cs="Arial"/>
          <w:i w:val="0"/>
          <w:color w:val="000000"/>
          <w:sz w:val="22"/>
          <w:szCs w:val="22"/>
        </w:rPr>
        <w:t xml:space="preserve">Sodium also reacts with halogenated hydrocarbons such as carbon tetrachloride and chloroform, sulfur oxides, and phosphorous to generate shock-sensitive product mixtures. </w:t>
      </w:r>
    </w:p>
    <w:p w:rsidR="007B3D81" w:rsidRPr="009D630C" w:rsidRDefault="007B3D81" w:rsidP="007B3D81">
      <w:pPr>
        <w:numPr>
          <w:ilvl w:val="0"/>
          <w:numId w:val="14"/>
        </w:numPr>
        <w:spacing w:after="0" w:line="276" w:lineRule="auto"/>
        <w:contextualSpacing/>
        <w:rPr>
          <w:rStyle w:val="Emphasis"/>
          <w:rFonts w:ascii="Arial" w:hAnsi="Arial" w:cs="Arial"/>
          <w:i w:val="0"/>
          <w:color w:val="000000"/>
          <w:sz w:val="22"/>
          <w:szCs w:val="22"/>
        </w:rPr>
      </w:pPr>
      <w:r w:rsidRPr="009D630C">
        <w:rPr>
          <w:rStyle w:val="Emphasis"/>
          <w:rFonts w:ascii="Arial" w:hAnsi="Arial" w:cs="Arial"/>
          <w:i w:val="0"/>
          <w:color w:val="000000"/>
          <w:sz w:val="22"/>
          <w:szCs w:val="22"/>
        </w:rPr>
        <w:t xml:space="preserve">Sodium </w:t>
      </w:r>
      <w:r w:rsidRPr="009D630C">
        <w:rPr>
          <w:rFonts w:ascii="Arial" w:eastAsia="MS Mincho" w:hAnsi="Arial" w:cs="Arial"/>
          <w:color w:val="000000"/>
          <w:sz w:val="22"/>
          <w:szCs w:val="22"/>
          <w:lang w:eastAsia="ja-JP"/>
        </w:rPr>
        <w:t>dissolves</w:t>
      </w:r>
      <w:r w:rsidRPr="009D630C">
        <w:rPr>
          <w:rStyle w:val="Emphasis"/>
          <w:rFonts w:ascii="Arial" w:hAnsi="Arial" w:cs="Arial"/>
          <w:i w:val="0"/>
          <w:color w:val="000000"/>
          <w:sz w:val="22"/>
          <w:szCs w:val="22"/>
        </w:rPr>
        <w:t xml:space="preserve"> in many other metals such as mercury and potassium to form amalgams, releasing large amounts of heat.</w:t>
      </w:r>
    </w:p>
    <w:p w:rsidR="007B3D81" w:rsidRPr="009D630C" w:rsidRDefault="007B3D81" w:rsidP="007B3D81">
      <w:pPr>
        <w:numPr>
          <w:ilvl w:val="0"/>
          <w:numId w:val="14"/>
        </w:numPr>
        <w:spacing w:after="0" w:line="276" w:lineRule="auto"/>
        <w:contextualSpacing/>
        <w:rPr>
          <w:rStyle w:val="Emphasis"/>
          <w:rFonts w:ascii="Arial" w:hAnsi="Arial" w:cs="Arial"/>
          <w:i w:val="0"/>
          <w:color w:val="000000"/>
          <w:sz w:val="22"/>
          <w:szCs w:val="22"/>
        </w:rPr>
      </w:pPr>
      <w:r w:rsidRPr="009D630C">
        <w:rPr>
          <w:rStyle w:val="Emphasis"/>
          <w:rFonts w:ascii="Arial" w:hAnsi="Arial" w:cs="Arial"/>
          <w:i w:val="0"/>
          <w:color w:val="000000"/>
          <w:sz w:val="22"/>
          <w:szCs w:val="22"/>
        </w:rPr>
        <w:t xml:space="preserve">Metals </w:t>
      </w:r>
      <w:r w:rsidRPr="009D630C">
        <w:rPr>
          <w:rFonts w:ascii="Arial" w:eastAsia="MS Mincho" w:hAnsi="Arial" w:cs="Arial"/>
          <w:color w:val="000000"/>
          <w:sz w:val="22"/>
          <w:szCs w:val="22"/>
          <w:lang w:eastAsia="ja-JP"/>
        </w:rPr>
        <w:t>like</w:t>
      </w:r>
      <w:r w:rsidRPr="009D630C">
        <w:rPr>
          <w:rStyle w:val="Emphasis"/>
          <w:rFonts w:ascii="Arial" w:hAnsi="Arial" w:cs="Arial"/>
          <w:i w:val="0"/>
          <w:color w:val="000000"/>
          <w:sz w:val="22"/>
          <w:szCs w:val="22"/>
        </w:rPr>
        <w:t xml:space="preserve"> sodium become more reactive as the surface area of the particles increases. Thus, reactions involving large pieces of sodium metal (especially those with some oxide or hydroxide coating) may be slow and controlled, but similar reactions involving clean, high-surface-area sodium dispersions may be vigorous or violent. Prudence dictates using the largest particle size consistent with the task at hand. For example, use of sodium ''balls" or cubes is preferable to use of sodium "sand" for drying solvents. </w:t>
      </w:r>
    </w:p>
    <w:p w:rsidR="007B3D81" w:rsidRPr="009D630C" w:rsidRDefault="007B3D81" w:rsidP="007B3D81">
      <w:pPr>
        <w:numPr>
          <w:ilvl w:val="0"/>
          <w:numId w:val="14"/>
        </w:numPr>
        <w:spacing w:after="0" w:line="276" w:lineRule="auto"/>
        <w:contextualSpacing/>
        <w:rPr>
          <w:rStyle w:val="Emphasis"/>
          <w:rFonts w:ascii="Arial" w:hAnsi="Arial" w:cs="Arial"/>
          <w:i w:val="0"/>
          <w:color w:val="000000"/>
          <w:sz w:val="22"/>
          <w:szCs w:val="22"/>
        </w:rPr>
      </w:pPr>
      <w:r w:rsidRPr="009D630C">
        <w:rPr>
          <w:rStyle w:val="Emphasis"/>
          <w:rFonts w:ascii="Arial" w:hAnsi="Arial" w:cs="Arial"/>
          <w:i w:val="0"/>
          <w:color w:val="000000"/>
          <w:sz w:val="22"/>
          <w:szCs w:val="22"/>
        </w:rPr>
        <w:t xml:space="preserve">All </w:t>
      </w:r>
      <w:r w:rsidRPr="009D630C">
        <w:rPr>
          <w:rFonts w:ascii="Arial" w:eastAsia="MS Mincho" w:hAnsi="Arial" w:cs="Arial"/>
          <w:color w:val="000000"/>
          <w:sz w:val="22"/>
          <w:szCs w:val="22"/>
          <w:lang w:eastAsia="ja-JP"/>
        </w:rPr>
        <w:t>equipment</w:t>
      </w:r>
      <w:r w:rsidRPr="009D630C">
        <w:rPr>
          <w:rStyle w:val="Emphasis"/>
          <w:rFonts w:ascii="Arial" w:hAnsi="Arial" w:cs="Arial"/>
          <w:i w:val="0"/>
          <w:color w:val="000000"/>
          <w:sz w:val="22"/>
          <w:szCs w:val="22"/>
        </w:rPr>
        <w:t xml:space="preserve"> used to cut or handle sodium must be bone dry and free of all water moisture before use. All equipment and work surfaces must be thoroughly cleaned and decontaminated with isopropanol before storage or reuse.</w:t>
      </w:r>
    </w:p>
    <w:p w:rsidR="007B3D81" w:rsidRPr="009D630C" w:rsidRDefault="007B3D81" w:rsidP="007B3D81">
      <w:pPr>
        <w:spacing w:after="0"/>
        <w:rPr>
          <w:rStyle w:val="Emphasis"/>
          <w:rFonts w:ascii="Arial" w:hAnsi="Arial"/>
          <w:i w:val="0"/>
          <w:color w:val="000000"/>
          <w:sz w:val="22"/>
        </w:rPr>
      </w:pPr>
    </w:p>
    <w:p w:rsidR="007B3D81" w:rsidRPr="009D630C" w:rsidRDefault="007B3D81" w:rsidP="007B3D81">
      <w:pPr>
        <w:spacing w:after="0"/>
        <w:rPr>
          <w:rStyle w:val="Emphasis"/>
          <w:rFonts w:ascii="Arial" w:hAnsi="Arial"/>
          <w:b/>
          <w:i w:val="0"/>
          <w:color w:val="000000"/>
          <w:sz w:val="22"/>
        </w:rPr>
      </w:pPr>
      <w:r w:rsidRPr="009D630C">
        <w:rPr>
          <w:rStyle w:val="Emphasis"/>
          <w:rFonts w:ascii="Arial" w:hAnsi="Arial"/>
          <w:b/>
          <w:i w:val="0"/>
          <w:color w:val="000000"/>
          <w:sz w:val="22"/>
        </w:rPr>
        <w:t>Quenching excess sodium:</w:t>
      </w:r>
    </w:p>
    <w:p w:rsidR="007B3D81" w:rsidRPr="009D630C" w:rsidRDefault="007B3D81" w:rsidP="007B3D81">
      <w:pPr>
        <w:numPr>
          <w:ilvl w:val="0"/>
          <w:numId w:val="14"/>
        </w:numPr>
        <w:spacing w:after="0" w:line="276" w:lineRule="auto"/>
        <w:contextualSpacing/>
        <w:rPr>
          <w:rStyle w:val="Emphasis"/>
          <w:rFonts w:ascii="Arial" w:hAnsi="Arial"/>
          <w:i w:val="0"/>
          <w:color w:val="000000"/>
          <w:sz w:val="22"/>
        </w:rPr>
      </w:pPr>
      <w:r w:rsidRPr="009D630C">
        <w:rPr>
          <w:rStyle w:val="Emphasis"/>
          <w:rFonts w:ascii="Arial" w:hAnsi="Arial" w:cs="Arial"/>
          <w:i w:val="0"/>
          <w:color w:val="000000"/>
          <w:sz w:val="22"/>
          <w:szCs w:val="22"/>
        </w:rPr>
        <w:t>Waste scraps</w:t>
      </w:r>
      <w:r w:rsidRPr="009D630C">
        <w:rPr>
          <w:rStyle w:val="Emphasis"/>
          <w:rFonts w:ascii="Arial" w:hAnsi="Arial"/>
          <w:i w:val="0"/>
          <w:color w:val="000000"/>
          <w:sz w:val="22"/>
        </w:rPr>
        <w:t xml:space="preserve"> of sodium should quenched in the lab shortly rather than returning them to the original container. This waste must also be disposed of as hazardous waste by giving it to EH&amp;S. Only properly trained lab staff are allowed to quench sodium metal. </w:t>
      </w:r>
    </w:p>
    <w:p w:rsidR="007B3D81" w:rsidRPr="009D630C" w:rsidRDefault="007B3D81" w:rsidP="007B3D81">
      <w:pPr>
        <w:numPr>
          <w:ilvl w:val="0"/>
          <w:numId w:val="14"/>
        </w:numPr>
        <w:spacing w:after="0" w:line="276" w:lineRule="auto"/>
        <w:contextualSpacing/>
        <w:rPr>
          <w:rStyle w:val="Emphasis"/>
          <w:rFonts w:ascii="Arial" w:hAnsi="Arial"/>
          <w:i w:val="0"/>
          <w:color w:val="000000"/>
          <w:sz w:val="22"/>
        </w:rPr>
      </w:pPr>
      <w:r w:rsidRPr="009D630C">
        <w:rPr>
          <w:rStyle w:val="Emphasis"/>
          <w:rFonts w:ascii="Arial" w:hAnsi="Arial"/>
          <w:i w:val="0"/>
          <w:color w:val="000000"/>
          <w:sz w:val="22"/>
        </w:rPr>
        <w:t xml:space="preserve">The </w:t>
      </w:r>
      <w:r w:rsidRPr="009D630C">
        <w:rPr>
          <w:rStyle w:val="Emphasis"/>
          <w:rFonts w:ascii="Arial" w:hAnsi="Arial" w:cs="Arial"/>
          <w:i w:val="0"/>
          <w:color w:val="000000"/>
          <w:sz w:val="22"/>
          <w:szCs w:val="22"/>
        </w:rPr>
        <w:t>quenching</w:t>
      </w:r>
      <w:r w:rsidRPr="009D630C">
        <w:rPr>
          <w:rStyle w:val="Emphasis"/>
          <w:rFonts w:ascii="Arial" w:hAnsi="Arial"/>
          <w:i w:val="0"/>
          <w:color w:val="000000"/>
          <w:sz w:val="22"/>
        </w:rPr>
        <w:t xml:space="preserve"> of sodium metal waste must be done in the hood since hydrogen gas is generated. All flammable materials must be removed from the fume hood prior to beginning this procedure. </w:t>
      </w:r>
    </w:p>
    <w:p w:rsidR="007B3D81" w:rsidRPr="009D630C" w:rsidRDefault="007B3D81" w:rsidP="007B3D81">
      <w:pPr>
        <w:numPr>
          <w:ilvl w:val="0"/>
          <w:numId w:val="14"/>
        </w:numPr>
        <w:spacing w:after="0" w:line="276" w:lineRule="auto"/>
        <w:contextualSpacing/>
        <w:rPr>
          <w:rStyle w:val="Emphasis"/>
          <w:rFonts w:ascii="Arial" w:hAnsi="Arial"/>
          <w:i w:val="0"/>
          <w:color w:val="000000"/>
          <w:sz w:val="22"/>
        </w:rPr>
      </w:pPr>
      <w:r w:rsidRPr="009D630C">
        <w:rPr>
          <w:rStyle w:val="Emphasis"/>
          <w:rFonts w:ascii="Arial" w:hAnsi="Arial"/>
          <w:i w:val="0"/>
          <w:color w:val="000000"/>
          <w:sz w:val="22"/>
        </w:rPr>
        <w:t xml:space="preserve">Using tweezers, add the scraps of sodium to 95% ethanol in an Erlenmeyer flask at such a rate that the solvent does not boil. </w:t>
      </w:r>
    </w:p>
    <w:p w:rsidR="007B3D81" w:rsidRPr="009D630C" w:rsidRDefault="007B3D81" w:rsidP="007B3D81">
      <w:pPr>
        <w:numPr>
          <w:ilvl w:val="0"/>
          <w:numId w:val="14"/>
        </w:numPr>
        <w:spacing w:after="0" w:line="276" w:lineRule="auto"/>
        <w:contextualSpacing/>
        <w:rPr>
          <w:rStyle w:val="Emphasis"/>
          <w:rFonts w:ascii="Arial" w:hAnsi="Arial"/>
          <w:i w:val="0"/>
          <w:color w:val="000000"/>
          <w:sz w:val="22"/>
        </w:rPr>
      </w:pPr>
      <w:r w:rsidRPr="009D630C">
        <w:rPr>
          <w:rStyle w:val="Emphasis"/>
          <w:rFonts w:ascii="Arial" w:hAnsi="Arial" w:cs="Arial"/>
          <w:i w:val="0"/>
          <w:color w:val="000000"/>
          <w:sz w:val="22"/>
          <w:szCs w:val="22"/>
        </w:rPr>
        <w:t>Generally</w:t>
      </w:r>
      <w:r w:rsidRPr="009D630C">
        <w:rPr>
          <w:rStyle w:val="Emphasis"/>
          <w:rFonts w:ascii="Arial" w:hAnsi="Arial"/>
          <w:i w:val="0"/>
          <w:color w:val="000000"/>
          <w:sz w:val="22"/>
        </w:rPr>
        <w:t xml:space="preserve">, use about 200 mL of ethanol for each gram (estimated) of sodium. If a large amount of material (more than a few grams; large chunks should be cut into small pieces) is involved it is a good idea to put the flask in a secondary container like a crystallizing dish or a metal pan. </w:t>
      </w:r>
    </w:p>
    <w:p w:rsidR="007B3D81" w:rsidRPr="009D630C" w:rsidRDefault="007B3D81" w:rsidP="007B3D81">
      <w:pPr>
        <w:numPr>
          <w:ilvl w:val="0"/>
          <w:numId w:val="14"/>
        </w:numPr>
        <w:spacing w:after="0" w:line="276" w:lineRule="auto"/>
        <w:contextualSpacing/>
        <w:rPr>
          <w:rStyle w:val="Emphasis"/>
          <w:rFonts w:ascii="Arial" w:hAnsi="Arial"/>
          <w:i w:val="0"/>
          <w:color w:val="000000"/>
          <w:sz w:val="22"/>
        </w:rPr>
      </w:pPr>
      <w:r w:rsidRPr="009D630C">
        <w:rPr>
          <w:rStyle w:val="Emphasis"/>
          <w:rFonts w:ascii="Arial" w:hAnsi="Arial"/>
          <w:i w:val="0"/>
          <w:color w:val="000000"/>
          <w:sz w:val="22"/>
        </w:rPr>
        <w:t xml:space="preserve">Once the sodium has visually reacted, add water in small quantities (about 0.5 mL at a time) while swirling the flask to get good mixing until there is a clear solution. </w:t>
      </w:r>
    </w:p>
    <w:p w:rsidR="007B3D81" w:rsidRPr="009D630C" w:rsidRDefault="007B3D81" w:rsidP="007B3D81">
      <w:pPr>
        <w:numPr>
          <w:ilvl w:val="1"/>
          <w:numId w:val="14"/>
        </w:numPr>
        <w:spacing w:after="0" w:line="276" w:lineRule="auto"/>
        <w:contextualSpacing/>
        <w:rPr>
          <w:rStyle w:val="Emphasis"/>
          <w:rFonts w:ascii="Arial" w:hAnsi="Arial"/>
          <w:i w:val="0"/>
          <w:color w:val="000000"/>
          <w:sz w:val="22"/>
        </w:rPr>
      </w:pPr>
      <w:r w:rsidRPr="009D630C">
        <w:rPr>
          <w:rStyle w:val="Emphasis"/>
          <w:rFonts w:ascii="Arial" w:hAnsi="Arial"/>
          <w:i w:val="0"/>
          <w:color w:val="000000"/>
          <w:sz w:val="22"/>
        </w:rPr>
        <w:lastRenderedPageBreak/>
        <w:t xml:space="preserve">This step is important. When sodium reacts with ethanol it forms sodium ethoxide which has a tendency to form a gel with ethanol. Free sodium metal can remain unreacted and undetected in this gel for long periods of time. Adding water in a controlled fashion converts the sodium ethoxide to sodium hydroxide, which is soluble in the ethanol-water mixture and also decomposes any residual sodium. </w:t>
      </w:r>
    </w:p>
    <w:p w:rsidR="007B3D81" w:rsidRPr="009D630C" w:rsidRDefault="007B3D81" w:rsidP="007B3D81">
      <w:pPr>
        <w:numPr>
          <w:ilvl w:val="0"/>
          <w:numId w:val="14"/>
        </w:numPr>
        <w:spacing w:after="0" w:line="276" w:lineRule="auto"/>
        <w:contextualSpacing/>
        <w:rPr>
          <w:rStyle w:val="Emphasis"/>
          <w:rFonts w:ascii="Arial" w:hAnsi="Arial"/>
          <w:i w:val="0"/>
          <w:color w:val="000000"/>
          <w:sz w:val="22"/>
        </w:rPr>
      </w:pPr>
      <w:r w:rsidRPr="009D630C">
        <w:rPr>
          <w:rStyle w:val="Emphasis"/>
          <w:rFonts w:ascii="Arial" w:hAnsi="Arial"/>
          <w:i w:val="0"/>
          <w:color w:val="000000"/>
          <w:sz w:val="22"/>
        </w:rPr>
        <w:t xml:space="preserve">The quenched waste solution should be put in a bottle and labeled as sodium hydroxide in water-ethanol and given to EH&amp;S for disposal. </w:t>
      </w:r>
    </w:p>
    <w:p w:rsidR="007B3D81" w:rsidRPr="009D630C" w:rsidRDefault="007B3D81" w:rsidP="007B3D81">
      <w:pPr>
        <w:spacing w:after="0"/>
        <w:rPr>
          <w:rStyle w:val="Emphasis"/>
          <w:rFonts w:ascii="Arial" w:hAnsi="Arial"/>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Lithium Aluminum Hydride Reactions</w:t>
      </w:r>
    </w:p>
    <w:p w:rsidR="007B3D81" w:rsidRPr="009D630C" w:rsidRDefault="007B3D81" w:rsidP="007B3D81">
      <w:pPr>
        <w:rPr>
          <w:rFonts w:ascii="Arial" w:hAnsi="Arial" w:cs="Arial"/>
          <w:color w:val="000000"/>
          <w:sz w:val="22"/>
        </w:rPr>
      </w:pPr>
      <w:r w:rsidRPr="009D630C">
        <w:rPr>
          <w:rFonts w:ascii="Arial" w:hAnsi="Arial" w:cs="Arial"/>
          <w:color w:val="000000"/>
          <w:sz w:val="22"/>
        </w:rPr>
        <w:t>“Warning on the use of aluminum lithium hydride (LAH):  Following the investigation of a laboratory explosion, Dr. M. L H. Green of the University of Oxford has warned that the following precautions are essential for the safe use of lithium aluminum hydride (LAH).  The measures are to prevent overheating of the hydride and dissociation to finely divided aluminum, which can then undergo thermite-type reactions with compounds (or solvents) containing combined oxygen or halogen.</w:t>
      </w:r>
    </w:p>
    <w:p w:rsidR="007B3D81" w:rsidRPr="009D630C" w:rsidRDefault="007B3D81" w:rsidP="007B3D81">
      <w:pPr>
        <w:pStyle w:val="ColorfulList-Accent12"/>
        <w:numPr>
          <w:ilvl w:val="0"/>
          <w:numId w:val="15"/>
        </w:numPr>
        <w:rPr>
          <w:rFonts w:ascii="Arial" w:hAnsi="Arial" w:cs="Arial"/>
          <w:color w:val="000000"/>
        </w:rPr>
      </w:pPr>
      <w:r w:rsidRPr="009D630C">
        <w:rPr>
          <w:rFonts w:ascii="Arial" w:hAnsi="Arial" w:cs="Arial"/>
          <w:color w:val="000000"/>
        </w:rPr>
        <w:t>All apparatus and reactants should be perfectly dry, and reaction should be run rigorously under nitrogen, with the reaction temperature below 60 °C at all times.</w:t>
      </w:r>
    </w:p>
    <w:p w:rsidR="007B3D81" w:rsidRPr="009D630C" w:rsidRDefault="007B3D81" w:rsidP="007B3D81">
      <w:pPr>
        <w:pStyle w:val="ColorfulList-Accent12"/>
        <w:numPr>
          <w:ilvl w:val="0"/>
          <w:numId w:val="15"/>
        </w:numPr>
        <w:rPr>
          <w:rFonts w:ascii="Arial" w:hAnsi="Arial" w:cs="Arial"/>
          <w:color w:val="000000"/>
        </w:rPr>
      </w:pPr>
      <w:r w:rsidRPr="009D630C">
        <w:rPr>
          <w:rFonts w:ascii="Arial" w:hAnsi="Arial" w:cs="Arial"/>
          <w:color w:val="000000"/>
        </w:rPr>
        <w:t>Order of addition is important.  Always first add the hydride to the solvent in the nitrogen-purged apparatus, before the addition of other reactants.</w:t>
      </w:r>
    </w:p>
    <w:p w:rsidR="007B3D81" w:rsidRPr="009D630C" w:rsidRDefault="007B3D81" w:rsidP="007B3D81">
      <w:pPr>
        <w:pStyle w:val="ColorfulList-Accent12"/>
        <w:numPr>
          <w:ilvl w:val="0"/>
          <w:numId w:val="15"/>
        </w:numPr>
        <w:rPr>
          <w:rFonts w:ascii="Arial" w:hAnsi="Arial" w:cs="Arial"/>
          <w:color w:val="000000"/>
        </w:rPr>
      </w:pPr>
      <w:r w:rsidRPr="009D630C">
        <w:rPr>
          <w:rFonts w:ascii="Arial" w:hAnsi="Arial" w:cs="Arial"/>
          <w:color w:val="000000"/>
        </w:rPr>
        <w:t>The hydride should never be allowed to form a crust above the level of the liquid or to settle to the bottom, so efficient and gentle stirring is absolutely essential.</w:t>
      </w:r>
    </w:p>
    <w:p w:rsidR="007B3D81" w:rsidRPr="009D630C" w:rsidRDefault="007B3D81" w:rsidP="007B3D81">
      <w:pPr>
        <w:pStyle w:val="ColorfulList-Accent12"/>
        <w:numPr>
          <w:ilvl w:val="0"/>
          <w:numId w:val="15"/>
        </w:numPr>
        <w:rPr>
          <w:rFonts w:ascii="Arial" w:hAnsi="Arial" w:cs="Arial"/>
          <w:color w:val="000000"/>
        </w:rPr>
      </w:pPr>
      <w:r w:rsidRPr="009D630C">
        <w:rPr>
          <w:rFonts w:ascii="Arial" w:hAnsi="Arial" w:cs="Arial"/>
          <w:color w:val="000000"/>
        </w:rPr>
        <w:t>To prevent local overheating of the reaction vessel, heating mantles should never be used; always used an oil bath as heat source.</w:t>
      </w:r>
    </w:p>
    <w:p w:rsidR="007B3D81" w:rsidRPr="009D630C" w:rsidRDefault="007B3D81" w:rsidP="007B3D81">
      <w:pPr>
        <w:pStyle w:val="ColorfulList-Accent12"/>
        <w:numPr>
          <w:ilvl w:val="0"/>
          <w:numId w:val="15"/>
        </w:numPr>
        <w:rPr>
          <w:rFonts w:ascii="Arial" w:hAnsi="Arial" w:cs="Arial"/>
          <w:color w:val="000000"/>
        </w:rPr>
      </w:pPr>
      <w:r w:rsidRPr="009D630C">
        <w:rPr>
          <w:rFonts w:ascii="Arial" w:hAnsi="Arial" w:cs="Arial"/>
          <w:color w:val="000000"/>
        </w:rPr>
        <w:t>After reduction has been effected, destroy excess LAH by slow and careful addition of dry ethyl acetate (preferable diluted with inert solvent), again under nitrogen and keeping the temperature below 60 °C.  All LAH reactions should be carried out behind suitable protective screens.”</w:t>
      </w:r>
    </w:p>
    <w:p w:rsidR="007B3D81" w:rsidRPr="009D630C" w:rsidRDefault="007B3D81" w:rsidP="007B3D81">
      <w:pPr>
        <w:pStyle w:val="ColorfulList-Accent12"/>
        <w:numPr>
          <w:ilvl w:val="0"/>
          <w:numId w:val="15"/>
        </w:numPr>
        <w:rPr>
          <w:rFonts w:ascii="Arial" w:hAnsi="Arial" w:cs="Arial"/>
          <w:color w:val="000000"/>
        </w:rPr>
      </w:pPr>
      <w:r w:rsidRPr="009D630C">
        <w:rPr>
          <w:rFonts w:ascii="Arial" w:hAnsi="Arial" w:cs="Arial"/>
          <w:color w:val="000000"/>
        </w:rPr>
        <w:t>May ignite when ground in mortar.</w:t>
      </w:r>
    </w:p>
    <w:p w:rsidR="007B3D81" w:rsidRPr="009D630C" w:rsidRDefault="007B3D81" w:rsidP="007B3D81">
      <w:pPr>
        <w:pStyle w:val="ColorfulList-Accent12"/>
        <w:numPr>
          <w:ilvl w:val="0"/>
          <w:numId w:val="15"/>
        </w:numPr>
        <w:rPr>
          <w:rFonts w:ascii="Arial" w:hAnsi="Arial" w:cs="Arial"/>
          <w:color w:val="000000"/>
        </w:rPr>
      </w:pPr>
      <w:r w:rsidRPr="009D630C">
        <w:rPr>
          <w:rFonts w:ascii="Arial" w:hAnsi="Arial" w:cs="Arial"/>
          <w:color w:val="000000"/>
        </w:rPr>
        <w:t xml:space="preserve">Use in dehydrating bis(2-methyoxyethyl)ether has resulted in explosions; other experiments involving boron trifluoride diethyl etherate, dibenzoyl peroxide, 1,2-dimethyoxyethane, ethyl acetate, fluroamides also resulted in explosions.  Vigorous reactions with pyridine and tetrahydrofuran have also been reported.  </w:t>
      </w:r>
    </w:p>
    <w:p w:rsidR="007B3D81" w:rsidRPr="009D630C" w:rsidRDefault="007B3D81" w:rsidP="007B3D81">
      <w:pPr>
        <w:spacing w:after="0"/>
        <w:jc w:val="both"/>
        <w:rPr>
          <w:rFonts w:ascii="Arial" w:hAnsi="Arial"/>
          <w:b/>
          <w:i/>
          <w:color w:val="000000"/>
          <w:sz w:val="22"/>
        </w:rPr>
      </w:pPr>
      <w:r w:rsidRPr="009D630C">
        <w:rPr>
          <w:rFonts w:ascii="Arial" w:hAnsi="Arial"/>
          <w:b/>
          <w:i/>
          <w:color w:val="000000"/>
          <w:sz w:val="22"/>
        </w:rPr>
        <w:t>DIBAL-H, sodium/potassium borohydride, and sodium cyanoborohydride should be handled as indicated above for LAH.</w:t>
      </w:r>
    </w:p>
    <w:p w:rsidR="007B3D81" w:rsidRPr="009D630C" w:rsidRDefault="007B3D81" w:rsidP="007B3D81">
      <w:pPr>
        <w:spacing w:after="0"/>
        <w:jc w:val="both"/>
        <w:rPr>
          <w:rFonts w:ascii="Arial" w:hAnsi="Arial"/>
          <w:b/>
          <w:color w:val="000000"/>
          <w:sz w:val="22"/>
        </w:rPr>
      </w:pPr>
    </w:p>
    <w:p w:rsidR="007B3D81" w:rsidRPr="009D630C" w:rsidRDefault="007B3D81" w:rsidP="007B3D81">
      <w:pPr>
        <w:spacing w:after="0"/>
        <w:jc w:val="both"/>
        <w:rPr>
          <w:rFonts w:ascii="Arial" w:hAnsi="Arial"/>
          <w:b/>
          <w:color w:val="000000"/>
          <w:sz w:val="22"/>
        </w:rPr>
      </w:pPr>
      <w:r w:rsidRPr="009D630C">
        <w:rPr>
          <w:rFonts w:ascii="Arial" w:hAnsi="Arial"/>
          <w:b/>
          <w:color w:val="000000"/>
          <w:sz w:val="22"/>
        </w:rPr>
        <w:t>Additionally – avoid exposing sodium cyanoborohydride to acidic media, as it will release highly toxic hydrogen cyanide gas.</w:t>
      </w:r>
    </w:p>
    <w:p w:rsidR="007B3D81" w:rsidRPr="009D630C" w:rsidRDefault="007B3D81" w:rsidP="007B3D81">
      <w:pPr>
        <w:spacing w:after="0"/>
        <w:rPr>
          <w:rFonts w:ascii="Arial" w:eastAsia="MS Mincho" w:hAnsi="Arial" w:cs="Arial"/>
          <w:color w:val="000000"/>
          <w:sz w:val="22"/>
          <w:szCs w:val="20"/>
          <w:lang w:eastAsia="ja-JP"/>
        </w:rPr>
      </w:pPr>
    </w:p>
    <w:p w:rsidR="007B3D81" w:rsidRPr="009D630C" w:rsidRDefault="007B3D81" w:rsidP="007B3D81">
      <w:pPr>
        <w:rPr>
          <w:rFonts w:ascii="Arial" w:hAnsi="Arial" w:cs="Arial"/>
          <w:color w:val="000000"/>
          <w:sz w:val="22"/>
        </w:rPr>
      </w:pPr>
      <w:r w:rsidRPr="009D630C">
        <w:rPr>
          <w:rFonts w:ascii="Arial" w:hAnsi="Arial" w:cs="Arial"/>
          <w:b/>
          <w:color w:val="000000"/>
          <w:sz w:val="22"/>
        </w:rPr>
        <w:t>NOTE</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Any deviation from this SOP requires approval from PI.</w:t>
      </w:r>
    </w:p>
    <w:p w:rsidR="007B3D81" w:rsidRPr="009D630C" w:rsidRDefault="007B3D81" w:rsidP="007B3D81">
      <w:pPr>
        <w:spacing w:after="0"/>
        <w:rPr>
          <w:rFonts w:ascii="Arial" w:hAnsi="Arial" w:cs="Arial"/>
          <w:b/>
          <w:color w:val="000000"/>
          <w:sz w:val="22"/>
        </w:rPr>
      </w:pPr>
      <w:r w:rsidRPr="009D630C">
        <w:rPr>
          <w:rFonts w:ascii="Arial" w:hAnsi="Arial" w:cs="Arial"/>
          <w:b/>
          <w:color w:val="000000"/>
          <w:sz w:val="22"/>
        </w:rPr>
        <w:br w:type="page"/>
      </w:r>
      <w:r w:rsidRPr="009D630C">
        <w:rPr>
          <w:rFonts w:ascii="Arial" w:hAnsi="Arial" w:cs="Arial"/>
          <w:b/>
          <w:color w:val="000000"/>
          <w:sz w:val="22"/>
        </w:rPr>
        <w:lastRenderedPageBreak/>
        <w:t xml:space="preserve">Documentation of Training </w:t>
      </w:r>
      <w:r w:rsidRPr="009D630C">
        <w:rPr>
          <w:rFonts w:ascii="Arial" w:hAnsi="Arial" w:cs="Arial"/>
          <w:color w:val="000000"/>
          <w:sz w:val="22"/>
          <w:szCs w:val="20"/>
        </w:rPr>
        <w:t>(signature of all users is required)</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Prior to conducting any work with pyrophoric reagents, designated personnel must provide training to his/her laboratory personnel specific to the hazards involved in working with this substance, work area decontamination, and emergency procedures. </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The Principal Investigator must provide his/her laboratory personnel with a copy of this SOP and a copy of the SDS provided by the manufacturer.  </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The Principal Investigator must ensure that his/her laboratory personnel have attended appropriate laboratory safety training or refresher training within the last one year.  </w:t>
      </w:r>
    </w:p>
    <w:p w:rsidR="007B3D81" w:rsidRPr="009D630C" w:rsidRDefault="007B3D81" w:rsidP="007B3D81">
      <w:pPr>
        <w:rPr>
          <w:rFonts w:ascii="Arial" w:hAnsi="Arial" w:cs="Arial"/>
          <w:color w:val="000000"/>
          <w:sz w:val="22"/>
        </w:rPr>
      </w:pPr>
      <w:r w:rsidRPr="009D630C">
        <w:rPr>
          <w:rFonts w:ascii="Arial" w:hAnsi="Arial" w:cs="Arial"/>
          <w:color w:val="000000"/>
          <w:sz w:val="22"/>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3420"/>
        <w:gridCol w:w="2178"/>
      </w:tblGrid>
      <w:tr w:rsidR="007B3D81" w:rsidRPr="009D630C">
        <w:trPr>
          <w:trHeight w:val="576"/>
        </w:trPr>
        <w:tc>
          <w:tcPr>
            <w:tcW w:w="39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Name</w:t>
            </w:r>
          </w:p>
        </w:tc>
        <w:tc>
          <w:tcPr>
            <w:tcW w:w="3420"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Signature</w:t>
            </w:r>
          </w:p>
        </w:tc>
        <w:tc>
          <w:tcPr>
            <w:tcW w:w="21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Date</w:t>
            </w: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bl>
    <w:p w:rsidR="007B3D81" w:rsidRPr="009D630C" w:rsidRDefault="007B3D81" w:rsidP="007B3D81">
      <w:pPr>
        <w:rPr>
          <w:rFonts w:ascii="Arial" w:hAnsi="Arial" w:cs="Arial"/>
          <w:b/>
          <w:color w:val="000000"/>
          <w:sz w:val="22"/>
        </w:rPr>
      </w:pPr>
    </w:p>
    <w:p w:rsidR="007B3D81" w:rsidRPr="009D630C" w:rsidRDefault="007B3D81" w:rsidP="007B3D81">
      <w:pPr>
        <w:pStyle w:val="Title"/>
        <w:jc w:val="center"/>
        <w:rPr>
          <w:rFonts w:ascii="Arial" w:hAnsi="Arial"/>
          <w:color w:val="000000"/>
          <w:sz w:val="22"/>
          <w:szCs w:val="48"/>
        </w:rPr>
      </w:pPr>
      <w:r w:rsidRPr="009D630C">
        <w:rPr>
          <w:rFonts w:ascii="Arial" w:hAnsi="Arial"/>
          <w:color w:val="000000"/>
          <w:sz w:val="22"/>
          <w:szCs w:val="48"/>
        </w:rPr>
        <w:br w:type="page"/>
      </w:r>
      <w:r w:rsidRPr="009D630C">
        <w:rPr>
          <w:rFonts w:ascii="Arial" w:hAnsi="Arial"/>
          <w:color w:val="000000"/>
          <w:sz w:val="22"/>
          <w:szCs w:val="48"/>
        </w:rPr>
        <w:lastRenderedPageBreak/>
        <w:t>Standard Operating Procedure</w:t>
      </w:r>
    </w:p>
    <w:p w:rsidR="007B3D81" w:rsidRPr="009D630C" w:rsidRDefault="007B3D81" w:rsidP="007B3D81">
      <w:pPr>
        <w:jc w:val="center"/>
        <w:rPr>
          <w:rFonts w:ascii="Arial" w:hAnsi="Arial" w:cs="Arial"/>
          <w:b/>
          <w:color w:val="000000"/>
          <w:sz w:val="22"/>
          <w:szCs w:val="36"/>
        </w:rPr>
      </w:pPr>
      <w:r w:rsidRPr="009D630C">
        <w:rPr>
          <w:rFonts w:ascii="Arial" w:hAnsi="Arial" w:cs="Arial"/>
          <w:b/>
          <w:color w:val="000000"/>
          <w:sz w:val="22"/>
          <w:szCs w:val="36"/>
        </w:rPr>
        <w:t>Regulated Carcinogens</w:t>
      </w:r>
    </w:p>
    <w:p w:rsidR="007B3D81" w:rsidRPr="009D630C" w:rsidRDefault="007B3D81" w:rsidP="007B3D81">
      <w:pPr>
        <w:jc w:val="center"/>
        <w:rPr>
          <w:rFonts w:ascii="Arial" w:hAnsi="Arial" w:cs="Arial"/>
          <w:color w:val="000000"/>
          <w:sz w:val="22"/>
        </w:rPr>
      </w:pPr>
    </w:p>
    <w:tbl>
      <w:tblPr>
        <w:tblW w:w="0" w:type="auto"/>
        <w:tblLook w:val="00A0"/>
      </w:tblPr>
      <w:tblGrid>
        <w:gridCol w:w="4608"/>
        <w:gridCol w:w="4968"/>
      </w:tblGrid>
      <w:tr w:rsidR="007B3D81" w:rsidRPr="009D630C">
        <w:trPr>
          <w:trHeight w:val="432"/>
        </w:trPr>
        <w:tc>
          <w:tcPr>
            <w:tcW w:w="4608" w:type="dxa"/>
            <w:tcBorders>
              <w:top w:val="single" w:sz="4" w:space="0" w:color="auto"/>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Department:</w:t>
            </w:r>
          </w:p>
        </w:tc>
        <w:tc>
          <w:tcPr>
            <w:tcW w:w="4968" w:type="dxa"/>
            <w:tcBorders>
              <w:top w:val="single" w:sz="4" w:space="0" w:color="auto"/>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Chemistry</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written:</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Date SOP was approved by PI/lab supervisor: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January 11, 2013</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Principal Investigator: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S. Nowick</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Internal Lab Safety Coordinator/Lab Manager:</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Matt Klun</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Lab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949-824-2771</w:t>
            </w:r>
          </w:p>
        </w:tc>
      </w:tr>
      <w:tr w:rsidR="007B3D81" w:rsidRPr="009D630C">
        <w:trPr>
          <w:trHeight w:val="432"/>
        </w:trPr>
        <w:tc>
          <w:tcPr>
            <w:tcW w:w="4608" w:type="dxa"/>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Office Phone:</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949-824-6091</w:t>
            </w:r>
          </w:p>
        </w:tc>
      </w:tr>
      <w:tr w:rsidR="007B3D81" w:rsidRPr="009D630C">
        <w:trPr>
          <w:trHeight w:val="43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Emergency Contact:</w:t>
            </w:r>
          </w:p>
        </w:tc>
        <w:tc>
          <w:tcPr>
            <w:tcW w:w="4968" w:type="dxa"/>
            <w:tcBorders>
              <w:right w:val="single" w:sz="4" w:space="0" w:color="auto"/>
            </w:tcBorders>
            <w:vAlign w:val="bottom"/>
          </w:tcPr>
          <w:p w:rsidR="007B3D81" w:rsidRPr="009D630C" w:rsidRDefault="007B3D81" w:rsidP="007B3D81">
            <w:pPr>
              <w:spacing w:after="0"/>
              <w:rPr>
                <w:rFonts w:ascii="Arial" w:hAnsi="Arial" w:cs="Arial"/>
                <w:color w:val="000000"/>
                <w:sz w:val="22"/>
                <w:szCs w:val="20"/>
              </w:rPr>
            </w:pPr>
            <w:r w:rsidRPr="009D630C">
              <w:rPr>
                <w:rStyle w:val="MediumGrid12"/>
                <w:rFonts w:ascii="Arial" w:hAnsi="Arial" w:cs="Arial"/>
                <w:color w:val="000000"/>
                <w:sz w:val="22"/>
                <w:szCs w:val="20"/>
              </w:rPr>
              <w:t>James Nowick, 949-854-7278 (home), 949-824-6091 (office)</w:t>
            </w:r>
          </w:p>
        </w:tc>
      </w:tr>
      <w:tr w:rsidR="007B3D81" w:rsidRPr="009D630C">
        <w:trPr>
          <w:trHeight w:val="144"/>
        </w:trPr>
        <w:tc>
          <w:tcPr>
            <w:tcW w:w="4608" w:type="dxa"/>
            <w:vMerge/>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p>
        </w:tc>
        <w:tc>
          <w:tcPr>
            <w:tcW w:w="4968" w:type="dxa"/>
            <w:tcBorders>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r w:rsidR="007B3D81" w:rsidRPr="009D630C">
        <w:trPr>
          <w:trHeight w:val="422"/>
        </w:trPr>
        <w:tc>
          <w:tcPr>
            <w:tcW w:w="4608" w:type="dxa"/>
            <w:vMerge w:val="restart"/>
            <w:tcBorders>
              <w:left w:val="single" w:sz="4" w:space="0" w:color="auto"/>
            </w:tcBorders>
            <w:shd w:val="clear" w:color="auto" w:fill="F2F2F2"/>
            <w:vAlign w:val="center"/>
          </w:tcPr>
          <w:p w:rsidR="007B3D81" w:rsidRPr="009D630C" w:rsidRDefault="007B3D81" w:rsidP="007B3D81">
            <w:pPr>
              <w:spacing w:after="0"/>
              <w:rPr>
                <w:rFonts w:ascii="Arial" w:hAnsi="Arial" w:cs="Arial"/>
                <w:b/>
                <w:i/>
                <w:color w:val="000000"/>
                <w:sz w:val="22"/>
                <w:szCs w:val="20"/>
              </w:rPr>
            </w:pPr>
            <w:r w:rsidRPr="009D630C">
              <w:rPr>
                <w:rFonts w:ascii="Arial" w:hAnsi="Arial" w:cs="Arial"/>
                <w:b/>
                <w:color w:val="000000"/>
                <w:sz w:val="22"/>
                <w:szCs w:val="20"/>
              </w:rPr>
              <w:t>Location(s) covered by this SOP:</w:t>
            </w:r>
          </w:p>
        </w:tc>
        <w:tc>
          <w:tcPr>
            <w:tcW w:w="4968" w:type="dxa"/>
            <w:tcBorders>
              <w:right w:val="single" w:sz="4" w:space="0" w:color="auto"/>
            </w:tcBorders>
            <w:vAlign w:val="bottom"/>
          </w:tcPr>
          <w:p w:rsidR="007B3D81" w:rsidRPr="009D630C" w:rsidRDefault="007B3D81" w:rsidP="007B3D81">
            <w:pPr>
              <w:spacing w:after="0"/>
              <w:rPr>
                <w:rFonts w:ascii="Arial" w:hAnsi="Arial" w:cs="Arial"/>
                <w:i/>
                <w:color w:val="000000"/>
                <w:sz w:val="22"/>
                <w:szCs w:val="20"/>
              </w:rPr>
            </w:pPr>
            <w:r w:rsidRPr="009D630C">
              <w:rPr>
                <w:rStyle w:val="MediumGrid12"/>
                <w:rFonts w:ascii="Arial" w:hAnsi="Arial" w:cs="Arial"/>
                <w:color w:val="000000"/>
                <w:sz w:val="22"/>
                <w:szCs w:val="20"/>
              </w:rPr>
              <w:t>4302 Natural Sciences 1</w:t>
            </w:r>
          </w:p>
        </w:tc>
      </w:tr>
      <w:tr w:rsidR="007B3D81" w:rsidRPr="009D630C">
        <w:trPr>
          <w:trHeight w:val="70"/>
        </w:trPr>
        <w:tc>
          <w:tcPr>
            <w:tcW w:w="4608" w:type="dxa"/>
            <w:vMerge/>
            <w:tcBorders>
              <w:left w:val="single" w:sz="4" w:space="0" w:color="auto"/>
              <w:bottom w:val="single" w:sz="4" w:space="0" w:color="auto"/>
            </w:tcBorders>
            <w:shd w:val="clear" w:color="auto" w:fill="F2F2F2"/>
          </w:tcPr>
          <w:p w:rsidR="007B3D81" w:rsidRPr="009D630C" w:rsidRDefault="007B3D81" w:rsidP="007B3D81">
            <w:pPr>
              <w:spacing w:after="0"/>
              <w:jc w:val="center"/>
              <w:rPr>
                <w:rFonts w:ascii="Arial" w:hAnsi="Arial" w:cs="Arial"/>
                <w:i/>
                <w:color w:val="000000"/>
                <w:sz w:val="22"/>
                <w:szCs w:val="18"/>
              </w:rPr>
            </w:pPr>
          </w:p>
        </w:tc>
        <w:tc>
          <w:tcPr>
            <w:tcW w:w="4968" w:type="dxa"/>
            <w:tcBorders>
              <w:bottom w:val="single" w:sz="4" w:space="0" w:color="auto"/>
              <w:right w:val="single" w:sz="4" w:space="0" w:color="auto"/>
            </w:tcBorders>
          </w:tcPr>
          <w:p w:rsidR="007B3D81" w:rsidRPr="009D630C" w:rsidRDefault="007B3D81" w:rsidP="007B3D81">
            <w:pPr>
              <w:spacing w:after="0"/>
              <w:jc w:val="center"/>
              <w:rPr>
                <w:rFonts w:ascii="Arial" w:hAnsi="Arial" w:cs="Arial"/>
                <w:i/>
                <w:color w:val="000000"/>
                <w:sz w:val="22"/>
                <w:szCs w:val="18"/>
              </w:rPr>
            </w:pPr>
          </w:p>
        </w:tc>
      </w:tr>
    </w:tbl>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color w:val="000000"/>
          <w:sz w:val="22"/>
        </w:rPr>
      </w:pPr>
      <w:r w:rsidRPr="009D630C">
        <w:rPr>
          <w:rFonts w:ascii="Arial" w:hAnsi="Arial" w:cs="Arial"/>
          <w:b/>
          <w:color w:val="000000"/>
          <w:sz w:val="22"/>
        </w:rPr>
        <w:t>Type of SOP:</w:t>
      </w:r>
      <w:r w:rsidRPr="009D630C">
        <w:rPr>
          <w:rFonts w:ascii="Arial" w:hAnsi="Arial" w:cs="Arial"/>
          <w:color w:val="000000"/>
          <w:sz w:val="22"/>
        </w:rPr>
        <w:t xml:space="preserve">       </w:t>
      </w:r>
      <w:r w:rsidRPr="009D630C">
        <w:rPr>
          <w:rFonts w:ascii="Arial" w:eastAsia="MS Gothic" w:hAnsi="Arial" w:cs="Arial"/>
          <w:color w:val="000000"/>
          <w:sz w:val="22"/>
        </w:rPr>
        <w:t>☐</w:t>
      </w:r>
      <w:r w:rsidRPr="009D630C">
        <w:rPr>
          <w:rFonts w:ascii="Arial" w:hAnsi="Arial" w:cs="Arial"/>
          <w:color w:val="000000"/>
          <w:sz w:val="22"/>
        </w:rPr>
        <w:t xml:space="preserve"> Process            </w:t>
      </w:r>
      <w:r w:rsidRPr="009D630C">
        <w:rPr>
          <w:rFonts w:ascii="Arial" w:eastAsia="MS Gothic" w:hAnsi="Arial" w:cs="Arial"/>
          <w:color w:val="000000"/>
          <w:sz w:val="22"/>
        </w:rPr>
        <w:t>☒</w:t>
      </w:r>
      <w:r w:rsidRPr="009D630C">
        <w:rPr>
          <w:rFonts w:ascii="Arial" w:hAnsi="Arial" w:cs="Arial"/>
          <w:color w:val="000000"/>
          <w:sz w:val="22"/>
        </w:rPr>
        <w:t xml:space="preserve">Hazardous Chemical           </w:t>
      </w:r>
      <w:r>
        <w:rPr>
          <w:rFonts w:ascii="Arial" w:eastAsia="MS Gothic" w:hAnsi="Arial" w:cs="Arial"/>
          <w:color w:val="000000"/>
          <w:sz w:val="22"/>
        </w:rPr>
        <w:t>X</w:t>
      </w:r>
      <w:r w:rsidRPr="009D630C">
        <w:rPr>
          <w:rFonts w:ascii="Arial" w:hAnsi="Arial" w:cs="Arial"/>
          <w:color w:val="000000"/>
          <w:sz w:val="22"/>
        </w:rPr>
        <w:t xml:space="preserve"> Hazardous Class</w:t>
      </w:r>
    </w:p>
    <w:p w:rsidR="007B3D81" w:rsidRPr="009D630C" w:rsidRDefault="007B3D81" w:rsidP="007B3D81">
      <w:pPr>
        <w:rPr>
          <w:rFonts w:ascii="Arial" w:hAnsi="Arial" w:cs="Arial"/>
          <w:color w:val="000000"/>
          <w:sz w:val="22"/>
          <w:szCs w:val="20"/>
        </w:rPr>
      </w:pPr>
      <w:r w:rsidRPr="009D630C">
        <w:rPr>
          <w:rFonts w:ascii="Arial" w:hAnsi="Arial" w:cs="Arial"/>
          <w:b/>
          <w:color w:val="000000"/>
          <w:sz w:val="22"/>
        </w:rPr>
        <w:t>Purpose</w:t>
      </w:r>
    </w:p>
    <w:p w:rsidR="007B3D81" w:rsidRPr="009D630C" w:rsidRDefault="007B3D81" w:rsidP="007B3D81">
      <w:pPr>
        <w:autoSpaceDE w:val="0"/>
        <w:autoSpaceDN w:val="0"/>
        <w:adjustRightInd w:val="0"/>
        <w:spacing w:after="0"/>
        <w:rPr>
          <w:rFonts w:ascii="Arial" w:hAnsi="Arial" w:cs="Arial"/>
          <w:b/>
          <w:color w:val="000000"/>
          <w:sz w:val="22"/>
          <w:szCs w:val="20"/>
        </w:rPr>
      </w:pPr>
      <w:r w:rsidRPr="009D630C">
        <w:rPr>
          <w:rFonts w:ascii="Arial" w:hAnsi="Arial" w:cs="Arial"/>
          <w:b/>
          <w:color w:val="000000"/>
          <w:sz w:val="22"/>
          <w:szCs w:val="20"/>
        </w:rPr>
        <w:t>The purpose of this standard operating procedure is to acquaint you with potentially carcinogenic chemicals, how to handle carcinogenic materials, and safety practices. Above all, use a combination of common sense and chemical sense.</w:t>
      </w:r>
    </w:p>
    <w:p w:rsidR="007B3D81" w:rsidRPr="009D630C" w:rsidRDefault="007B3D81" w:rsidP="007B3D81">
      <w:pPr>
        <w:autoSpaceDE w:val="0"/>
        <w:autoSpaceDN w:val="0"/>
        <w:adjustRightInd w:val="0"/>
        <w:spacing w:after="0"/>
        <w:rPr>
          <w:rFonts w:ascii="Arial" w:hAnsi="Arial" w:cs="Arial"/>
          <w:b/>
          <w:color w:val="000000"/>
          <w:sz w:val="22"/>
          <w:szCs w:val="20"/>
        </w:rPr>
      </w:pPr>
    </w:p>
    <w:p w:rsidR="007B3D81" w:rsidRPr="009D630C" w:rsidRDefault="007B3D81" w:rsidP="007B3D81">
      <w:pPr>
        <w:autoSpaceDE w:val="0"/>
        <w:autoSpaceDN w:val="0"/>
        <w:adjustRightInd w:val="0"/>
        <w:spacing w:after="0"/>
        <w:rPr>
          <w:rFonts w:ascii="Arial" w:hAnsi="Arial" w:cs="ArialMT"/>
          <w:color w:val="000000"/>
          <w:sz w:val="22"/>
        </w:rPr>
      </w:pPr>
      <w:r w:rsidRPr="009D630C">
        <w:rPr>
          <w:rFonts w:ascii="Arial" w:hAnsi="Arial" w:cs="Arial"/>
          <w:color w:val="000000"/>
          <w:sz w:val="22"/>
          <w:szCs w:val="20"/>
        </w:rPr>
        <w:t xml:space="preserve">According to </w:t>
      </w:r>
      <w:r w:rsidRPr="009D630C">
        <w:rPr>
          <w:rFonts w:ascii="Arial" w:hAnsi="Arial" w:cs="ArialMT"/>
          <w:i/>
          <w:color w:val="000000"/>
          <w:sz w:val="22"/>
        </w:rPr>
        <w:t>Prudent Practices in the Laboratory: Handling and Management of Chemical Hazards</w:t>
      </w:r>
      <w:r w:rsidRPr="009D630C">
        <w:rPr>
          <w:rFonts w:ascii="Arial" w:hAnsi="Arial" w:cs="ArialMT"/>
          <w:color w:val="000000"/>
          <w:sz w:val="22"/>
        </w:rPr>
        <w:t xml:space="preserve"> (section 4.C.3.6 Carcinogens) </w:t>
      </w:r>
      <w:r w:rsidRPr="009D630C">
        <w:rPr>
          <w:rFonts w:ascii="Arial" w:hAnsi="Arial" w:cs="Arial"/>
          <w:color w:val="000000"/>
          <w:sz w:val="22"/>
          <w:szCs w:val="20"/>
        </w:rPr>
        <w:t>The National Academies Press: Washington, DC, 2011</w:t>
      </w:r>
      <w:r w:rsidRPr="009D630C">
        <w:rPr>
          <w:rFonts w:ascii="Arial" w:hAnsi="Arial" w:cs="ArialMT"/>
          <w:color w:val="000000"/>
          <w:sz w:val="22"/>
        </w:rPr>
        <w:t>.</w:t>
      </w:r>
    </w:p>
    <w:p w:rsidR="007B3D81" w:rsidRPr="009D630C" w:rsidRDefault="007B3D81" w:rsidP="007B3D81">
      <w:pPr>
        <w:autoSpaceDE w:val="0"/>
        <w:autoSpaceDN w:val="0"/>
        <w:adjustRightInd w:val="0"/>
        <w:spacing w:after="0"/>
        <w:rPr>
          <w:rFonts w:ascii="Arial" w:hAnsi="Arial" w:cs="ArialMT"/>
          <w:color w:val="000000"/>
          <w:sz w:val="22"/>
        </w:rPr>
      </w:pPr>
    </w:p>
    <w:p w:rsidR="007B3D81" w:rsidRPr="009D630C" w:rsidRDefault="007B3D81" w:rsidP="007B3D81">
      <w:pPr>
        <w:ind w:left="270"/>
        <w:rPr>
          <w:rFonts w:ascii="Arial" w:hAnsi="Arial" w:cs="Arial"/>
          <w:color w:val="000000"/>
          <w:sz w:val="22"/>
          <w:szCs w:val="20"/>
        </w:rPr>
      </w:pPr>
      <w:r w:rsidRPr="009D630C">
        <w:rPr>
          <w:rFonts w:ascii="Arial" w:hAnsi="Arial" w:cs="ArialMT"/>
          <w:color w:val="000000"/>
          <w:sz w:val="22"/>
        </w:rPr>
        <w:t>"A carcinogen is a substance capable of causing cancer.”</w:t>
      </w:r>
      <w:r w:rsidRPr="009D630C">
        <w:rPr>
          <w:rFonts w:ascii="Arial" w:hAnsi="Arial" w:cs="Arial"/>
          <w:color w:val="000000"/>
          <w:sz w:val="22"/>
          <w:szCs w:val="20"/>
        </w:rPr>
        <w:t xml:space="preserve">  </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Compounds are considered carcinogenic if they are:</w:t>
      </w:r>
    </w:p>
    <w:p w:rsidR="007B3D81" w:rsidRPr="009D630C" w:rsidRDefault="007B3D81" w:rsidP="007B3D81">
      <w:pPr>
        <w:widowControl w:val="0"/>
        <w:numPr>
          <w:ilvl w:val="0"/>
          <w:numId w:val="42"/>
        </w:numPr>
        <w:tabs>
          <w:tab w:val="left" w:pos="220"/>
          <w:tab w:val="left" w:pos="720"/>
        </w:tabs>
        <w:autoSpaceDE w:val="0"/>
        <w:autoSpaceDN w:val="0"/>
        <w:adjustRightInd w:val="0"/>
        <w:spacing w:after="0"/>
        <w:ind w:hanging="720"/>
        <w:rPr>
          <w:rFonts w:ascii="Arial" w:hAnsi="Arial" w:cs="Verdana"/>
          <w:color w:val="000000"/>
          <w:sz w:val="22"/>
          <w:szCs w:val="26"/>
        </w:rPr>
      </w:pPr>
      <w:r w:rsidRPr="009D630C">
        <w:rPr>
          <w:rFonts w:ascii="Arial" w:hAnsi="Arial" w:cs="Verdana"/>
          <w:color w:val="000000"/>
          <w:sz w:val="22"/>
          <w:szCs w:val="26"/>
        </w:rPr>
        <w:t xml:space="preserve">regulated by Cal/OSHA as a </w:t>
      </w:r>
      <w:hyperlink r:id="rId105" w:history="1">
        <w:r w:rsidRPr="009D630C">
          <w:rPr>
            <w:rFonts w:ascii="Arial" w:hAnsi="Arial" w:cs="Verdana"/>
            <w:bCs/>
            <w:color w:val="000000"/>
            <w:sz w:val="22"/>
            <w:szCs w:val="26"/>
          </w:rPr>
          <w:t>carcinogen</w:t>
        </w:r>
      </w:hyperlink>
      <w:r w:rsidRPr="009D630C">
        <w:rPr>
          <w:rFonts w:ascii="Arial" w:hAnsi="Arial" w:cs="Verdana"/>
          <w:color w:val="000000"/>
          <w:sz w:val="22"/>
          <w:szCs w:val="26"/>
        </w:rPr>
        <w:t>.</w:t>
      </w:r>
    </w:p>
    <w:p w:rsidR="007B3D81" w:rsidRPr="009D630C" w:rsidRDefault="007B3D81" w:rsidP="007B3D81">
      <w:pPr>
        <w:widowControl w:val="0"/>
        <w:numPr>
          <w:ilvl w:val="0"/>
          <w:numId w:val="42"/>
        </w:numPr>
        <w:tabs>
          <w:tab w:val="left" w:pos="220"/>
          <w:tab w:val="left" w:pos="720"/>
        </w:tabs>
        <w:autoSpaceDE w:val="0"/>
        <w:autoSpaceDN w:val="0"/>
        <w:adjustRightInd w:val="0"/>
        <w:spacing w:after="0"/>
        <w:ind w:hanging="720"/>
        <w:rPr>
          <w:rFonts w:ascii="Arial" w:hAnsi="Arial" w:cs="Verdana"/>
          <w:color w:val="000000"/>
          <w:sz w:val="22"/>
          <w:szCs w:val="26"/>
        </w:rPr>
      </w:pPr>
      <w:r w:rsidRPr="009D630C">
        <w:rPr>
          <w:rFonts w:ascii="Arial" w:hAnsi="Arial" w:cs="Verdana"/>
          <w:color w:val="000000"/>
          <w:sz w:val="22"/>
          <w:szCs w:val="26"/>
        </w:rPr>
        <w:t xml:space="preserve">listed "known to be carcinogens" by the </w:t>
      </w:r>
      <w:hyperlink r:id="rId106" w:history="1">
        <w:r w:rsidRPr="009D630C">
          <w:rPr>
            <w:rFonts w:ascii="Arial" w:hAnsi="Arial" w:cs="Verdana"/>
            <w:bCs/>
            <w:color w:val="000000"/>
            <w:sz w:val="22"/>
            <w:szCs w:val="26"/>
          </w:rPr>
          <w:t>National Toxicology Program</w:t>
        </w:r>
      </w:hyperlink>
      <w:r w:rsidRPr="009D630C">
        <w:rPr>
          <w:rFonts w:ascii="Arial" w:hAnsi="Arial" w:cs="Verdana"/>
          <w:color w:val="000000"/>
          <w:sz w:val="22"/>
          <w:szCs w:val="26"/>
        </w:rPr>
        <w:t xml:space="preserve"> (NTP)</w:t>
      </w:r>
    </w:p>
    <w:p w:rsidR="007B3D81" w:rsidRPr="009D630C" w:rsidRDefault="007B3D81" w:rsidP="007B3D81">
      <w:pPr>
        <w:widowControl w:val="0"/>
        <w:numPr>
          <w:ilvl w:val="0"/>
          <w:numId w:val="42"/>
        </w:numPr>
        <w:tabs>
          <w:tab w:val="left" w:pos="220"/>
          <w:tab w:val="left" w:pos="270"/>
        </w:tabs>
        <w:autoSpaceDE w:val="0"/>
        <w:autoSpaceDN w:val="0"/>
        <w:adjustRightInd w:val="0"/>
        <w:spacing w:after="0"/>
        <w:ind w:left="0" w:firstLine="0"/>
        <w:rPr>
          <w:rFonts w:ascii="Arial" w:hAnsi="Arial" w:cs="Verdana"/>
          <w:color w:val="000000"/>
          <w:sz w:val="22"/>
          <w:szCs w:val="26"/>
        </w:rPr>
      </w:pPr>
      <w:r w:rsidRPr="009D630C">
        <w:rPr>
          <w:rFonts w:ascii="Arial" w:hAnsi="Arial" w:cs="Verdana"/>
          <w:color w:val="000000"/>
          <w:sz w:val="22"/>
          <w:szCs w:val="26"/>
        </w:rPr>
        <w:t xml:space="preserve">listed under Group 1 (“carcinogenic to humans”) by the </w:t>
      </w:r>
      <w:hyperlink r:id="rId107" w:history="1">
        <w:r w:rsidRPr="009D630C">
          <w:rPr>
            <w:rFonts w:ascii="Arial" w:hAnsi="Arial" w:cs="Verdana"/>
            <w:bCs/>
            <w:color w:val="000000"/>
            <w:sz w:val="22"/>
            <w:szCs w:val="26"/>
          </w:rPr>
          <w:t>International Agency for Research on             Cancer</w:t>
        </w:r>
      </w:hyperlink>
      <w:r w:rsidRPr="009D630C">
        <w:rPr>
          <w:rFonts w:ascii="Arial" w:hAnsi="Arial" w:cs="Verdana"/>
          <w:color w:val="000000"/>
          <w:sz w:val="22"/>
          <w:szCs w:val="26"/>
        </w:rPr>
        <w:t xml:space="preserve"> (IARC)</w:t>
      </w:r>
    </w:p>
    <w:p w:rsidR="007B3D81" w:rsidRPr="009D630C" w:rsidRDefault="007B3D81" w:rsidP="007B3D81">
      <w:pPr>
        <w:widowControl w:val="0"/>
        <w:numPr>
          <w:ilvl w:val="0"/>
          <w:numId w:val="42"/>
        </w:numPr>
        <w:tabs>
          <w:tab w:val="left" w:pos="180"/>
          <w:tab w:val="left" w:pos="220"/>
          <w:tab w:val="left" w:pos="270"/>
        </w:tabs>
        <w:autoSpaceDE w:val="0"/>
        <w:autoSpaceDN w:val="0"/>
        <w:adjustRightInd w:val="0"/>
        <w:spacing w:after="0"/>
        <w:ind w:left="180" w:hanging="180"/>
        <w:rPr>
          <w:rFonts w:ascii="Arial" w:hAnsi="Arial" w:cs="Verdana"/>
          <w:color w:val="000000"/>
          <w:sz w:val="22"/>
          <w:szCs w:val="26"/>
        </w:rPr>
      </w:pPr>
      <w:r w:rsidRPr="009D630C">
        <w:rPr>
          <w:rFonts w:ascii="Arial" w:hAnsi="Arial" w:cs="Verdana"/>
          <w:color w:val="000000"/>
          <w:sz w:val="22"/>
          <w:szCs w:val="26"/>
        </w:rPr>
        <w:t>listed in either Group 2A or 2B by IARC or under the category, "reasonably anticipated to be carcinogens" by NTP, and causes statistically significant tumor incidence in experimental animals in accordance with any of the following criteria:</w:t>
      </w:r>
    </w:p>
    <w:p w:rsidR="007B3D81" w:rsidRPr="009D630C" w:rsidRDefault="007B3D81" w:rsidP="007B3D81">
      <w:pPr>
        <w:widowControl w:val="0"/>
        <w:autoSpaceDE w:val="0"/>
        <w:autoSpaceDN w:val="0"/>
        <w:adjustRightInd w:val="0"/>
        <w:spacing w:after="0"/>
        <w:rPr>
          <w:rFonts w:ascii="Arial" w:hAnsi="Arial" w:cs="Verdana"/>
          <w:color w:val="000000"/>
          <w:sz w:val="22"/>
          <w:szCs w:val="26"/>
        </w:rPr>
      </w:pPr>
      <w:r w:rsidRPr="009D630C">
        <w:rPr>
          <w:rFonts w:ascii="Arial" w:hAnsi="Arial" w:cs="Verdana"/>
          <w:color w:val="000000"/>
          <w:sz w:val="22"/>
          <w:szCs w:val="26"/>
        </w:rPr>
        <w:t>Carcinogenic Exposure can be considered:</w:t>
      </w:r>
    </w:p>
    <w:p w:rsidR="007B3D81" w:rsidRPr="009D630C" w:rsidRDefault="007B3D81" w:rsidP="007B3D81">
      <w:pPr>
        <w:widowControl w:val="0"/>
        <w:autoSpaceDE w:val="0"/>
        <w:autoSpaceDN w:val="0"/>
        <w:adjustRightInd w:val="0"/>
        <w:spacing w:after="0"/>
        <w:rPr>
          <w:rFonts w:ascii="Arial" w:hAnsi="Arial" w:cs="Verdana"/>
          <w:color w:val="000000"/>
          <w:sz w:val="22"/>
          <w:szCs w:val="26"/>
        </w:rPr>
      </w:pPr>
      <w:r w:rsidRPr="009D630C">
        <w:rPr>
          <w:rFonts w:ascii="Arial" w:hAnsi="Arial" w:cs="Verdana"/>
          <w:color w:val="000000"/>
          <w:sz w:val="22"/>
          <w:szCs w:val="26"/>
        </w:rPr>
        <w:lastRenderedPageBreak/>
        <w:t>(a) After inhalation exposure of 6-7 hours per day, 5 days per week, for a significant portion of a lifetime to dosages of less than 10 mg/m</w:t>
      </w:r>
      <w:r w:rsidRPr="009D630C">
        <w:rPr>
          <w:rFonts w:ascii="Arial" w:hAnsi="Arial" w:cs="Verdana"/>
          <w:color w:val="000000"/>
          <w:sz w:val="22"/>
          <w:szCs w:val="26"/>
          <w:vertAlign w:val="superscript"/>
        </w:rPr>
        <w:t>3</w:t>
      </w:r>
      <w:r w:rsidRPr="009D630C">
        <w:rPr>
          <w:rFonts w:ascii="Arial" w:hAnsi="Arial" w:cs="Verdana"/>
          <w:color w:val="000000"/>
          <w:sz w:val="22"/>
          <w:szCs w:val="26"/>
        </w:rPr>
        <w:t>;</w:t>
      </w:r>
    </w:p>
    <w:p w:rsidR="007B3D81" w:rsidRPr="009D630C" w:rsidRDefault="007B3D81" w:rsidP="007B3D81">
      <w:pPr>
        <w:widowControl w:val="0"/>
        <w:autoSpaceDE w:val="0"/>
        <w:autoSpaceDN w:val="0"/>
        <w:adjustRightInd w:val="0"/>
        <w:spacing w:after="0"/>
        <w:rPr>
          <w:rFonts w:ascii="Arial" w:hAnsi="Arial" w:cs="Verdana"/>
          <w:color w:val="000000"/>
          <w:sz w:val="22"/>
          <w:szCs w:val="26"/>
        </w:rPr>
      </w:pPr>
      <w:r w:rsidRPr="009D630C">
        <w:rPr>
          <w:rFonts w:ascii="Arial" w:hAnsi="Arial" w:cs="Verdana"/>
          <w:color w:val="000000"/>
          <w:sz w:val="22"/>
          <w:szCs w:val="26"/>
        </w:rPr>
        <w:t>(b) After repeated skin application of less than 300 mg/kg of body weight per week; or</w:t>
      </w:r>
    </w:p>
    <w:p w:rsidR="007B3D81" w:rsidRPr="009D630C" w:rsidRDefault="007B3D81" w:rsidP="007B3D81">
      <w:pPr>
        <w:widowControl w:val="0"/>
        <w:autoSpaceDE w:val="0"/>
        <w:autoSpaceDN w:val="0"/>
        <w:adjustRightInd w:val="0"/>
        <w:spacing w:after="0"/>
        <w:rPr>
          <w:rFonts w:ascii="Arial" w:hAnsi="Arial" w:cs="Verdana"/>
          <w:color w:val="000000"/>
          <w:sz w:val="22"/>
          <w:szCs w:val="26"/>
        </w:rPr>
      </w:pPr>
      <w:r w:rsidRPr="009D630C">
        <w:rPr>
          <w:rFonts w:ascii="Arial" w:hAnsi="Arial" w:cs="Verdana"/>
          <w:color w:val="000000"/>
          <w:sz w:val="22"/>
          <w:szCs w:val="26"/>
        </w:rPr>
        <w:t>(c) After oral dosages of less than 50 mg/kg of body weight per day.</w:t>
      </w:r>
    </w:p>
    <w:p w:rsidR="007B3D81" w:rsidRPr="009D630C" w:rsidRDefault="007B3D81" w:rsidP="007B3D81">
      <w:pPr>
        <w:spacing w:after="0"/>
        <w:rPr>
          <w:rFonts w:ascii="Arial" w:hAnsi="Arial" w:cs="Arial"/>
          <w:color w:val="000000"/>
          <w:sz w:val="22"/>
          <w:szCs w:val="20"/>
        </w:rPr>
      </w:pPr>
      <w:r w:rsidRPr="009D630C">
        <w:rPr>
          <w:rFonts w:ascii="Arial" w:hAnsi="Arial" w:cs="Arial"/>
          <w:color w:val="000000"/>
          <w:sz w:val="22"/>
          <w:szCs w:val="20"/>
        </w:rPr>
        <w:t xml:space="preserve"> </w:t>
      </w:r>
    </w:p>
    <w:p w:rsidR="007B3D81" w:rsidRPr="009D630C" w:rsidRDefault="007B3D81" w:rsidP="007B3D81">
      <w:pPr>
        <w:widowControl w:val="0"/>
        <w:autoSpaceDE w:val="0"/>
        <w:autoSpaceDN w:val="0"/>
        <w:adjustRightInd w:val="0"/>
        <w:spacing w:after="0"/>
        <w:rPr>
          <w:rFonts w:ascii="Arial" w:hAnsi="Arial" w:cs="Verdana"/>
          <w:color w:val="000000"/>
          <w:sz w:val="22"/>
          <w:szCs w:val="26"/>
        </w:rPr>
      </w:pPr>
      <w:r w:rsidRPr="009D630C">
        <w:rPr>
          <w:rFonts w:ascii="Arial" w:hAnsi="Arial" w:cs="Verdana"/>
          <w:color w:val="000000"/>
          <w:sz w:val="22"/>
          <w:szCs w:val="26"/>
        </w:rPr>
        <w:t>Table:  Regulated carcinogen</w:t>
      </w:r>
    </w:p>
    <w:p w:rsidR="007B3D81" w:rsidRPr="009D630C" w:rsidRDefault="007B3D81" w:rsidP="007B3D81">
      <w:pPr>
        <w:spacing w:after="0"/>
        <w:rPr>
          <w:rFonts w:ascii="Arial" w:hAnsi="Arial" w:cs="Arial"/>
          <w:color w:val="000000"/>
          <w:sz w:val="22"/>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5386"/>
      </w:tblGrid>
      <w:tr w:rsidR="007B3D81" w:rsidRPr="009D630C">
        <w:tc>
          <w:tcPr>
            <w:tcW w:w="4395" w:type="dxa"/>
          </w:tcPr>
          <w:p w:rsidR="007B3D81" w:rsidRPr="009D630C" w:rsidRDefault="007B3D81" w:rsidP="007B3D81">
            <w:pPr>
              <w:autoSpaceDE w:val="0"/>
              <w:autoSpaceDN w:val="0"/>
              <w:adjustRightInd w:val="0"/>
              <w:rPr>
                <w:rFonts w:ascii="Arial" w:hAnsi="Arial"/>
                <w:b/>
                <w:color w:val="000000"/>
                <w:sz w:val="22"/>
                <w:u w:val="single"/>
              </w:rPr>
            </w:pPr>
            <w:r w:rsidRPr="009D630C">
              <w:rPr>
                <w:rFonts w:ascii="Arial" w:hAnsi="Arial"/>
                <w:b/>
                <w:color w:val="000000"/>
                <w:sz w:val="22"/>
                <w:u w:val="single"/>
              </w:rPr>
              <w:t>13 “Listed” Cal/OSHA Carcinogens</w:t>
            </w:r>
          </w:p>
          <w:bookmarkStart w:id="1" w:name="Check2"/>
          <w:p w:rsidR="007B3D81" w:rsidRPr="009D630C" w:rsidRDefault="007B3D81" w:rsidP="007B3D81">
            <w:pPr>
              <w:autoSpaceDE w:val="0"/>
              <w:autoSpaceDN w:val="0"/>
              <w:adjustRightInd w:val="0"/>
              <w:rPr>
                <w:rFonts w:ascii="Arial" w:hAnsi="Arial"/>
                <w:color w:val="000000"/>
                <w:sz w:val="22"/>
              </w:rPr>
            </w:pPr>
            <w:r w:rsidRPr="009D630C">
              <w:rPr>
                <w:rFonts w:ascii="Arial" w:hAnsi="Arial"/>
                <w:color w:val="000000"/>
                <w:sz w:val="22"/>
              </w:rPr>
              <w:fldChar w:fldCharType="begin">
                <w:ffData>
                  <w:name w:val="Check2"/>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bookmarkEnd w:id="1"/>
            <w:r w:rsidRPr="009D630C">
              <w:rPr>
                <w:rFonts w:ascii="Arial" w:hAnsi="Arial"/>
                <w:color w:val="000000"/>
                <w:sz w:val="22"/>
              </w:rPr>
              <w:t xml:space="preserve">    2-acetylaminofluorene</w:t>
            </w:r>
          </w:p>
          <w:p w:rsidR="007B3D81" w:rsidRPr="009D630C" w:rsidRDefault="007B3D81" w:rsidP="007B3D81">
            <w:pPr>
              <w:autoSpaceDE w:val="0"/>
              <w:autoSpaceDN w:val="0"/>
              <w:adjustRightInd w:val="0"/>
              <w:rPr>
                <w:rFonts w:ascii="Arial" w:hAnsi="Arial"/>
                <w:color w:val="000000"/>
                <w:sz w:val="22"/>
              </w:rPr>
            </w:pPr>
            <w:r w:rsidRPr="009D630C">
              <w:rPr>
                <w:rFonts w:ascii="Arial" w:hAnsi="Arial"/>
                <w:color w:val="000000"/>
                <w:sz w:val="22"/>
              </w:rPr>
              <w:fldChar w:fldCharType="begin">
                <w:ffData>
                  <w:name w:val="Check2"/>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4-aminodiphenyl</w:t>
            </w:r>
          </w:p>
          <w:p w:rsidR="007B3D81" w:rsidRPr="009D630C" w:rsidRDefault="007B3D81" w:rsidP="007B3D81">
            <w:pPr>
              <w:autoSpaceDE w:val="0"/>
              <w:autoSpaceDN w:val="0"/>
              <w:adjustRightInd w:val="0"/>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benzidine and its salts</w:t>
            </w:r>
          </w:p>
          <w:p w:rsidR="007B3D81" w:rsidRPr="009D630C" w:rsidRDefault="007B3D81" w:rsidP="007B3D81">
            <w:pPr>
              <w:autoSpaceDE w:val="0"/>
              <w:autoSpaceDN w:val="0"/>
              <w:adjustRightInd w:val="0"/>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3,3'-dichlorobenzidine and its salts</w:t>
            </w:r>
          </w:p>
          <w:p w:rsidR="007B3D81" w:rsidRPr="009D630C" w:rsidRDefault="007B3D81" w:rsidP="007B3D81">
            <w:pPr>
              <w:autoSpaceDE w:val="0"/>
              <w:autoSpaceDN w:val="0"/>
              <w:adjustRightInd w:val="0"/>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4-dimethylaminoazobenzene</w:t>
            </w:r>
          </w:p>
          <w:p w:rsidR="007B3D81" w:rsidRPr="009D630C" w:rsidRDefault="007B3D81" w:rsidP="007B3D81">
            <w:pPr>
              <w:autoSpaceDE w:val="0"/>
              <w:autoSpaceDN w:val="0"/>
              <w:adjustRightInd w:val="0"/>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alpha-naphthylamine</w:t>
            </w:r>
          </w:p>
          <w:p w:rsidR="007B3D81" w:rsidRPr="009D630C" w:rsidRDefault="007B3D81" w:rsidP="007B3D81">
            <w:pPr>
              <w:autoSpaceDE w:val="0"/>
              <w:autoSpaceDN w:val="0"/>
              <w:adjustRightInd w:val="0"/>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beta-naphthylamine</w:t>
            </w:r>
          </w:p>
          <w:p w:rsidR="007B3D81" w:rsidRPr="009D630C" w:rsidRDefault="007B3D81" w:rsidP="007B3D81">
            <w:pPr>
              <w:autoSpaceDE w:val="0"/>
              <w:autoSpaceDN w:val="0"/>
              <w:adjustRightInd w:val="0"/>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ed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4-nitrobiphenyl</w:t>
            </w:r>
          </w:p>
          <w:p w:rsidR="007B3D81" w:rsidRPr="009D630C" w:rsidRDefault="007B3D81" w:rsidP="007B3D81">
            <w:pPr>
              <w:autoSpaceDE w:val="0"/>
              <w:autoSpaceDN w:val="0"/>
              <w:adjustRightInd w:val="0"/>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N-nitrosodimethylamine</w:t>
            </w:r>
          </w:p>
          <w:p w:rsidR="007B3D81" w:rsidRPr="009D630C" w:rsidRDefault="007B3D81" w:rsidP="007B3D81">
            <w:pPr>
              <w:autoSpaceDE w:val="0"/>
              <w:autoSpaceDN w:val="0"/>
              <w:adjustRightInd w:val="0"/>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beta-propiolactone</w:t>
            </w:r>
          </w:p>
          <w:p w:rsidR="007B3D81" w:rsidRPr="009D630C" w:rsidRDefault="007B3D81" w:rsidP="007B3D81">
            <w:pPr>
              <w:autoSpaceDE w:val="0"/>
              <w:autoSpaceDN w:val="0"/>
              <w:adjustRightInd w:val="0"/>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bis-chloromethyl ether</w:t>
            </w:r>
          </w:p>
          <w:p w:rsidR="007B3D81" w:rsidRPr="009D630C" w:rsidRDefault="007B3D81" w:rsidP="007B3D81">
            <w:pPr>
              <w:autoSpaceDE w:val="0"/>
              <w:autoSpaceDN w:val="0"/>
              <w:adjustRightInd w:val="0"/>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methyl chloromethyl ether</w:t>
            </w:r>
          </w:p>
          <w:p w:rsidR="007B3D81" w:rsidRPr="009D630C" w:rsidRDefault="007B3D81" w:rsidP="007B3D81">
            <w:pPr>
              <w:ind w:right="-720"/>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ethyleneimine</w:t>
            </w:r>
          </w:p>
        </w:tc>
        <w:tc>
          <w:tcPr>
            <w:tcW w:w="5386" w:type="dxa"/>
          </w:tcPr>
          <w:p w:rsidR="007B3D81" w:rsidRPr="009D630C" w:rsidRDefault="007B3D81" w:rsidP="007B3D81">
            <w:pPr>
              <w:rPr>
                <w:rFonts w:ascii="Arial" w:hAnsi="Arial"/>
                <w:b/>
                <w:color w:val="000000"/>
                <w:sz w:val="22"/>
                <w:u w:val="single"/>
              </w:rPr>
            </w:pPr>
            <w:r w:rsidRPr="009D630C">
              <w:rPr>
                <w:rFonts w:ascii="Arial" w:hAnsi="Arial"/>
                <w:b/>
                <w:color w:val="000000"/>
                <w:sz w:val="22"/>
                <w:u w:val="single"/>
              </w:rPr>
              <w:t>Other Regulated Carcinogens (not a complete list)</w:t>
            </w:r>
          </w:p>
          <w:p w:rsidR="007B3D81" w:rsidRPr="009D630C" w:rsidRDefault="007B3D81" w:rsidP="007B3D81">
            <w:pPr>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w:t>
            </w:r>
            <w:r w:rsidRPr="009D630C">
              <w:rPr>
                <w:rFonts w:ascii="Arial" w:hAnsi="Arial" w:cs="HoeflerText-Regular"/>
                <w:color w:val="000000"/>
                <w:sz w:val="22"/>
              </w:rPr>
              <w:t>acrylonitrile</w:t>
            </w:r>
          </w:p>
          <w:p w:rsidR="007B3D81" w:rsidRPr="009D630C" w:rsidRDefault="007B3D81" w:rsidP="007B3D81">
            <w:pPr>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w:t>
            </w:r>
            <w:r w:rsidRPr="009D630C">
              <w:rPr>
                <w:rFonts w:ascii="Arial" w:hAnsi="Arial" w:cs="HoeflerText-Regular"/>
                <w:color w:val="000000"/>
                <w:sz w:val="22"/>
              </w:rPr>
              <w:t>arsenic</w:t>
            </w:r>
          </w:p>
          <w:p w:rsidR="007B3D81" w:rsidRPr="009D630C" w:rsidRDefault="007B3D81" w:rsidP="007B3D81">
            <w:pPr>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w:t>
            </w:r>
            <w:r w:rsidRPr="009D630C">
              <w:rPr>
                <w:rFonts w:ascii="Arial" w:hAnsi="Arial" w:cs="HoeflerText-Regular"/>
                <w:color w:val="000000"/>
                <w:sz w:val="22"/>
              </w:rPr>
              <w:t>benzene</w:t>
            </w:r>
          </w:p>
          <w:p w:rsidR="007B3D81" w:rsidRPr="009D630C" w:rsidRDefault="007B3D81" w:rsidP="007B3D81">
            <w:pPr>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w:t>
            </w:r>
            <w:r w:rsidRPr="009D630C">
              <w:rPr>
                <w:rFonts w:ascii="Arial" w:hAnsi="Arial" w:cs="HoeflerText-Regular"/>
                <w:color w:val="000000"/>
                <w:sz w:val="22"/>
              </w:rPr>
              <w:t>butadiene</w:t>
            </w:r>
          </w:p>
          <w:p w:rsidR="007B3D81" w:rsidRPr="009D630C" w:rsidRDefault="007B3D81" w:rsidP="007B3D81">
            <w:pPr>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w:t>
            </w:r>
            <w:r w:rsidRPr="009D630C">
              <w:rPr>
                <w:rFonts w:ascii="Arial" w:hAnsi="Arial" w:cs="HoeflerText-Regular"/>
                <w:color w:val="000000"/>
                <w:sz w:val="22"/>
              </w:rPr>
              <w:t>cadmium</w:t>
            </w:r>
          </w:p>
          <w:p w:rsidR="007B3D81" w:rsidRPr="009D630C" w:rsidRDefault="007B3D81" w:rsidP="007B3D81">
            <w:pPr>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w:t>
            </w:r>
            <w:r w:rsidRPr="009D630C">
              <w:rPr>
                <w:rFonts w:ascii="Arial" w:hAnsi="Arial" w:cs="HoeflerText-Regular"/>
                <w:color w:val="000000"/>
                <w:sz w:val="22"/>
              </w:rPr>
              <w:t>carbon tetrachloride</w:t>
            </w:r>
          </w:p>
          <w:p w:rsidR="007B3D81" w:rsidRPr="009D630C" w:rsidRDefault="007B3D81" w:rsidP="007B3D81">
            <w:pPr>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w:t>
            </w:r>
            <w:r w:rsidRPr="009D630C">
              <w:rPr>
                <w:rFonts w:ascii="Arial" w:hAnsi="Arial" w:cs="HoeflerText-Regular"/>
                <w:color w:val="000000"/>
                <w:sz w:val="22"/>
              </w:rPr>
              <w:t>formaldehyde</w:t>
            </w:r>
          </w:p>
          <w:p w:rsidR="007B3D81" w:rsidRPr="009D630C" w:rsidRDefault="007B3D81" w:rsidP="007B3D81">
            <w:pPr>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w:t>
            </w:r>
            <w:r w:rsidRPr="009D630C">
              <w:rPr>
                <w:rFonts w:ascii="Arial" w:hAnsi="Arial" w:cs="HoeflerText-Regular"/>
                <w:color w:val="000000"/>
                <w:sz w:val="22"/>
              </w:rPr>
              <w:t>ethylene dibromide</w:t>
            </w:r>
          </w:p>
          <w:p w:rsidR="007B3D81" w:rsidRPr="009D630C" w:rsidRDefault="007B3D81" w:rsidP="007B3D81">
            <w:pPr>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w:t>
            </w:r>
            <w:r w:rsidRPr="009D630C">
              <w:rPr>
                <w:rFonts w:ascii="Arial" w:hAnsi="Arial" w:cs="HoeflerText-Regular"/>
                <w:color w:val="000000"/>
                <w:sz w:val="22"/>
              </w:rPr>
              <w:t>ethylene oxide</w:t>
            </w:r>
          </w:p>
          <w:p w:rsidR="007B3D81" w:rsidRPr="009D630C" w:rsidRDefault="007B3D81" w:rsidP="007B3D81">
            <w:pPr>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w:t>
            </w:r>
            <w:r w:rsidRPr="009D630C">
              <w:rPr>
                <w:rFonts w:ascii="Arial" w:hAnsi="Arial" w:cs="HoeflerText-Regular"/>
                <w:color w:val="000000"/>
                <w:sz w:val="22"/>
              </w:rPr>
              <w:t>methylene chloride (dichloromethane)</w:t>
            </w:r>
          </w:p>
          <w:p w:rsidR="007B3D81" w:rsidRPr="009D630C" w:rsidRDefault="007B3D81" w:rsidP="007B3D81">
            <w:pPr>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w:t>
            </w:r>
            <w:r w:rsidRPr="009D630C">
              <w:rPr>
                <w:rFonts w:ascii="Arial" w:hAnsi="Arial" w:cs="HoeflerText-Regular"/>
                <w:color w:val="000000"/>
                <w:sz w:val="22"/>
              </w:rPr>
              <w:t>methylenedianiline</w:t>
            </w:r>
          </w:p>
          <w:p w:rsidR="007B3D81" w:rsidRPr="009D630C" w:rsidRDefault="007B3D81" w:rsidP="007B3D81">
            <w:pPr>
              <w:rPr>
                <w:rFonts w:ascii="Arial" w:hAnsi="Arial"/>
                <w:color w:val="000000"/>
                <w:sz w:val="22"/>
              </w:rPr>
            </w:pP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w:t>
            </w:r>
            <w:r w:rsidRPr="009D630C">
              <w:rPr>
                <w:rFonts w:ascii="Arial" w:hAnsi="Arial" w:cs="HoeflerText-Regular"/>
                <w:color w:val="000000"/>
                <w:sz w:val="22"/>
              </w:rPr>
              <w:t>vinyl chloride.</w:t>
            </w:r>
          </w:p>
          <w:p w:rsidR="007B3D81" w:rsidRPr="009D630C" w:rsidRDefault="007B3D81" w:rsidP="007B3D81">
            <w:pPr>
              <w:rPr>
                <w:rFonts w:ascii="Arial" w:hAnsi="Arial"/>
                <w:color w:val="000000"/>
                <w:sz w:val="22"/>
              </w:rPr>
            </w:pPr>
            <w:r w:rsidRPr="009D630C">
              <w:rPr>
                <w:rFonts w:ascii="Arial" w:hAnsi="Arial"/>
                <w:noProof/>
                <w:color w:val="000000"/>
                <w:sz w:val="22"/>
              </w:rPr>
              <w:pict>
                <v:shapetype id="_x0000_t32" coordsize="21600,21600" o:spt="32" o:oned="t" path="m,l21600,21600e" filled="f">
                  <v:path arrowok="t" fillok="f" o:connecttype="none"/>
                  <o:lock v:ext="edit" shapetype="t"/>
                </v:shapetype>
                <v:shape id="AutoShape 4" o:spid="_x0000_s1027" type="#_x0000_t32" style="position:absolute;margin-left:55.55pt;margin-top:9.5pt;width:172.8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3b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"/>
              </w:pict>
            </w:r>
            <w:r w:rsidRPr="009D630C">
              <w:rPr>
                <w:rFonts w:ascii="Arial" w:hAnsi="Arial"/>
                <w:color w:val="000000"/>
                <w:sz w:val="22"/>
              </w:rPr>
              <w:fldChar w:fldCharType="begin">
                <w:ffData>
                  <w:name w:val="Check1"/>
                  <w:enabled/>
                  <w:calcOnExit w:val="0"/>
                  <w:checkBox>
                    <w:sizeAuto/>
                    <w:default w:val="0"/>
                  </w:checkBox>
                </w:ffData>
              </w:fldChar>
            </w:r>
            <w:r w:rsidRPr="009D630C">
              <w:rPr>
                <w:rFonts w:ascii="Arial" w:hAnsi="Arial"/>
                <w:color w:val="000000"/>
                <w:sz w:val="22"/>
              </w:rPr>
              <w:instrText xml:space="preserve"> FORMCHECKBOX </w:instrText>
            </w:r>
            <w:r w:rsidRPr="009D630C">
              <w:rPr>
                <w:rFonts w:ascii="Arial" w:hAnsi="Arial"/>
                <w:color w:val="000000"/>
                <w:sz w:val="22"/>
              </w:rPr>
            </w:r>
            <w:r w:rsidRPr="009D630C">
              <w:rPr>
                <w:rFonts w:ascii="Arial" w:hAnsi="Arial"/>
                <w:color w:val="000000"/>
                <w:sz w:val="22"/>
              </w:rPr>
              <w:fldChar w:fldCharType="end"/>
            </w:r>
            <w:r w:rsidRPr="009D630C">
              <w:rPr>
                <w:rFonts w:ascii="Arial" w:hAnsi="Arial"/>
                <w:color w:val="000000"/>
                <w:sz w:val="22"/>
              </w:rPr>
              <w:t xml:space="preserve">   </w:t>
            </w:r>
            <w:r w:rsidRPr="009D630C">
              <w:rPr>
                <w:rFonts w:ascii="Arial" w:hAnsi="Arial" w:cs="HoeflerText-Regular"/>
                <w:color w:val="000000"/>
                <w:sz w:val="22"/>
              </w:rPr>
              <w:t xml:space="preserve">Other:  </w:t>
            </w:r>
          </w:p>
        </w:tc>
      </w:tr>
    </w:tbl>
    <w:p w:rsidR="007B3D81" w:rsidRPr="009D630C" w:rsidRDefault="007B3D81" w:rsidP="007B3D81">
      <w:pPr>
        <w:spacing w:after="0"/>
        <w:rPr>
          <w:rFonts w:ascii="Arial" w:hAnsi="Arial" w:cs="Arial"/>
          <w:color w:val="000000"/>
          <w:sz w:val="22"/>
          <w:szCs w:val="20"/>
        </w:rPr>
      </w:pPr>
    </w:p>
    <w:p w:rsidR="007B3D81" w:rsidRPr="009D630C" w:rsidRDefault="007B3D81" w:rsidP="007B3D81">
      <w:pPr>
        <w:spacing w:after="0"/>
        <w:rPr>
          <w:rFonts w:ascii="Arial" w:hAnsi="Arial"/>
          <w:color w:val="000000"/>
          <w:kern w:val="16"/>
          <w:sz w:val="22"/>
        </w:rPr>
      </w:pPr>
      <w:r w:rsidRPr="009D630C">
        <w:rPr>
          <w:rFonts w:ascii="Arial" w:hAnsi="Arial" w:cs="Arial"/>
          <w:color w:val="000000"/>
          <w:sz w:val="22"/>
          <w:szCs w:val="20"/>
        </w:rPr>
        <w:t xml:space="preserve">A list of chemicals known to the State of California to cause cancer can be found at </w:t>
      </w:r>
      <w:hyperlink r:id="rId108" w:history="1">
        <w:r w:rsidRPr="009D630C">
          <w:rPr>
            <w:rStyle w:val="Hyperlink"/>
            <w:rFonts w:ascii="Arial" w:hAnsi="Arial"/>
            <w:color w:val="000000"/>
            <w:kern w:val="16"/>
            <w:sz w:val="22"/>
          </w:rPr>
          <w:t>http://www.oehha.ca.gov/prop65/prop65_list/files/filesp65single110112.pdf</w:t>
        </w:r>
      </w:hyperlink>
      <w:r w:rsidRPr="009D630C">
        <w:rPr>
          <w:rFonts w:ascii="Arial" w:hAnsi="Arial"/>
          <w:color w:val="000000"/>
          <w:kern w:val="16"/>
          <w:sz w:val="22"/>
        </w:rPr>
        <w:t xml:space="preserve"> </w:t>
      </w:r>
    </w:p>
    <w:p w:rsidR="007B3D81" w:rsidRPr="009D630C" w:rsidRDefault="007B3D81" w:rsidP="007B3D81">
      <w:pPr>
        <w:spacing w:after="0"/>
        <w:rPr>
          <w:rFonts w:ascii="Arial" w:hAnsi="Arial" w:cs="Arial"/>
          <w:color w:val="000000"/>
          <w:sz w:val="22"/>
          <w:szCs w:val="20"/>
        </w:rPr>
      </w:pPr>
    </w:p>
    <w:p w:rsidR="007B3D81" w:rsidRPr="009D630C" w:rsidRDefault="007B3D81" w:rsidP="007B3D81">
      <w:pPr>
        <w:spacing w:after="0"/>
        <w:rPr>
          <w:rFonts w:ascii="Arial" w:hAnsi="Arial" w:cs="Arial"/>
          <w:color w:val="000000"/>
          <w:sz w:val="22"/>
          <w:szCs w:val="20"/>
        </w:rPr>
      </w:pPr>
      <w:r w:rsidRPr="009D630C">
        <w:rPr>
          <w:rFonts w:ascii="Arial" w:hAnsi="Arial" w:cs="Arial"/>
          <w:color w:val="000000"/>
          <w:sz w:val="22"/>
          <w:szCs w:val="20"/>
        </w:rPr>
        <w:t>Consult Appendix C for specific SOP’s for regulated carcinogens in our laboratory.</w:t>
      </w:r>
    </w:p>
    <w:p w:rsidR="007B3D81" w:rsidRPr="009D630C" w:rsidRDefault="007B3D81" w:rsidP="007B3D81">
      <w:pPr>
        <w:spacing w:after="0"/>
        <w:rPr>
          <w:rFonts w:ascii="Arial" w:hAnsi="Arial" w:cs="Arial"/>
          <w:color w:val="000000"/>
          <w:sz w:val="22"/>
          <w:szCs w:val="20"/>
        </w:rPr>
      </w:pPr>
    </w:p>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Handling of Carcinogenic Chemicals</w:t>
      </w:r>
    </w:p>
    <w:p w:rsidR="007B3D81" w:rsidRPr="009D630C" w:rsidRDefault="007B3D81" w:rsidP="007B3D81">
      <w:pPr>
        <w:spacing w:after="0"/>
        <w:rPr>
          <w:rFonts w:ascii="Arial" w:hAnsi="Arial" w:cs="Arial"/>
          <w:color w:val="000000"/>
          <w:sz w:val="22"/>
          <w:szCs w:val="20"/>
        </w:rPr>
      </w:pPr>
      <w:r w:rsidRPr="009D630C">
        <w:rPr>
          <w:rFonts w:ascii="Arial" w:hAnsi="Arial" w:cs="Arial"/>
          <w:color w:val="000000"/>
          <w:sz w:val="22"/>
          <w:szCs w:val="20"/>
        </w:rPr>
        <w:t>Here are general guidelines on how to handle carcinogenic chemicals. Refer to specific compounds’ SOPs and SDS for specific procedures.</w:t>
      </w:r>
    </w:p>
    <w:p w:rsidR="007B3D81" w:rsidRPr="009D630C" w:rsidRDefault="007B3D81" w:rsidP="007B3D81">
      <w:pPr>
        <w:spacing w:after="0"/>
        <w:rPr>
          <w:rFonts w:ascii="Arial" w:hAnsi="Arial" w:cs="Arial"/>
          <w:color w:val="000000"/>
          <w:sz w:val="22"/>
          <w:szCs w:val="20"/>
        </w:rPr>
      </w:pPr>
    </w:p>
    <w:p w:rsidR="007B3D81" w:rsidRPr="009D630C" w:rsidRDefault="007B3D81" w:rsidP="007B3D81">
      <w:pPr>
        <w:numPr>
          <w:ilvl w:val="0"/>
          <w:numId w:val="43"/>
        </w:numPr>
        <w:spacing w:after="0" w:line="276" w:lineRule="auto"/>
        <w:rPr>
          <w:rFonts w:ascii="Arial" w:hAnsi="Arial" w:cs="Arial"/>
          <w:color w:val="000000"/>
          <w:sz w:val="22"/>
          <w:szCs w:val="20"/>
        </w:rPr>
      </w:pPr>
      <w:r w:rsidRPr="009D630C">
        <w:rPr>
          <w:rFonts w:ascii="Arial" w:hAnsi="Arial" w:cs="Arial"/>
          <w:color w:val="000000"/>
          <w:sz w:val="22"/>
          <w:szCs w:val="20"/>
        </w:rPr>
        <w:t xml:space="preserve">a) Work in a ventilated hood or glove box when opening carcinogenic chemical containers to control the movement of chemical vapors. </w:t>
      </w:r>
    </w:p>
    <w:p w:rsidR="007B3D81" w:rsidRPr="009D630C" w:rsidRDefault="007B3D81" w:rsidP="007B3D81">
      <w:pPr>
        <w:spacing w:after="0"/>
        <w:ind w:left="720"/>
        <w:rPr>
          <w:rFonts w:ascii="Arial" w:hAnsi="Arial" w:cs="Arial"/>
          <w:color w:val="000000"/>
          <w:sz w:val="22"/>
          <w:szCs w:val="20"/>
        </w:rPr>
      </w:pPr>
      <w:r w:rsidRPr="009D630C">
        <w:rPr>
          <w:rFonts w:ascii="Arial" w:hAnsi="Arial" w:cs="Arial"/>
          <w:color w:val="000000"/>
          <w:sz w:val="22"/>
          <w:szCs w:val="20"/>
        </w:rPr>
        <w:t xml:space="preserve">b) Work in a ventilated area when weighing out chemicals. </w:t>
      </w:r>
    </w:p>
    <w:p w:rsidR="007B3D81" w:rsidRPr="009D630C" w:rsidRDefault="007B3D81" w:rsidP="007B3D81">
      <w:pPr>
        <w:numPr>
          <w:ilvl w:val="0"/>
          <w:numId w:val="43"/>
        </w:numPr>
        <w:spacing w:after="0" w:line="276" w:lineRule="auto"/>
        <w:rPr>
          <w:rFonts w:ascii="Arial" w:hAnsi="Arial" w:cs="Arial"/>
          <w:color w:val="000000"/>
          <w:sz w:val="22"/>
          <w:szCs w:val="20"/>
        </w:rPr>
      </w:pPr>
      <w:r w:rsidRPr="009D630C">
        <w:rPr>
          <w:rFonts w:ascii="Arial" w:hAnsi="Arial" w:cs="Arial"/>
          <w:color w:val="000000"/>
          <w:sz w:val="22"/>
          <w:szCs w:val="20"/>
        </w:rPr>
        <w:t xml:space="preserve">Use the minimum amount of carcinogenic chemicals necessary for experiments. </w:t>
      </w:r>
    </w:p>
    <w:p w:rsidR="007B3D81" w:rsidRPr="009D630C" w:rsidRDefault="007B3D81" w:rsidP="007B3D81">
      <w:pPr>
        <w:numPr>
          <w:ilvl w:val="0"/>
          <w:numId w:val="43"/>
        </w:numPr>
        <w:spacing w:after="0" w:line="276" w:lineRule="auto"/>
        <w:rPr>
          <w:rFonts w:ascii="Arial" w:hAnsi="Arial" w:cs="Arial"/>
          <w:color w:val="000000"/>
          <w:sz w:val="22"/>
          <w:szCs w:val="20"/>
        </w:rPr>
      </w:pPr>
      <w:r w:rsidRPr="009D630C">
        <w:rPr>
          <w:rFonts w:ascii="Arial" w:hAnsi="Arial" w:cs="Arial"/>
          <w:color w:val="000000"/>
          <w:sz w:val="22"/>
          <w:szCs w:val="20"/>
        </w:rPr>
        <w:t>Dispose of carcinogenic chemicals in the proper/designated waste containers.</w:t>
      </w:r>
    </w:p>
    <w:p w:rsidR="007B3D81" w:rsidRDefault="007B3D81" w:rsidP="007B3D81">
      <w:pPr>
        <w:numPr>
          <w:ilvl w:val="0"/>
          <w:numId w:val="43"/>
        </w:numPr>
        <w:spacing w:after="0" w:line="276" w:lineRule="auto"/>
        <w:rPr>
          <w:rFonts w:ascii="Arial" w:hAnsi="Arial" w:cs="Arial"/>
          <w:color w:val="000000"/>
          <w:sz w:val="22"/>
          <w:szCs w:val="20"/>
        </w:rPr>
      </w:pPr>
      <w:r w:rsidRPr="009D630C">
        <w:rPr>
          <w:rFonts w:ascii="Arial" w:hAnsi="Arial" w:cs="Arial"/>
          <w:color w:val="000000"/>
          <w:sz w:val="22"/>
          <w:szCs w:val="20"/>
        </w:rPr>
        <w:lastRenderedPageBreak/>
        <w:t>Wear the proper PPE (as mentioned below) that protects one as well as allows one to work efficiently.</w:t>
      </w:r>
    </w:p>
    <w:p w:rsidR="00CB4DA0" w:rsidRPr="009D630C" w:rsidRDefault="00CB4DA0" w:rsidP="007B3D81">
      <w:pPr>
        <w:numPr>
          <w:ilvl w:val="0"/>
          <w:numId w:val="43"/>
        </w:numPr>
        <w:spacing w:after="0" w:line="276" w:lineRule="auto"/>
        <w:rPr>
          <w:rFonts w:ascii="Arial" w:hAnsi="Arial" w:cs="Arial"/>
          <w:color w:val="000000"/>
          <w:sz w:val="22"/>
          <w:szCs w:val="20"/>
        </w:rPr>
      </w:pPr>
      <w:r>
        <w:rPr>
          <w:rFonts w:ascii="Arial" w:hAnsi="Arial" w:cs="Arial"/>
          <w:color w:val="000000"/>
          <w:sz w:val="22"/>
          <w:szCs w:val="20"/>
        </w:rPr>
        <w:t>Use of a regulated carcinogen on a scale larger than 10 mmol requires the approval of the PI.</w:t>
      </w:r>
    </w:p>
    <w:p w:rsidR="007B3D81" w:rsidRPr="009D630C" w:rsidRDefault="007B3D81" w:rsidP="007B3D81">
      <w:pPr>
        <w:spacing w:after="0"/>
        <w:ind w:left="720"/>
        <w:rPr>
          <w:rFonts w:ascii="Arial" w:hAnsi="Arial" w:cs="Arial"/>
          <w:color w:val="000000"/>
          <w:sz w:val="22"/>
          <w:szCs w:val="20"/>
        </w:rPr>
      </w:pPr>
    </w:p>
    <w:p w:rsidR="007B3D81" w:rsidRPr="009D630C" w:rsidRDefault="007B3D81" w:rsidP="007B3D81">
      <w:pPr>
        <w:rPr>
          <w:rFonts w:ascii="Arial" w:hAnsi="Arial" w:cs="Arial"/>
          <w:color w:val="000000"/>
          <w:sz w:val="22"/>
          <w:szCs w:val="20"/>
        </w:rPr>
      </w:pPr>
      <w:r w:rsidRPr="009D630C">
        <w:rPr>
          <w:rFonts w:ascii="Arial" w:hAnsi="Arial" w:cs="Arial"/>
          <w:b/>
          <w:color w:val="000000"/>
          <w:sz w:val="22"/>
          <w:szCs w:val="20"/>
        </w:rPr>
        <w:t xml:space="preserve">Think ahead: </w:t>
      </w:r>
      <w:r w:rsidRPr="009D630C">
        <w:rPr>
          <w:rFonts w:ascii="Arial" w:hAnsi="Arial" w:cs="Arial"/>
          <w:color w:val="000000"/>
          <w:sz w:val="22"/>
          <w:szCs w:val="20"/>
        </w:rPr>
        <w:t xml:space="preserve">Before you work with potentially carcinogenic chemicals review the relevant Material Safety Data Sheet and appropriate chemical safety resources.  Review specific procedures for emergency response, chemical exposure, or injury to staff, including any special first aid measures.  Above all, anticipate accidents before they occur and </w:t>
      </w:r>
      <w:r w:rsidRPr="009D630C">
        <w:rPr>
          <w:rFonts w:ascii="Arial" w:hAnsi="Arial" w:cs="Arial"/>
          <w:color w:val="000000"/>
          <w:sz w:val="22"/>
          <w:szCs w:val="20"/>
          <w:u w:val="single"/>
        </w:rPr>
        <w:t>use common sense</w:t>
      </w:r>
      <w:r w:rsidRPr="009D630C">
        <w:rPr>
          <w:rFonts w:ascii="Arial" w:hAnsi="Arial" w:cs="Arial"/>
          <w:color w:val="000000"/>
          <w:sz w:val="22"/>
          <w:szCs w:val="20"/>
        </w:rPr>
        <w:t xml:space="preserve">!  Wear protective eyewear and work with the hood sash closed. </w:t>
      </w:r>
    </w:p>
    <w:p w:rsidR="007B3D81" w:rsidRPr="009D630C" w:rsidRDefault="007B3D81" w:rsidP="007B3D81">
      <w:pPr>
        <w:rPr>
          <w:rFonts w:ascii="Arial" w:hAnsi="Arial"/>
          <w:b/>
          <w:color w:val="000000"/>
          <w:sz w:val="22"/>
        </w:rPr>
      </w:pPr>
      <w:r w:rsidRPr="009D630C">
        <w:rPr>
          <w:rFonts w:ascii="Arial" w:hAnsi="Arial"/>
          <w:b/>
          <w:color w:val="000000"/>
          <w:sz w:val="22"/>
        </w:rPr>
        <w:t>Potential Hazards/Toxicity</w:t>
      </w:r>
    </w:p>
    <w:p w:rsidR="007B3D81" w:rsidRPr="009D630C" w:rsidRDefault="007B3D81" w:rsidP="007B3D81">
      <w:pPr>
        <w:spacing w:after="0"/>
        <w:jc w:val="both"/>
        <w:rPr>
          <w:rStyle w:val="EmphasisA"/>
          <w:rFonts w:ascii="Arial" w:hAnsi="Arial"/>
          <w:sz w:val="22"/>
        </w:rPr>
      </w:pPr>
      <w:r w:rsidRPr="009D630C">
        <w:rPr>
          <w:rFonts w:ascii="Arial" w:hAnsi="Arial" w:cs="Arial"/>
          <w:color w:val="000000"/>
          <w:sz w:val="22"/>
          <w:szCs w:val="20"/>
        </w:rPr>
        <w:t>The development of tumors are some of the main hazards associated with the chemicals under this category. Chemicals in this category may exhibit reproductive effects, other long term health effects, and acute health effects, which will vary based on the individual compound.</w:t>
      </w:r>
    </w:p>
    <w:p w:rsidR="007B3D81" w:rsidRPr="009D630C" w:rsidRDefault="007B3D81" w:rsidP="007B3D81">
      <w:pPr>
        <w:spacing w:after="0"/>
        <w:rPr>
          <w:rStyle w:val="EmphasisA"/>
          <w:rFonts w:ascii="Arial" w:hAnsi="Arial"/>
          <w:sz w:val="22"/>
        </w:rPr>
      </w:pPr>
    </w:p>
    <w:p w:rsidR="007B3D81" w:rsidRPr="009D630C" w:rsidRDefault="007B3D81" w:rsidP="007B3D81">
      <w:pPr>
        <w:spacing w:after="0"/>
        <w:rPr>
          <w:rStyle w:val="EmphasisA"/>
          <w:rFonts w:ascii="Arial" w:hAnsi="Arial"/>
          <w:sz w:val="22"/>
        </w:rPr>
      </w:pPr>
      <w:r w:rsidRPr="009D630C">
        <w:rPr>
          <w:rStyle w:val="EmphasisA"/>
          <w:rFonts w:ascii="Arial" w:eastAsia="Cambria" w:hAnsi="Arial" w:cs="Arial"/>
          <w:kern w:val="16"/>
          <w:sz w:val="22"/>
          <w:szCs w:val="20"/>
        </w:rPr>
        <w:t>Hazard Identification Resources include:</w:t>
      </w:r>
    </w:p>
    <w:p w:rsidR="007B3D81" w:rsidRPr="009D630C" w:rsidRDefault="007B3D81" w:rsidP="007B3D81">
      <w:pPr>
        <w:spacing w:after="0"/>
        <w:ind w:left="1152" w:firstLine="144"/>
        <w:rPr>
          <w:rFonts w:ascii="Arial" w:hAnsi="Arial" w:cs="Arial"/>
          <w:color w:val="000000"/>
          <w:sz w:val="22"/>
          <w:szCs w:val="20"/>
          <w:u w:val="single"/>
        </w:rPr>
      </w:pPr>
      <w:r w:rsidRPr="009D630C">
        <w:rPr>
          <w:rStyle w:val="EmphasisA"/>
          <w:rFonts w:ascii="Arial" w:eastAsia="Cambria" w:hAnsi="Arial" w:cs="Arial"/>
          <w:kern w:val="16"/>
          <w:sz w:val="22"/>
          <w:szCs w:val="20"/>
        </w:rPr>
        <w:t>Safety Data Sheet resources at</w:t>
      </w:r>
      <w:r w:rsidRPr="009D630C">
        <w:rPr>
          <w:rFonts w:ascii="Arial" w:hAnsi="Arial" w:cs="Arial"/>
          <w:color w:val="000000"/>
          <w:sz w:val="22"/>
          <w:szCs w:val="20"/>
          <w:u w:val="single"/>
        </w:rPr>
        <w:t>http://www.ehs.uci.edu/msds.html</w:t>
      </w:r>
    </w:p>
    <w:p w:rsidR="007B3D81" w:rsidRPr="009D630C" w:rsidRDefault="007B3D81" w:rsidP="007B3D81">
      <w:pPr>
        <w:spacing w:after="0"/>
        <w:ind w:left="1296"/>
        <w:rPr>
          <w:rFonts w:ascii="Arial" w:hAnsi="Arial" w:cs="Arial"/>
          <w:color w:val="000000"/>
          <w:sz w:val="22"/>
          <w:szCs w:val="20"/>
          <w:u w:val="single"/>
        </w:rPr>
      </w:pPr>
      <w:r w:rsidRPr="009D630C">
        <w:rPr>
          <w:rStyle w:val="EmphasisA"/>
          <w:rFonts w:ascii="Arial" w:eastAsia="Cambria" w:hAnsi="Arial" w:cs="Arial"/>
          <w:kern w:val="16"/>
          <w:sz w:val="22"/>
          <w:szCs w:val="20"/>
        </w:rPr>
        <w:t>Risk Assessment Tool at</w:t>
      </w:r>
      <w:hyperlink r:id="rId109" w:history="1">
        <w:r w:rsidRPr="009D630C">
          <w:rPr>
            <w:rFonts w:ascii="Arial" w:hAnsi="Arial" w:cs="Arial"/>
            <w:color w:val="000000"/>
            <w:sz w:val="22"/>
            <w:szCs w:val="20"/>
            <w:u w:val="single"/>
          </w:rPr>
          <w:t>http://www.ehs.uci.edu/programs/labres/LABRAT.pdf</w:t>
        </w:r>
      </w:hyperlink>
    </w:p>
    <w:p w:rsidR="007B3D81" w:rsidRPr="009D630C" w:rsidRDefault="007B3D81" w:rsidP="007B3D81">
      <w:pPr>
        <w:spacing w:after="0"/>
        <w:ind w:left="1296"/>
        <w:rPr>
          <w:rFonts w:ascii="Arial" w:hAnsi="Arial" w:cs="Arial"/>
          <w:color w:val="000000"/>
          <w:sz w:val="22"/>
          <w:szCs w:val="20"/>
          <w:u w:val="single"/>
        </w:rPr>
      </w:pPr>
      <w:r w:rsidRPr="009D630C">
        <w:rPr>
          <w:rStyle w:val="EmphasisA"/>
          <w:rFonts w:ascii="Arial" w:eastAsia="Cambria" w:hAnsi="Arial" w:cs="Arial"/>
          <w:kern w:val="16"/>
          <w:sz w:val="22"/>
          <w:szCs w:val="20"/>
        </w:rPr>
        <w:t xml:space="preserve">High Hazard Chemicals/Process Screening Tool at </w:t>
      </w:r>
      <w:hyperlink r:id="rId110" w:history="1">
        <w:r w:rsidRPr="009D630C">
          <w:rPr>
            <w:rFonts w:ascii="Arial" w:hAnsi="Arial" w:cs="Arial"/>
            <w:color w:val="000000"/>
            <w:sz w:val="22"/>
            <w:szCs w:val="20"/>
            <w:u w:val="single"/>
          </w:rPr>
          <w:t xml:space="preserve">High Hazard Chemicals/Processes Screening Tool </w:t>
        </w:r>
      </w:hyperlink>
    </w:p>
    <w:p w:rsidR="007B3D81" w:rsidRPr="009D630C" w:rsidRDefault="007B3D81" w:rsidP="007B3D81">
      <w:pPr>
        <w:spacing w:after="0"/>
        <w:rPr>
          <w:rFonts w:ascii="Arial" w:hAnsi="Arial" w:cs="Arial"/>
          <w:b/>
          <w:color w:val="000000"/>
          <w:sz w:val="22"/>
          <w:szCs w:val="20"/>
        </w:rPr>
      </w:pPr>
    </w:p>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Personal Protective Equipment (PPE)</w:t>
      </w:r>
    </w:p>
    <w:p w:rsidR="007B3D81" w:rsidRPr="009D630C" w:rsidRDefault="007B3D81" w:rsidP="007B3D81">
      <w:pPr>
        <w:pStyle w:val="MediumGrid2"/>
        <w:rPr>
          <w:rFonts w:ascii="Arial" w:hAnsi="Arial"/>
          <w:color w:val="000000"/>
        </w:rPr>
      </w:pPr>
    </w:p>
    <w:p w:rsidR="007B3D81" w:rsidRPr="009D630C" w:rsidRDefault="007B3D81" w:rsidP="007B3D81">
      <w:pPr>
        <w:pStyle w:val="MediumGrid2"/>
        <w:rPr>
          <w:rFonts w:ascii="Arial" w:hAnsi="Arial"/>
          <w:color w:val="000000"/>
        </w:rPr>
      </w:pPr>
      <w:r w:rsidRPr="009D630C">
        <w:rPr>
          <w:rFonts w:ascii="Arial" w:hAnsi="Arial"/>
          <w:color w:val="000000"/>
        </w:rPr>
        <w:t>Respiratory protection is generally not required for lab research, provided the appropriate engineering controls are employed.  Respirators should be used only under any of the following circumstances:</w:t>
      </w:r>
    </w:p>
    <w:p w:rsidR="007B3D81" w:rsidRPr="009D630C" w:rsidRDefault="007B3D81" w:rsidP="007B3D81">
      <w:pPr>
        <w:pStyle w:val="MediumGrid2"/>
        <w:numPr>
          <w:ilvl w:val="0"/>
          <w:numId w:val="50"/>
        </w:numPr>
        <w:tabs>
          <w:tab w:val="clear" w:pos="360"/>
          <w:tab w:val="num" w:pos="720"/>
        </w:tabs>
        <w:ind w:left="720" w:hanging="360"/>
        <w:rPr>
          <w:rFonts w:ascii="Arial" w:hAnsi="Arial"/>
          <w:color w:val="000000"/>
        </w:rPr>
      </w:pPr>
      <w:r w:rsidRPr="009D630C">
        <w:rPr>
          <w:rFonts w:ascii="Arial" w:hAnsi="Arial"/>
          <w:color w:val="000000"/>
        </w:rPr>
        <w:t>As a last line of defense (i.e., after engineering and administrative controls have been exhausted).</w:t>
      </w:r>
    </w:p>
    <w:p w:rsidR="007B3D81" w:rsidRPr="009D630C" w:rsidRDefault="007B3D81" w:rsidP="007B3D81">
      <w:pPr>
        <w:pStyle w:val="MediumGrid2"/>
        <w:numPr>
          <w:ilvl w:val="0"/>
          <w:numId w:val="50"/>
        </w:numPr>
        <w:tabs>
          <w:tab w:val="clear" w:pos="360"/>
          <w:tab w:val="num" w:pos="720"/>
        </w:tabs>
        <w:ind w:left="720" w:hanging="360"/>
        <w:rPr>
          <w:rFonts w:ascii="Arial" w:hAnsi="Arial"/>
          <w:color w:val="000000"/>
        </w:rPr>
      </w:pPr>
      <w:r w:rsidRPr="009D630C">
        <w:rPr>
          <w:rFonts w:ascii="Arial" w:hAnsi="Arial"/>
          <w:color w:val="000000"/>
        </w:rPr>
        <w:t xml:space="preserve">When Permissible Exposure Limit (PEL) has exceeded or when there is a possibility that PEL will be exceeded. </w:t>
      </w:r>
    </w:p>
    <w:p w:rsidR="007B3D81" w:rsidRPr="009D630C" w:rsidRDefault="007B3D81" w:rsidP="007B3D81">
      <w:pPr>
        <w:pStyle w:val="MediumGrid2"/>
        <w:numPr>
          <w:ilvl w:val="0"/>
          <w:numId w:val="50"/>
        </w:numPr>
        <w:tabs>
          <w:tab w:val="clear" w:pos="360"/>
          <w:tab w:val="num" w:pos="720"/>
        </w:tabs>
        <w:ind w:left="720" w:hanging="360"/>
        <w:rPr>
          <w:rFonts w:ascii="Arial" w:hAnsi="Arial"/>
          <w:color w:val="000000"/>
        </w:rPr>
      </w:pPr>
      <w:r w:rsidRPr="009D630C">
        <w:rPr>
          <w:rFonts w:ascii="Arial" w:hAnsi="Arial"/>
          <w:color w:val="000000"/>
        </w:rPr>
        <w:t>Regulations require the use of a respirator.</w:t>
      </w:r>
    </w:p>
    <w:p w:rsidR="007B3D81" w:rsidRPr="009D630C" w:rsidRDefault="007B3D81" w:rsidP="007B3D81">
      <w:pPr>
        <w:pStyle w:val="MediumGrid2"/>
        <w:numPr>
          <w:ilvl w:val="0"/>
          <w:numId w:val="50"/>
        </w:numPr>
        <w:tabs>
          <w:tab w:val="clear" w:pos="360"/>
          <w:tab w:val="num" w:pos="720"/>
        </w:tabs>
        <w:ind w:left="720" w:hanging="360"/>
        <w:rPr>
          <w:rFonts w:ascii="Arial" w:hAnsi="Arial"/>
          <w:color w:val="000000"/>
        </w:rPr>
      </w:pPr>
      <w:r w:rsidRPr="009D630C">
        <w:rPr>
          <w:rFonts w:ascii="Arial" w:hAnsi="Arial"/>
          <w:color w:val="000000"/>
        </w:rPr>
        <w:t xml:space="preserve">An employer requires the use of a respirator. </w:t>
      </w:r>
    </w:p>
    <w:p w:rsidR="007B3D81" w:rsidRPr="009D630C" w:rsidRDefault="007B3D81" w:rsidP="007B3D81">
      <w:pPr>
        <w:pStyle w:val="MediumGrid2"/>
        <w:numPr>
          <w:ilvl w:val="0"/>
          <w:numId w:val="50"/>
        </w:numPr>
        <w:tabs>
          <w:tab w:val="clear" w:pos="360"/>
          <w:tab w:val="num" w:pos="720"/>
        </w:tabs>
        <w:ind w:left="720" w:hanging="360"/>
        <w:rPr>
          <w:rFonts w:ascii="Arial" w:hAnsi="Arial"/>
          <w:color w:val="000000"/>
        </w:rPr>
      </w:pPr>
      <w:r w:rsidRPr="009D630C">
        <w:rPr>
          <w:rFonts w:ascii="Arial" w:hAnsi="Arial"/>
          <w:color w:val="000000"/>
        </w:rPr>
        <w:t>There is potential for harmful exposure due to an atmospheric contaminant (in the absence of PEL)</w:t>
      </w:r>
    </w:p>
    <w:p w:rsidR="007B3D81" w:rsidRPr="009D630C" w:rsidRDefault="007B3D81" w:rsidP="007B3D81">
      <w:pPr>
        <w:pStyle w:val="MediumGrid2"/>
        <w:numPr>
          <w:ilvl w:val="0"/>
          <w:numId w:val="50"/>
        </w:numPr>
        <w:tabs>
          <w:tab w:val="clear" w:pos="360"/>
          <w:tab w:val="num" w:pos="720"/>
        </w:tabs>
        <w:ind w:left="720" w:hanging="360"/>
        <w:rPr>
          <w:rFonts w:ascii="Arial" w:hAnsi="Arial"/>
          <w:color w:val="000000"/>
        </w:rPr>
      </w:pPr>
      <w:r w:rsidRPr="009D630C">
        <w:rPr>
          <w:rFonts w:ascii="Arial" w:hAnsi="Arial"/>
          <w:color w:val="000000"/>
        </w:rPr>
        <w:t>As PPE in the event of a chemical spill clean-up process</w:t>
      </w:r>
    </w:p>
    <w:p w:rsidR="007B3D81" w:rsidRPr="009D630C" w:rsidRDefault="007B3D81" w:rsidP="007B3D81">
      <w:pPr>
        <w:pStyle w:val="MediumGrid2"/>
        <w:rPr>
          <w:rFonts w:ascii="Arial" w:hAnsi="Arial"/>
          <w:color w:val="000000"/>
        </w:rPr>
      </w:pPr>
    </w:p>
    <w:p w:rsidR="007B3D81" w:rsidRPr="009D630C" w:rsidRDefault="007B3D81" w:rsidP="007B3D81">
      <w:pPr>
        <w:pStyle w:val="MediumGrid2"/>
        <w:rPr>
          <w:rFonts w:ascii="Arial" w:hAnsi="Arial"/>
          <w:color w:val="000000"/>
        </w:rPr>
      </w:pPr>
      <w:r w:rsidRPr="009D630C">
        <w:rPr>
          <w:rFonts w:ascii="Arial" w:hAnsi="Arial"/>
          <w:color w:val="000000"/>
        </w:rPr>
        <w:t>Lab personnel intending to use/wear a respirator mask must be trained and fit-tested by EH&amp;S. This is a regulatory requirement. If you think that your process may require respirator use, contact EH&amp;S for assistance (</w:t>
      </w:r>
      <w:hyperlink r:id="rId111" w:history="1">
        <w:r w:rsidRPr="009D630C">
          <w:rPr>
            <w:rFonts w:ascii="Arial" w:hAnsi="Arial"/>
            <w:color w:val="000000"/>
            <w:u w:val="single"/>
          </w:rPr>
          <w:t>http://www.ehs.uci.edu/programs/ih/respiratory.html</w:t>
        </w:r>
      </w:hyperlink>
      <w:r w:rsidRPr="009D630C">
        <w:rPr>
          <w:rFonts w:ascii="Arial" w:hAnsi="Arial"/>
          <w:color w:val="000000"/>
        </w:rPr>
        <w:t>)</w:t>
      </w:r>
    </w:p>
    <w:p w:rsidR="007B3D81" w:rsidRPr="009D630C" w:rsidRDefault="007B3D81" w:rsidP="007B3D81">
      <w:pPr>
        <w:pStyle w:val="MediumGrid2"/>
        <w:rPr>
          <w:rFonts w:ascii="Arial" w:hAnsi="Arial"/>
          <w:color w:val="000000"/>
        </w:rPr>
      </w:pPr>
    </w:p>
    <w:p w:rsidR="007B3D81" w:rsidRPr="009D630C" w:rsidRDefault="007B3D81" w:rsidP="007B3D81">
      <w:pPr>
        <w:pStyle w:val="MediumGrid2"/>
        <w:rPr>
          <w:rFonts w:ascii="Arial" w:hAnsi="Arial"/>
          <w:b/>
          <w:color w:val="000000"/>
        </w:rPr>
      </w:pPr>
    </w:p>
    <w:p w:rsidR="007B3D81" w:rsidRPr="009D630C" w:rsidRDefault="007B3D81" w:rsidP="007B3D81">
      <w:pPr>
        <w:pStyle w:val="MediumGrid2"/>
        <w:rPr>
          <w:rFonts w:ascii="Arial" w:hAnsi="Arial"/>
          <w:b/>
          <w:color w:val="000000"/>
        </w:rPr>
      </w:pPr>
      <w:r w:rsidRPr="009D630C">
        <w:rPr>
          <w:rFonts w:ascii="Arial" w:hAnsi="Arial"/>
          <w:b/>
          <w:color w:val="000000"/>
        </w:rPr>
        <w:t>Hand Protection</w:t>
      </w:r>
    </w:p>
    <w:p w:rsidR="007B3D81" w:rsidRPr="009D630C" w:rsidRDefault="007B3D81" w:rsidP="007B3D81">
      <w:pPr>
        <w:spacing w:after="0"/>
        <w:rPr>
          <w:rFonts w:ascii="Arial" w:hAnsi="Arial"/>
          <w:color w:val="000000"/>
          <w:sz w:val="22"/>
        </w:rPr>
      </w:pPr>
      <w:r w:rsidRPr="009D630C">
        <w:rPr>
          <w:rFonts w:ascii="Arial" w:hAnsi="Arial"/>
          <w:color w:val="000000"/>
          <w:sz w:val="22"/>
        </w:rPr>
        <w:t xml:space="preserve">Appropriate disposable nitrile gloves should be worn when dealing with small quantities of carcinogenic chemicals. Lab workers should consult EH&amp;S for appropriate selection of gloves when dealing with chemicals for a prolonged period of time. Certain carcinogens should be handled only inside the glove box. Some of the carcinogenic chemicals can pose reproductive </w:t>
      </w:r>
      <w:r w:rsidRPr="009D630C">
        <w:rPr>
          <w:rFonts w:ascii="Arial" w:hAnsi="Arial"/>
          <w:color w:val="000000"/>
          <w:sz w:val="22"/>
        </w:rPr>
        <w:lastRenderedPageBreak/>
        <w:t xml:space="preserve">hazards as well </w:t>
      </w:r>
      <w:r w:rsidRPr="009D630C">
        <w:rPr>
          <w:rFonts w:ascii="Arial" w:hAnsi="Arial"/>
          <w:i/>
          <w:color w:val="000000"/>
          <w:sz w:val="22"/>
        </w:rPr>
        <w:t>(please also refer to SOP for reproductive hazards)</w:t>
      </w:r>
      <w:r w:rsidRPr="009D630C">
        <w:rPr>
          <w:rFonts w:ascii="Arial" w:hAnsi="Arial"/>
          <w:color w:val="000000"/>
          <w:sz w:val="22"/>
        </w:rPr>
        <w:t>, so appropriate selection of gloves should be done.</w:t>
      </w:r>
    </w:p>
    <w:p w:rsidR="007B3D81" w:rsidRPr="009D630C" w:rsidRDefault="007B3D81" w:rsidP="007B3D81">
      <w:pPr>
        <w:spacing w:after="0"/>
        <w:rPr>
          <w:rFonts w:ascii="Arial" w:hAnsi="Arial"/>
          <w:b/>
          <w:color w:val="000000"/>
          <w:sz w:val="22"/>
        </w:rPr>
      </w:pPr>
    </w:p>
    <w:p w:rsidR="007B3D81" w:rsidRPr="009D630C" w:rsidRDefault="007B3D81" w:rsidP="007B3D81">
      <w:pPr>
        <w:rPr>
          <w:rFonts w:ascii="Arial" w:hAnsi="Arial"/>
          <w:color w:val="000000"/>
          <w:sz w:val="22"/>
        </w:rPr>
      </w:pPr>
      <w:r w:rsidRPr="009D630C">
        <w:rPr>
          <w:rFonts w:ascii="Arial" w:hAnsi="Arial"/>
          <w:color w:val="000000"/>
          <w:sz w:val="22"/>
        </w:rPr>
        <w:t>NOTE: Consult with your preferred glove manufacturer to ensure that the gloves you plan on using are compatible with the carcinogen you are using.</w:t>
      </w:r>
    </w:p>
    <w:p w:rsidR="007B3D81" w:rsidRPr="009D630C" w:rsidRDefault="007B3D81" w:rsidP="007B3D81">
      <w:pPr>
        <w:pStyle w:val="MediumGrid2"/>
        <w:rPr>
          <w:rFonts w:ascii="Arial" w:hAnsi="Arial"/>
          <w:color w:val="000000"/>
        </w:rPr>
      </w:pPr>
      <w:r w:rsidRPr="009D630C">
        <w:rPr>
          <w:rFonts w:ascii="Arial" w:hAnsi="Arial"/>
          <w:color w:val="000000"/>
        </w:rPr>
        <w:t>Refer to glove selection chart from the links below:</w:t>
      </w:r>
    </w:p>
    <w:p w:rsidR="007B3D81" w:rsidRPr="009D630C" w:rsidRDefault="007B3D81" w:rsidP="007B3D81">
      <w:pPr>
        <w:pStyle w:val="MediumGrid2"/>
        <w:rPr>
          <w:rFonts w:ascii="Arial" w:hAnsi="Arial"/>
          <w:color w:val="000000"/>
          <w:u w:val="single"/>
        </w:rPr>
      </w:pPr>
      <w:hyperlink r:id="rId112" w:history="1">
        <w:r w:rsidRPr="009D630C">
          <w:rPr>
            <w:rFonts w:ascii="Arial" w:hAnsi="Arial"/>
            <w:color w:val="000000"/>
            <w:u w:val="single"/>
          </w:rPr>
          <w:t>http://www.ansellpro.com/download/Ansell_8thEditionChemicalResistanceGuide.pdf</w:t>
        </w:r>
      </w:hyperlink>
    </w:p>
    <w:p w:rsidR="007B3D81" w:rsidRPr="009D630C" w:rsidRDefault="007B3D81" w:rsidP="007B3D81">
      <w:pPr>
        <w:pStyle w:val="MediumGrid2"/>
        <w:rPr>
          <w:rFonts w:ascii="Arial" w:hAnsi="Arial"/>
          <w:color w:val="000000"/>
          <w:u w:val="single"/>
        </w:rPr>
      </w:pPr>
      <w:r w:rsidRPr="009D630C">
        <w:rPr>
          <w:rFonts w:ascii="Arial" w:hAnsi="Arial"/>
          <w:color w:val="000000"/>
          <w:u w:val="single"/>
        </w:rPr>
        <w:t>OR</w:t>
      </w:r>
    </w:p>
    <w:p w:rsidR="007B3D81" w:rsidRPr="009D630C" w:rsidRDefault="007B3D81" w:rsidP="007B3D81">
      <w:pPr>
        <w:pStyle w:val="MediumGrid2"/>
        <w:rPr>
          <w:rFonts w:ascii="Arial" w:hAnsi="Arial"/>
          <w:color w:val="000000"/>
          <w:u w:val="single"/>
        </w:rPr>
      </w:pPr>
      <w:hyperlink r:id="rId113" w:history="1">
        <w:r w:rsidRPr="009D630C">
          <w:rPr>
            <w:rFonts w:ascii="Arial" w:hAnsi="Arial"/>
            <w:color w:val="000000"/>
            <w:u w:val="single"/>
          </w:rPr>
          <w:t>http://www.allsafetyproducts.biz/page/74172</w:t>
        </w:r>
      </w:hyperlink>
    </w:p>
    <w:p w:rsidR="007B3D81" w:rsidRPr="009D630C" w:rsidRDefault="007B3D81" w:rsidP="007B3D81">
      <w:pPr>
        <w:pStyle w:val="MediumGrid2"/>
        <w:rPr>
          <w:rFonts w:ascii="Arial" w:hAnsi="Arial"/>
          <w:color w:val="000000"/>
        </w:rPr>
      </w:pPr>
      <w:r w:rsidRPr="009D630C">
        <w:rPr>
          <w:rFonts w:ascii="Arial" w:hAnsi="Arial"/>
          <w:color w:val="000000"/>
        </w:rPr>
        <w:t>OR</w:t>
      </w:r>
    </w:p>
    <w:p w:rsidR="007B3D81" w:rsidRPr="009D630C" w:rsidRDefault="007B3D81" w:rsidP="007B3D81">
      <w:pPr>
        <w:pStyle w:val="MediumGrid2"/>
        <w:rPr>
          <w:rFonts w:ascii="Arial" w:hAnsi="Arial"/>
          <w:color w:val="000000"/>
          <w:u w:val="single"/>
        </w:rPr>
      </w:pPr>
      <w:hyperlink r:id="rId114" w:history="1">
        <w:r w:rsidRPr="009D630C">
          <w:rPr>
            <w:rFonts w:ascii="Arial" w:hAnsi="Arial"/>
            <w:color w:val="000000"/>
            <w:u w:val="single"/>
          </w:rPr>
          <w:t>http://www.showabestglove.com/site/default.aspx</w:t>
        </w:r>
      </w:hyperlink>
    </w:p>
    <w:p w:rsidR="007B3D81" w:rsidRPr="009D630C" w:rsidRDefault="007B3D81" w:rsidP="007B3D81">
      <w:pPr>
        <w:pStyle w:val="MediumGrid2"/>
        <w:rPr>
          <w:rFonts w:ascii="Arial" w:hAnsi="Arial"/>
          <w:color w:val="000000"/>
        </w:rPr>
      </w:pPr>
      <w:r w:rsidRPr="009D630C">
        <w:rPr>
          <w:rFonts w:ascii="Arial" w:hAnsi="Arial"/>
          <w:color w:val="000000"/>
        </w:rPr>
        <w:t>OR</w:t>
      </w:r>
    </w:p>
    <w:p w:rsidR="007B3D81" w:rsidRPr="009D630C" w:rsidRDefault="007B3D81" w:rsidP="007B3D81">
      <w:pPr>
        <w:pStyle w:val="MediumGrid2"/>
        <w:rPr>
          <w:rFonts w:ascii="Arial" w:hAnsi="Arial"/>
          <w:color w:val="000000"/>
          <w:u w:val="single"/>
        </w:rPr>
      </w:pPr>
      <w:hyperlink r:id="rId115" w:history="1">
        <w:r w:rsidRPr="009D630C">
          <w:rPr>
            <w:rFonts w:ascii="Arial" w:hAnsi="Arial"/>
            <w:color w:val="000000"/>
            <w:u w:val="single"/>
          </w:rPr>
          <w:t>http://www.mapaglove.com/</w:t>
        </w:r>
      </w:hyperlink>
    </w:p>
    <w:p w:rsidR="007B3D81" w:rsidRPr="009D630C" w:rsidRDefault="007B3D81" w:rsidP="007B3D81">
      <w:pPr>
        <w:pStyle w:val="MediumGrid2"/>
        <w:rPr>
          <w:rFonts w:ascii="Arial" w:hAnsi="Arial"/>
          <w:color w:val="000000"/>
        </w:rPr>
      </w:pPr>
    </w:p>
    <w:p w:rsidR="007B3D81" w:rsidRPr="009D630C" w:rsidRDefault="007B3D81" w:rsidP="007B3D81">
      <w:pPr>
        <w:pStyle w:val="MediumGrid2"/>
        <w:rPr>
          <w:rFonts w:ascii="Arial" w:hAnsi="Arial"/>
          <w:b/>
          <w:color w:val="000000"/>
        </w:rPr>
      </w:pPr>
      <w:r w:rsidRPr="009D630C">
        <w:rPr>
          <w:rFonts w:ascii="Arial" w:hAnsi="Arial"/>
          <w:b/>
          <w:color w:val="000000"/>
        </w:rPr>
        <w:t>Eye Protection</w:t>
      </w:r>
    </w:p>
    <w:p w:rsidR="007B3D81" w:rsidRPr="009D630C" w:rsidRDefault="007B3D81" w:rsidP="007B3D81">
      <w:pPr>
        <w:rPr>
          <w:rFonts w:ascii="Arial" w:hAnsi="Arial"/>
          <w:color w:val="000000"/>
          <w:sz w:val="22"/>
        </w:rPr>
      </w:pPr>
      <w:r w:rsidRPr="009D630C">
        <w:rPr>
          <w:rFonts w:ascii="Arial" w:hAnsi="Arial"/>
          <w:color w:val="000000"/>
          <w:sz w:val="22"/>
        </w:rPr>
        <w:t>ANSI approved properly fitting safety glasses with side shields should be worn. When potential of a splash exists other eye protection or face shield protection should be worn. Faceshields are designed to protect the face, not the eye, and should only be used WITH safety glasses or goggles, never alone.</w:t>
      </w:r>
    </w:p>
    <w:p w:rsidR="007B3D81" w:rsidRPr="009D630C" w:rsidRDefault="007B3D81" w:rsidP="007B3D81">
      <w:pPr>
        <w:pStyle w:val="MediumGrid2"/>
        <w:rPr>
          <w:rFonts w:ascii="Arial" w:hAnsi="Arial"/>
          <w:b/>
          <w:color w:val="000000"/>
        </w:rPr>
      </w:pPr>
      <w:r w:rsidRPr="009D630C">
        <w:rPr>
          <w:rFonts w:ascii="Arial" w:hAnsi="Arial"/>
          <w:b/>
          <w:color w:val="000000"/>
        </w:rPr>
        <w:t>Skin and Body Protection</w:t>
      </w:r>
    </w:p>
    <w:p w:rsidR="007B3D81" w:rsidRPr="009D630C" w:rsidRDefault="007B3D81" w:rsidP="007B3D81">
      <w:pPr>
        <w:spacing w:after="0"/>
        <w:rPr>
          <w:rFonts w:ascii="Arial" w:hAnsi="Arial"/>
          <w:color w:val="000000"/>
          <w:sz w:val="22"/>
        </w:rPr>
      </w:pPr>
      <w:r w:rsidRPr="009D630C">
        <w:rPr>
          <w:rFonts w:ascii="Arial" w:hAnsi="Arial"/>
          <w:color w:val="000000"/>
          <w:sz w:val="22"/>
        </w:rPr>
        <w:t>Appropriate street clothing (long pants, long sleeves, close-toed shoes) along with proper lab coats should be worn at all times while handling these chemicals.</w:t>
      </w:r>
    </w:p>
    <w:p w:rsidR="007B3D81" w:rsidRPr="009D630C" w:rsidRDefault="007B3D81" w:rsidP="007B3D81">
      <w:pPr>
        <w:spacing w:after="0"/>
        <w:rPr>
          <w:rFonts w:ascii="Arial" w:hAnsi="Arial"/>
          <w:b/>
          <w:color w:val="000000"/>
          <w:sz w:val="22"/>
        </w:rPr>
      </w:pPr>
    </w:p>
    <w:p w:rsidR="007B3D81" w:rsidRPr="009D630C" w:rsidRDefault="007B3D81" w:rsidP="007B3D81">
      <w:pPr>
        <w:pStyle w:val="MediumGrid2"/>
        <w:rPr>
          <w:rFonts w:ascii="Arial" w:hAnsi="Arial"/>
          <w:b/>
          <w:color w:val="000000"/>
        </w:rPr>
      </w:pPr>
      <w:r w:rsidRPr="009D630C">
        <w:rPr>
          <w:rFonts w:ascii="Arial" w:hAnsi="Arial"/>
          <w:b/>
          <w:color w:val="000000"/>
        </w:rPr>
        <w:t>Hygiene Measures</w:t>
      </w:r>
    </w:p>
    <w:p w:rsidR="007B3D81" w:rsidRPr="009D630C" w:rsidRDefault="007B3D81" w:rsidP="007B3D81">
      <w:pPr>
        <w:spacing w:after="0"/>
        <w:rPr>
          <w:rFonts w:ascii="Arial" w:hAnsi="Arial"/>
          <w:color w:val="000000"/>
          <w:sz w:val="22"/>
          <w:shd w:val="clear" w:color="auto" w:fill="FFFFFF"/>
        </w:rPr>
      </w:pPr>
      <w:r w:rsidRPr="009D630C">
        <w:rPr>
          <w:rFonts w:ascii="Arial" w:hAnsi="Arial"/>
          <w:color w:val="000000"/>
          <w:sz w:val="22"/>
          <w:shd w:val="clear" w:color="auto" w:fill="FFFFFF"/>
        </w:rPr>
        <w:t xml:space="preserve">Wash your hands thoroughly and immediately after handling. Remove contaminated clothing and wash before reuse. </w:t>
      </w:r>
      <w:r w:rsidRPr="009D630C">
        <w:rPr>
          <w:rFonts w:ascii="Arial" w:hAnsi="Arial"/>
          <w:color w:val="000000"/>
          <w:sz w:val="22"/>
        </w:rPr>
        <w:t>Avoid breathing vapors, mist or gas.</w:t>
      </w:r>
    </w:p>
    <w:p w:rsidR="007B3D81" w:rsidRPr="009D630C" w:rsidRDefault="007B3D81" w:rsidP="007B3D81">
      <w:pPr>
        <w:spacing w:after="0"/>
        <w:rPr>
          <w:rFonts w:ascii="Arial" w:hAnsi="Arial" w:cs="Arial"/>
          <w:color w:val="000000"/>
          <w:sz w:val="22"/>
          <w:szCs w:val="20"/>
        </w:rPr>
      </w:pP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If you have questions concerning the applicability of any item listed in this procedure consult the PI. </w:t>
      </w:r>
    </w:p>
    <w:p w:rsidR="007B3D81" w:rsidRPr="009D630C" w:rsidRDefault="007B3D81" w:rsidP="007B3D81">
      <w:pPr>
        <w:rPr>
          <w:rFonts w:ascii="Arial" w:hAnsi="Arial" w:cs="Arial"/>
          <w:b/>
          <w:color w:val="000000"/>
          <w:sz w:val="22"/>
        </w:rPr>
      </w:pPr>
      <w:r w:rsidRPr="009D630C">
        <w:rPr>
          <w:rFonts w:ascii="Arial" w:hAnsi="Arial" w:cs="Arial"/>
          <w:b/>
          <w:color w:val="000000"/>
          <w:sz w:val="22"/>
        </w:rPr>
        <w:t>Engineering Controls</w:t>
      </w:r>
    </w:p>
    <w:p w:rsidR="007B3D81" w:rsidRPr="009D630C" w:rsidRDefault="007B3D81" w:rsidP="007B3D81">
      <w:pPr>
        <w:pStyle w:val="MediumGrid21"/>
        <w:rPr>
          <w:rFonts w:ascii="Arial" w:hAnsi="Arial" w:cs="Arial"/>
          <w:b/>
          <w:color w:val="000000"/>
          <w:szCs w:val="20"/>
        </w:rPr>
      </w:pPr>
      <w:r w:rsidRPr="009D630C">
        <w:rPr>
          <w:rFonts w:ascii="Arial" w:hAnsi="Arial" w:cs="Arial"/>
          <w:b/>
          <w:color w:val="000000"/>
          <w:szCs w:val="20"/>
        </w:rPr>
        <w:t>Fume Hood</w:t>
      </w:r>
    </w:p>
    <w:p w:rsidR="007B3D81" w:rsidRPr="009D630C" w:rsidRDefault="007B3D81" w:rsidP="007B3D81">
      <w:pPr>
        <w:rPr>
          <w:rFonts w:ascii="Arial" w:hAnsi="Arial" w:cs="Arial"/>
          <w:color w:val="000000"/>
          <w:sz w:val="22"/>
          <w:szCs w:val="22"/>
        </w:rPr>
      </w:pPr>
      <w:r w:rsidRPr="009D630C">
        <w:rPr>
          <w:rFonts w:ascii="Arial" w:hAnsi="Arial" w:cs="Arial"/>
          <w:color w:val="000000"/>
          <w:sz w:val="22"/>
          <w:szCs w:val="20"/>
        </w:rPr>
        <w:t xml:space="preserve">Reactions involving potentially carcinogenic reagents, intermediates, or products should be conducted in a clean, working chemical hood with the sash lowered.  </w:t>
      </w:r>
      <w:r w:rsidRPr="009D630C">
        <w:rPr>
          <w:rStyle w:val="TitleChar"/>
          <w:rFonts w:ascii="Arial" w:eastAsia="Cambria" w:hAnsi="Arial"/>
          <w:color w:val="000000"/>
          <w:kern w:val="16"/>
          <w:sz w:val="22"/>
          <w:szCs w:val="20"/>
        </w:rPr>
        <w:t xml:space="preserve"> </w:t>
      </w:r>
      <w:r w:rsidRPr="009D630C">
        <w:rPr>
          <w:rStyle w:val="EmphasisA"/>
          <w:rFonts w:ascii="Arial" w:eastAsia="Cambria" w:hAnsi="Arial"/>
          <w:kern w:val="16"/>
          <w:sz w:val="22"/>
          <w:szCs w:val="22"/>
        </w:rPr>
        <w:t>Ensure that adequate space is available in the hood to perform the work. A glove box can also be used for handling these chemicals. As much as possible, it is preferable to keep reagents and reaction vessels towards the back of the fume hood. All areas where the chemicals are stored or manipulated should be labeled with appropriate signs</w:t>
      </w:r>
      <w:r w:rsidRPr="009D630C">
        <w:rPr>
          <w:rFonts w:ascii="Arial" w:hAnsi="Arial" w:cs="Arial"/>
          <w:color w:val="000000"/>
          <w:sz w:val="22"/>
          <w:szCs w:val="22"/>
        </w:rPr>
        <w:t>.</w:t>
      </w:r>
    </w:p>
    <w:p w:rsidR="007B3D81" w:rsidRPr="009D630C" w:rsidRDefault="007B3D81" w:rsidP="007B3D81">
      <w:pPr>
        <w:autoSpaceDE w:val="0"/>
        <w:autoSpaceDN w:val="0"/>
        <w:adjustRightInd w:val="0"/>
        <w:spacing w:after="0"/>
        <w:rPr>
          <w:rFonts w:ascii="Arial" w:hAnsi="Arial" w:cs="Arial"/>
          <w:b/>
          <w:color w:val="000000"/>
          <w:sz w:val="22"/>
        </w:rPr>
      </w:pPr>
      <w:r w:rsidRPr="009D630C">
        <w:rPr>
          <w:rFonts w:ascii="Arial" w:hAnsi="Arial" w:cs="Arial"/>
          <w:b/>
          <w:color w:val="000000"/>
          <w:sz w:val="22"/>
        </w:rPr>
        <w:t xml:space="preserve">Required Training / Approvals </w:t>
      </w:r>
    </w:p>
    <w:p w:rsidR="007B3D81" w:rsidRPr="009D630C" w:rsidRDefault="007B3D81" w:rsidP="007B3D81">
      <w:pPr>
        <w:autoSpaceDE w:val="0"/>
        <w:autoSpaceDN w:val="0"/>
        <w:adjustRightInd w:val="0"/>
        <w:spacing w:after="0"/>
        <w:rPr>
          <w:rFonts w:ascii="Arial" w:hAnsi="Arial" w:cs="Arial"/>
          <w:b/>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 xml:space="preserve">All work with </w:t>
      </w:r>
      <w:r w:rsidR="00702B14">
        <w:rPr>
          <w:rFonts w:ascii="Arial" w:hAnsi="Arial" w:cs="Arial"/>
          <w:color w:val="000000"/>
          <w:sz w:val="22"/>
          <w:szCs w:val="22"/>
        </w:rPr>
        <w:t xml:space="preserve">regulated </w:t>
      </w:r>
      <w:r w:rsidRPr="009D630C">
        <w:rPr>
          <w:rFonts w:ascii="Arial" w:hAnsi="Arial" w:cs="Arial"/>
          <w:color w:val="000000"/>
          <w:sz w:val="22"/>
          <w:szCs w:val="22"/>
        </w:rPr>
        <w:t>carcinogens requires the following prior to beginning work:</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 xml:space="preserve">1. </w:t>
      </w:r>
      <w:r w:rsidR="00E170C5">
        <w:rPr>
          <w:rFonts w:ascii="Arial" w:hAnsi="Arial" w:cs="Arial"/>
          <w:color w:val="000000"/>
          <w:sz w:val="22"/>
          <w:szCs w:val="22"/>
        </w:rPr>
        <w:t>All work with regulated carcinogens m</w:t>
      </w:r>
      <w:r w:rsidRPr="009D630C">
        <w:rPr>
          <w:rFonts w:ascii="Arial" w:hAnsi="Arial" w:cs="Arial"/>
          <w:color w:val="000000"/>
          <w:sz w:val="22"/>
          <w:szCs w:val="22"/>
        </w:rPr>
        <w:t xml:space="preserve">ust be pre-approved by the </w:t>
      </w:r>
      <w:r w:rsidR="00702B14">
        <w:rPr>
          <w:rFonts w:ascii="Arial" w:hAnsi="Arial" w:cs="Arial"/>
          <w:color w:val="000000"/>
          <w:sz w:val="22"/>
          <w:szCs w:val="22"/>
        </w:rPr>
        <w:t>Principal</w:t>
      </w:r>
      <w:r w:rsidR="00702B14" w:rsidRPr="009D630C">
        <w:rPr>
          <w:rFonts w:ascii="Arial" w:hAnsi="Arial" w:cs="Arial"/>
          <w:color w:val="000000"/>
          <w:sz w:val="22"/>
          <w:szCs w:val="22"/>
        </w:rPr>
        <w:t xml:space="preserve"> </w:t>
      </w:r>
      <w:r w:rsidRPr="009D630C">
        <w:rPr>
          <w:rFonts w:ascii="Arial" w:hAnsi="Arial" w:cs="Arial"/>
          <w:color w:val="000000"/>
          <w:sz w:val="22"/>
          <w:szCs w:val="22"/>
        </w:rPr>
        <w:t>Investigator and all training must be well documented.</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 xml:space="preserve">2. Must be familiar with the Chemical Hygiene Plan. </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3. Must have documented Laboratory Safety Principles/IIPP training.</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4. Must follow this SOP.</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lastRenderedPageBreak/>
        <w:t>5. Must read the relevant Safety Data Sheet (formerly referenced as Material Safety Data Sheets).</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6. Must read Prudent Practices in the Laboratory: Handling and Management of Chemical Hazards (section 4.C.3.6. Carcinogens and 6.D. Working with Substances of High Toxicity).</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7. Any additional laboratory specific training required to support this SOP must be referenced in the Laboratory Specific Instructions section and the signed and dated training documents must be uploaded into each assigned researcher’s training records. Examples include Safety Data Sheets, experimental procedures, journal articles, etc.</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b/>
          <w:color w:val="000000"/>
          <w:sz w:val="22"/>
        </w:rPr>
      </w:pPr>
      <w:r w:rsidRPr="009D630C">
        <w:rPr>
          <w:rFonts w:ascii="Arial" w:hAnsi="Arial" w:cs="Arial"/>
          <w:b/>
          <w:color w:val="000000"/>
          <w:sz w:val="22"/>
        </w:rPr>
        <w:t>Administrative Controls</w:t>
      </w:r>
    </w:p>
    <w:p w:rsidR="007B3D81" w:rsidRPr="009D630C" w:rsidRDefault="007B3D81" w:rsidP="007B3D81">
      <w:pPr>
        <w:autoSpaceDE w:val="0"/>
        <w:autoSpaceDN w:val="0"/>
        <w:adjustRightInd w:val="0"/>
        <w:spacing w:after="0"/>
        <w:rPr>
          <w:rFonts w:ascii="Arial" w:hAnsi="Arial" w:cs="Arial"/>
          <w:color w:val="000000"/>
          <w:sz w:val="22"/>
          <w:szCs w:val="20"/>
        </w:rPr>
      </w:pP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 xml:space="preserve">1. </w:t>
      </w:r>
      <w:r w:rsidRPr="009D630C">
        <w:rPr>
          <w:rFonts w:ascii="Arial" w:hAnsi="Arial" w:cs="Arial"/>
          <w:color w:val="000000"/>
          <w:sz w:val="22"/>
          <w:szCs w:val="22"/>
          <w:u w:val="single"/>
        </w:rPr>
        <w:t>Never</w:t>
      </w:r>
      <w:r w:rsidRPr="009D630C">
        <w:rPr>
          <w:rFonts w:ascii="Arial" w:hAnsi="Arial" w:cs="Arial"/>
          <w:color w:val="000000"/>
          <w:sz w:val="22"/>
          <w:szCs w:val="22"/>
        </w:rPr>
        <w:t xml:space="preserve"> work alone. At least one other person must be present in the same laboratory when any work involving carcinogens is conducted.</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2. Eliminate or substitute for a less hazardous material when possible.</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3. Design your experiment to use the least amount of material possible to achieve the desired result.</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4. Verify your experimental set-up and procedure prior to use.</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5. Inform colleagues this material will be used and where.</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6. Only use if the area is properly equipped with a certified eye wash and safety shower within ten seconds of availability.</w:t>
      </w:r>
    </w:p>
    <w:p w:rsidR="007B3D81" w:rsidRPr="009D630C" w:rsidRDefault="007B3D81" w:rsidP="007B3D81">
      <w:pPr>
        <w:autoSpaceDE w:val="0"/>
        <w:autoSpaceDN w:val="0"/>
        <w:adjustRightInd w:val="0"/>
        <w:spacing w:after="0"/>
        <w:rPr>
          <w:rFonts w:ascii="Arial" w:hAnsi="Arial" w:cs="Arial"/>
          <w:color w:val="000000"/>
          <w:sz w:val="22"/>
          <w:szCs w:val="22"/>
        </w:rPr>
      </w:pPr>
      <w:r w:rsidRPr="009D630C">
        <w:rPr>
          <w:rFonts w:ascii="Arial" w:hAnsi="Arial" w:cs="Arial"/>
          <w:color w:val="000000"/>
          <w:sz w:val="22"/>
          <w:szCs w:val="22"/>
        </w:rPr>
        <w:t>7. Consult with the PI if work involves large quantities.</w:t>
      </w:r>
    </w:p>
    <w:p w:rsidR="007B3D81" w:rsidRPr="009D630C" w:rsidRDefault="007B3D81" w:rsidP="007B3D81">
      <w:pPr>
        <w:rPr>
          <w:rFonts w:ascii="Arial" w:hAnsi="Arial" w:cs="Arial"/>
          <w:color w:val="000000"/>
          <w:sz w:val="22"/>
          <w:szCs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First Aid Procedures</w:t>
      </w:r>
    </w:p>
    <w:p w:rsidR="007B3D81" w:rsidRPr="009D630C" w:rsidRDefault="007B3D81" w:rsidP="007B3D81">
      <w:pPr>
        <w:pStyle w:val="MediumGrid2"/>
        <w:rPr>
          <w:rStyle w:val="EmphasisA"/>
          <w:rFonts w:ascii="Arial" w:hAnsi="Arial"/>
          <w:sz w:val="22"/>
          <w:szCs w:val="24"/>
        </w:rPr>
      </w:pPr>
      <w:r w:rsidRPr="009D630C">
        <w:rPr>
          <w:rStyle w:val="EmphasisA"/>
          <w:rFonts w:ascii="Arial" w:eastAsia="Calibri" w:hAnsi="Arial"/>
          <w:kern w:val="16"/>
          <w:sz w:val="22"/>
        </w:rPr>
        <w:t>Consult the SDS for the compound being used.  General first aid procedures for hazardous chemicals typically include:</w:t>
      </w:r>
    </w:p>
    <w:p w:rsidR="007B3D81" w:rsidRPr="009D630C" w:rsidRDefault="007B3D81" w:rsidP="007B3D81">
      <w:pPr>
        <w:pStyle w:val="MediumGrid2"/>
        <w:rPr>
          <w:rFonts w:ascii="Arial" w:hAnsi="Arial"/>
          <w:b/>
          <w:color w:val="000000"/>
        </w:rPr>
      </w:pPr>
    </w:p>
    <w:p w:rsidR="007B3D81" w:rsidRPr="009D630C" w:rsidRDefault="007B3D81" w:rsidP="007B3D81">
      <w:pPr>
        <w:pStyle w:val="MediumGrid2"/>
        <w:rPr>
          <w:rFonts w:ascii="Arial" w:hAnsi="Arial"/>
          <w:b/>
          <w:color w:val="000000"/>
        </w:rPr>
      </w:pPr>
      <w:r w:rsidRPr="009D630C">
        <w:rPr>
          <w:rFonts w:ascii="Arial" w:hAnsi="Arial"/>
          <w:b/>
          <w:color w:val="000000"/>
        </w:rPr>
        <w:t>If inhaled</w:t>
      </w:r>
    </w:p>
    <w:p w:rsidR="007B3D81" w:rsidRPr="009D630C" w:rsidRDefault="007B3D81" w:rsidP="007B3D81">
      <w:pPr>
        <w:rPr>
          <w:rFonts w:ascii="Arial" w:hAnsi="Arial"/>
          <w:b/>
          <w:color w:val="000000"/>
          <w:sz w:val="22"/>
        </w:rPr>
      </w:pPr>
      <w:r w:rsidRPr="009D630C">
        <w:rPr>
          <w:rFonts w:ascii="Arial" w:hAnsi="Arial"/>
          <w:color w:val="000000"/>
          <w:sz w:val="22"/>
        </w:rPr>
        <w:t>Move person into fresh air. If not breathing, give artificial respiration. If breathing is difficult, give oxygen. Seek medical aid immediately.</w:t>
      </w:r>
    </w:p>
    <w:p w:rsidR="007B3D81" w:rsidRPr="009D630C" w:rsidRDefault="007B3D81" w:rsidP="007B3D81">
      <w:pPr>
        <w:pStyle w:val="MediumGrid2"/>
        <w:rPr>
          <w:rFonts w:ascii="Arial" w:hAnsi="Arial"/>
          <w:b/>
          <w:color w:val="000000"/>
        </w:rPr>
      </w:pPr>
      <w:r w:rsidRPr="009D630C">
        <w:rPr>
          <w:rFonts w:ascii="Arial" w:hAnsi="Arial"/>
          <w:b/>
          <w:color w:val="000000"/>
        </w:rPr>
        <w:t>In case of skin contact</w:t>
      </w:r>
    </w:p>
    <w:p w:rsidR="007B3D81" w:rsidRPr="009D630C" w:rsidRDefault="007B3D81" w:rsidP="007B3D81">
      <w:pPr>
        <w:rPr>
          <w:rFonts w:ascii="Arial" w:hAnsi="Arial"/>
          <w:color w:val="000000"/>
          <w:sz w:val="22"/>
        </w:rPr>
      </w:pPr>
      <w:r w:rsidRPr="009D630C">
        <w:rPr>
          <w:rFonts w:ascii="Arial" w:hAnsi="Arial"/>
          <w:color w:val="000000"/>
          <w:sz w:val="22"/>
        </w:rPr>
        <w:t>Wash skin with soap and water for at least 15 minutes while removing contaminated clothing and shoes.</w:t>
      </w:r>
      <w:r w:rsidRPr="009D630C">
        <w:rPr>
          <w:rFonts w:ascii="Arial" w:hAnsi="Arial"/>
          <w:color w:val="000000"/>
          <w:sz w:val="22"/>
          <w:szCs w:val="22"/>
        </w:rPr>
        <w:t xml:space="preserve"> </w:t>
      </w:r>
      <w:r w:rsidRPr="009D630C">
        <w:rPr>
          <w:rFonts w:ascii="Arial" w:hAnsi="Arial" w:cs="Arial"/>
          <w:bCs/>
          <w:color w:val="000000"/>
          <w:sz w:val="22"/>
          <w:szCs w:val="22"/>
        </w:rPr>
        <w:t>Wash clothing before reuse. Thoroughly clean shoes before reuse</w:t>
      </w:r>
      <w:r w:rsidRPr="009D630C">
        <w:rPr>
          <w:rFonts w:ascii="Arial" w:hAnsi="Arial"/>
          <w:color w:val="000000"/>
          <w:sz w:val="22"/>
          <w:szCs w:val="22"/>
        </w:rPr>
        <w:t xml:space="preserve">.  </w:t>
      </w:r>
      <w:r w:rsidRPr="009D630C">
        <w:rPr>
          <w:rFonts w:ascii="Arial" w:hAnsi="Arial"/>
          <w:color w:val="000000"/>
          <w:sz w:val="22"/>
        </w:rPr>
        <w:t>Consult a physician.</w:t>
      </w:r>
    </w:p>
    <w:p w:rsidR="007B3D81" w:rsidRPr="009D630C" w:rsidRDefault="007B3D81" w:rsidP="007B3D81">
      <w:pPr>
        <w:pStyle w:val="MediumGrid2"/>
        <w:rPr>
          <w:rFonts w:ascii="Arial" w:hAnsi="Arial"/>
          <w:b/>
          <w:color w:val="000000"/>
        </w:rPr>
      </w:pPr>
      <w:r w:rsidRPr="009D630C">
        <w:rPr>
          <w:rFonts w:ascii="Arial" w:hAnsi="Arial"/>
          <w:b/>
          <w:color w:val="000000"/>
        </w:rPr>
        <w:t>In case of eye contact</w:t>
      </w:r>
    </w:p>
    <w:p w:rsidR="007B3D81" w:rsidRPr="009D630C" w:rsidRDefault="007B3D81" w:rsidP="007B3D81">
      <w:pPr>
        <w:rPr>
          <w:rFonts w:ascii="Arial" w:hAnsi="Arial"/>
          <w:b/>
          <w:color w:val="000000"/>
          <w:sz w:val="22"/>
        </w:rPr>
      </w:pPr>
      <w:r w:rsidRPr="009D630C">
        <w:rPr>
          <w:rFonts w:ascii="Arial" w:hAnsi="Arial"/>
          <w:color w:val="000000"/>
          <w:sz w:val="22"/>
        </w:rPr>
        <w:t>Flush eyes with plenty of water for at least 15 minutes. Consult a physician.</w:t>
      </w:r>
    </w:p>
    <w:p w:rsidR="007B3D81" w:rsidRPr="009D630C" w:rsidRDefault="007B3D81" w:rsidP="007B3D81">
      <w:pPr>
        <w:pStyle w:val="MediumGrid2"/>
        <w:rPr>
          <w:rFonts w:ascii="Arial" w:hAnsi="Arial"/>
          <w:b/>
          <w:color w:val="000000"/>
        </w:rPr>
      </w:pPr>
      <w:r w:rsidRPr="009D630C">
        <w:rPr>
          <w:rFonts w:ascii="Arial" w:hAnsi="Arial"/>
          <w:b/>
          <w:color w:val="000000"/>
        </w:rPr>
        <w:t>If swallowed</w:t>
      </w:r>
    </w:p>
    <w:p w:rsidR="007B3D81" w:rsidRPr="009D630C" w:rsidRDefault="007B3D81" w:rsidP="007B3D81">
      <w:pPr>
        <w:rPr>
          <w:rFonts w:ascii="Arial" w:hAnsi="Arial"/>
          <w:b/>
          <w:color w:val="000000"/>
          <w:sz w:val="22"/>
        </w:rPr>
      </w:pPr>
      <w:r w:rsidRPr="009D630C">
        <w:rPr>
          <w:rFonts w:ascii="Arial" w:hAnsi="Arial" w:cs="Arial"/>
          <w:color w:val="000000"/>
          <w:sz w:val="22"/>
          <w:szCs w:val="22"/>
        </w:rPr>
        <w:t>Do NOT induce vomiting unless directed by medical personnel</w:t>
      </w:r>
      <w:r w:rsidRPr="009D630C">
        <w:rPr>
          <w:rFonts w:ascii="Arial" w:hAnsi="Arial"/>
          <w:color w:val="000000"/>
          <w:sz w:val="22"/>
        </w:rPr>
        <w:t>.  Never give anything by mouth to an unconscious person. Seek medical attention immediately.</w:t>
      </w:r>
    </w:p>
    <w:p w:rsidR="007B3D81" w:rsidRPr="009D630C" w:rsidRDefault="007B3D81" w:rsidP="007B3D81">
      <w:pPr>
        <w:pStyle w:val="MediumGrid21"/>
        <w:rPr>
          <w:rFonts w:ascii="Arial" w:hAnsi="Arial" w:cs="Arial"/>
          <w:color w:val="00000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Special Handling and Storage Requirements</w:t>
      </w:r>
    </w:p>
    <w:p w:rsidR="007B3D81" w:rsidRPr="009D630C" w:rsidRDefault="007B3D81" w:rsidP="007B3D81">
      <w:pPr>
        <w:pStyle w:val="MediumGrid21"/>
        <w:rPr>
          <w:rFonts w:ascii="Arial" w:hAnsi="Arial" w:cs="Arial"/>
          <w:b/>
          <w:color w:val="000000"/>
          <w:szCs w:val="20"/>
        </w:rPr>
      </w:pPr>
      <w:r w:rsidRPr="009D630C">
        <w:rPr>
          <w:rFonts w:ascii="Arial" w:hAnsi="Arial" w:cs="Arial"/>
          <w:b/>
          <w:color w:val="000000"/>
          <w:szCs w:val="20"/>
        </w:rPr>
        <w:t>GENERAL RULE: WORK WITH LESS</w:t>
      </w:r>
    </w:p>
    <w:p w:rsidR="007B3D81" w:rsidRPr="009D630C" w:rsidRDefault="007B3D81" w:rsidP="007B3D81">
      <w:pPr>
        <w:pStyle w:val="MediumGrid21"/>
        <w:rPr>
          <w:rFonts w:ascii="Arial" w:hAnsi="Arial" w:cs="Arial"/>
          <w:b/>
          <w:color w:val="000000"/>
          <w:szCs w:val="20"/>
        </w:rPr>
      </w:pPr>
    </w:p>
    <w:p w:rsidR="007B3D81" w:rsidRPr="009D630C" w:rsidRDefault="007B3D81" w:rsidP="007B3D81">
      <w:pPr>
        <w:pStyle w:val="MediumGrid21"/>
        <w:rPr>
          <w:rFonts w:ascii="Arial" w:hAnsi="Arial" w:cs="Arial"/>
          <w:b/>
          <w:color w:val="000000"/>
          <w:szCs w:val="20"/>
        </w:rPr>
      </w:pPr>
      <w:r w:rsidRPr="009D630C">
        <w:rPr>
          <w:rFonts w:ascii="Arial" w:hAnsi="Arial" w:cs="Arial"/>
          <w:b/>
          <w:color w:val="000000"/>
          <w:szCs w:val="20"/>
        </w:rPr>
        <w:lastRenderedPageBreak/>
        <w:t xml:space="preserve">Reduce the quantity of potentially carcinogenic compounds that you work with. Buy less; store less; use less. </w:t>
      </w:r>
    </w:p>
    <w:p w:rsidR="007B3D81" w:rsidRPr="009D630C" w:rsidRDefault="007B3D81" w:rsidP="007B3D81">
      <w:pPr>
        <w:pStyle w:val="MediumGrid21"/>
        <w:rPr>
          <w:rFonts w:ascii="Arial" w:hAnsi="Arial" w:cs="Arial"/>
          <w:b/>
          <w:color w:val="000000"/>
          <w:szCs w:val="20"/>
        </w:rPr>
      </w:pPr>
    </w:p>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Storage of potentially carcinogenic chemicals</w:t>
      </w:r>
    </w:p>
    <w:p w:rsidR="007B3D81" w:rsidRPr="009D630C" w:rsidRDefault="007B3D81" w:rsidP="007B3D81">
      <w:pPr>
        <w:spacing w:after="0"/>
        <w:rPr>
          <w:rFonts w:ascii="Arial" w:hAnsi="Arial" w:cs="Arial"/>
          <w:color w:val="000000"/>
          <w:sz w:val="22"/>
          <w:szCs w:val="22"/>
        </w:rPr>
      </w:pPr>
      <w:r w:rsidRPr="009D630C">
        <w:rPr>
          <w:rFonts w:ascii="Arial" w:hAnsi="Arial" w:cs="Arial"/>
          <w:color w:val="000000"/>
          <w:sz w:val="22"/>
          <w:szCs w:val="22"/>
        </w:rPr>
        <w:t>It is essential that hazardous chemicals be stored separately from all chemicals with which they may react. Keep in tightly sealed containers, away from heat and sources of ignition.  Ensure secondary containment and segregation of incompatible chemicals per guidance within the Chemical Hygiene Plan. Also, follow any substance specific storage guidance provided in Safety Data Sheet (SDS).</w:t>
      </w:r>
    </w:p>
    <w:p w:rsidR="007B3D81" w:rsidRPr="009D630C" w:rsidRDefault="007B3D81" w:rsidP="007B3D81">
      <w:pPr>
        <w:spacing w:after="0"/>
        <w:rPr>
          <w:rFonts w:ascii="Arial" w:hAnsi="Arial" w:cs="Arial"/>
          <w:color w:val="000000"/>
          <w:sz w:val="22"/>
          <w:szCs w:val="22"/>
        </w:rPr>
      </w:pPr>
    </w:p>
    <w:p w:rsidR="007B3D81" w:rsidRPr="009D630C" w:rsidRDefault="007B3D81" w:rsidP="007B3D81">
      <w:pPr>
        <w:spacing w:after="0"/>
        <w:rPr>
          <w:rFonts w:ascii="Arial" w:hAnsi="Arial" w:cs="Arial"/>
          <w:color w:val="000000"/>
          <w:sz w:val="22"/>
        </w:rPr>
      </w:pPr>
      <w:r w:rsidRPr="009D630C">
        <w:rPr>
          <w:rFonts w:ascii="Arial" w:hAnsi="Arial" w:cs="Arial"/>
          <w:color w:val="000000"/>
          <w:sz w:val="22"/>
        </w:rPr>
        <w:t xml:space="preserve">Follow the recommendations on the label when storing potentially carcinogenic reagents. Store them in </w:t>
      </w:r>
      <w:r>
        <w:rPr>
          <w:rFonts w:ascii="Arial" w:hAnsi="Arial" w:cs="Arial"/>
          <w:color w:val="000000"/>
          <w:sz w:val="22"/>
        </w:rPr>
        <w:t>an appropriate</w:t>
      </w:r>
      <w:r w:rsidRPr="009D630C">
        <w:rPr>
          <w:rFonts w:ascii="Arial" w:hAnsi="Arial" w:cs="Arial"/>
          <w:color w:val="000000"/>
          <w:sz w:val="22"/>
        </w:rPr>
        <w:t xml:space="preserve"> chemical refrigerator/freezer </w:t>
      </w:r>
      <w:r>
        <w:rPr>
          <w:rFonts w:ascii="Arial" w:hAnsi="Arial" w:cs="Arial"/>
          <w:color w:val="000000"/>
          <w:sz w:val="22"/>
        </w:rPr>
        <w:t xml:space="preserve">within the lab </w:t>
      </w:r>
      <w:r w:rsidRPr="009D630C">
        <w:rPr>
          <w:rFonts w:ascii="Arial" w:hAnsi="Arial" w:cs="Arial"/>
          <w:color w:val="000000"/>
          <w:sz w:val="22"/>
        </w:rPr>
        <w:t xml:space="preserve">or in one of our explosion-proof cabinets that do not contain flammable solvents (depending on the chemical storage information). For potentially carcinogenic compounds (e.g., newly synthesized) with no manufacturer label, it is always best to store them in </w:t>
      </w:r>
      <w:r>
        <w:rPr>
          <w:rFonts w:ascii="Arial" w:hAnsi="Arial" w:cs="Arial"/>
          <w:color w:val="000000"/>
          <w:sz w:val="22"/>
        </w:rPr>
        <w:t>an appropriate</w:t>
      </w:r>
      <w:r w:rsidRPr="009D630C">
        <w:rPr>
          <w:rFonts w:ascii="Arial" w:hAnsi="Arial" w:cs="Arial"/>
          <w:color w:val="000000"/>
          <w:sz w:val="22"/>
        </w:rPr>
        <w:t xml:space="preserve"> chemical refrigerator/freezer </w:t>
      </w:r>
      <w:r>
        <w:rPr>
          <w:rFonts w:ascii="Arial" w:hAnsi="Arial" w:cs="Arial"/>
          <w:color w:val="000000"/>
          <w:sz w:val="22"/>
        </w:rPr>
        <w:t>within the lab.</w:t>
      </w:r>
    </w:p>
    <w:p w:rsidR="007B3D81" w:rsidRPr="009D630C" w:rsidRDefault="007B3D81" w:rsidP="007B3D81">
      <w:pPr>
        <w:pStyle w:val="MediumGrid21"/>
        <w:rPr>
          <w:rFonts w:ascii="Arial" w:hAnsi="Arial" w:cs="Arial"/>
          <w:b/>
          <w:color w:val="000000"/>
          <w:szCs w:val="20"/>
        </w:rPr>
      </w:pPr>
    </w:p>
    <w:p w:rsidR="007B3D81" w:rsidRPr="009D630C" w:rsidRDefault="007B3D81" w:rsidP="007B3D81">
      <w:pPr>
        <w:spacing w:after="0"/>
        <w:rPr>
          <w:rFonts w:ascii="Arial" w:hAnsi="Arial" w:cs="Arial"/>
          <w:b/>
          <w:color w:val="000000"/>
          <w:sz w:val="22"/>
          <w:szCs w:val="20"/>
        </w:rPr>
      </w:pPr>
    </w:p>
    <w:p w:rsidR="007B3D81" w:rsidRPr="009D630C" w:rsidRDefault="007B3D81" w:rsidP="007B3D81">
      <w:pPr>
        <w:spacing w:after="0"/>
        <w:rPr>
          <w:rFonts w:ascii="Arial" w:hAnsi="Arial" w:cs="Arial"/>
          <w:b/>
          <w:color w:val="000000"/>
          <w:sz w:val="22"/>
          <w:szCs w:val="20"/>
        </w:rPr>
      </w:pPr>
      <w:r w:rsidRPr="009D630C">
        <w:rPr>
          <w:rFonts w:ascii="Arial" w:hAnsi="Arial" w:cs="Arial"/>
          <w:b/>
          <w:color w:val="000000"/>
          <w:sz w:val="22"/>
          <w:szCs w:val="20"/>
        </w:rPr>
        <w:t>Identify unsafe reagents</w:t>
      </w:r>
    </w:p>
    <w:p w:rsidR="007B3D81" w:rsidRPr="009D630C" w:rsidRDefault="007B3D81" w:rsidP="007B3D81">
      <w:pPr>
        <w:pStyle w:val="MediumGrid21"/>
        <w:rPr>
          <w:rFonts w:ascii="Arial" w:hAnsi="Arial" w:cs="Arial"/>
          <w:bCs/>
          <w:color w:val="000000"/>
          <w:szCs w:val="20"/>
        </w:rPr>
      </w:pPr>
      <w:r w:rsidRPr="009D630C">
        <w:rPr>
          <w:rFonts w:ascii="Arial" w:hAnsi="Arial" w:cs="Arial"/>
          <w:bCs/>
          <w:color w:val="000000"/>
          <w:szCs w:val="20"/>
        </w:rPr>
        <w:t xml:space="preserve">During periodic inventory  note containers of any potentially carcinogenic chemicals that do not appear safe and contact EHS at x46200 for assistance with disposal.  </w:t>
      </w:r>
    </w:p>
    <w:p w:rsidR="007B3D81" w:rsidRPr="009D630C" w:rsidRDefault="007B3D81" w:rsidP="007B3D81">
      <w:pPr>
        <w:spacing w:after="0"/>
        <w:rPr>
          <w:rFonts w:ascii="Arial" w:hAnsi="Arial" w:cs="Arial"/>
          <w:color w:val="000000"/>
          <w:sz w:val="22"/>
          <w:szCs w:val="20"/>
        </w:rPr>
      </w:pPr>
    </w:p>
    <w:p w:rsidR="007B3D81" w:rsidRPr="009D630C" w:rsidRDefault="007B3D81" w:rsidP="007B3D81">
      <w:pPr>
        <w:spacing w:after="0"/>
        <w:rPr>
          <w:rFonts w:ascii="Arial" w:hAnsi="Arial" w:cs="Arial"/>
          <w:color w:val="000000"/>
          <w:sz w:val="22"/>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Specific </w:t>
      </w:r>
      <w:r>
        <w:rPr>
          <w:rFonts w:ascii="Arial" w:hAnsi="Arial" w:cs="Arial"/>
          <w:b/>
          <w:color w:val="000000"/>
          <w:sz w:val="22"/>
        </w:rPr>
        <w:t>carcinogens</w:t>
      </w:r>
      <w:r w:rsidRPr="009D630C">
        <w:rPr>
          <w:rFonts w:ascii="Arial" w:hAnsi="Arial" w:cs="Arial"/>
          <w:b/>
          <w:color w:val="000000"/>
          <w:sz w:val="22"/>
        </w:rPr>
        <w:t xml:space="preserve"> with their own SOP</w:t>
      </w:r>
    </w:p>
    <w:p w:rsidR="007B3D81" w:rsidRPr="009D630C" w:rsidRDefault="007B3D81" w:rsidP="007B3D81">
      <w:pPr>
        <w:spacing w:after="0"/>
        <w:rPr>
          <w:rFonts w:ascii="Arial" w:hAnsi="Arial" w:cs="Arial"/>
          <w:bCs/>
          <w:color w:val="000000"/>
          <w:sz w:val="22"/>
          <w:szCs w:val="20"/>
        </w:rPr>
      </w:pPr>
      <w:r w:rsidRPr="009D630C">
        <w:rPr>
          <w:rFonts w:ascii="Arial" w:hAnsi="Arial" w:cs="Arial"/>
          <w:bCs/>
          <w:color w:val="000000"/>
          <w:sz w:val="22"/>
          <w:szCs w:val="20"/>
        </w:rPr>
        <w:t xml:space="preserve">Several </w:t>
      </w:r>
      <w:r>
        <w:rPr>
          <w:rFonts w:ascii="Arial" w:hAnsi="Arial" w:cs="Arial"/>
          <w:bCs/>
          <w:color w:val="000000"/>
          <w:sz w:val="22"/>
          <w:szCs w:val="20"/>
        </w:rPr>
        <w:t>carcinogens</w:t>
      </w:r>
      <w:r w:rsidRPr="009D630C">
        <w:rPr>
          <w:rFonts w:ascii="Arial" w:hAnsi="Arial" w:cs="Arial"/>
          <w:bCs/>
          <w:color w:val="000000"/>
          <w:sz w:val="22"/>
          <w:szCs w:val="20"/>
        </w:rPr>
        <w:t xml:space="preserve"> have their own SOP which you should consult.  They are located in </w:t>
      </w:r>
      <w:r>
        <w:rPr>
          <w:rFonts w:ascii="Arial" w:hAnsi="Arial" w:cs="Arial"/>
          <w:bCs/>
          <w:color w:val="000000"/>
          <w:sz w:val="22"/>
          <w:szCs w:val="20"/>
        </w:rPr>
        <w:t>Appendix C of this docuement.</w:t>
      </w:r>
    </w:p>
    <w:p w:rsidR="007B3D81" w:rsidRPr="009D630C" w:rsidRDefault="007B3D81" w:rsidP="007B3D81">
      <w:pPr>
        <w:spacing w:after="0"/>
        <w:rPr>
          <w:rFonts w:ascii="Arial" w:hAnsi="Arial" w:cs="Arial"/>
          <w:color w:val="000000"/>
          <w:sz w:val="22"/>
          <w:szCs w:val="20"/>
        </w:rPr>
      </w:pPr>
    </w:p>
    <w:p w:rsidR="007B3D81" w:rsidRPr="009D630C" w:rsidRDefault="007B3D81" w:rsidP="007B3D81">
      <w:pPr>
        <w:pStyle w:val="MediumGrid21"/>
        <w:rPr>
          <w:rFonts w:ascii="Arial" w:hAnsi="Arial" w:cs="Arial"/>
          <w:color w:val="000000"/>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Spill and Accident Procedure </w:t>
      </w:r>
    </w:p>
    <w:p w:rsidR="007B3D81" w:rsidRPr="009D630C" w:rsidRDefault="007B3D81" w:rsidP="007B3D81">
      <w:pPr>
        <w:rPr>
          <w:rFonts w:ascii="Arial" w:hAnsi="Arial" w:cs="Arial"/>
          <w:b/>
          <w:color w:val="000000"/>
          <w:sz w:val="22"/>
        </w:rPr>
      </w:pPr>
      <w:r w:rsidRPr="009D630C">
        <w:rPr>
          <w:rFonts w:ascii="Arial" w:hAnsi="Arial" w:cs="Arial"/>
          <w:b/>
          <w:color w:val="000000"/>
          <w:sz w:val="22"/>
        </w:rPr>
        <w:t xml:space="preserve">Chemical Spill </w:t>
      </w:r>
      <w:r w:rsidRPr="009D630C">
        <w:rPr>
          <w:rFonts w:ascii="Arial" w:hAnsi="Arial" w:cs="Arial"/>
          <w:b/>
          <w:bCs/>
          <w:iCs/>
          <w:color w:val="000000"/>
          <w:sz w:val="22"/>
        </w:rPr>
        <w:t xml:space="preserve">Dial 911 </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 xml:space="preserve">Spill </w:t>
      </w:r>
      <w:r w:rsidRPr="009D630C">
        <w:rPr>
          <w:rFonts w:ascii="Arial" w:hAnsi="Arial" w:cs="Arial"/>
          <w:color w:val="000000"/>
          <w:sz w:val="22"/>
          <w:szCs w:val="20"/>
        </w:rPr>
        <w:t>– Assess the extent of danger.  Help contaminated or injured persons.  Evacuate the spill area.  Avoid breathing vapors.  If possible, confine the spill to a small area using a spill kit or absorbent material. Keep others from entering contaminated area (e.g., use caution tape, barriers, etc.).</w:t>
      </w:r>
      <w:r w:rsidRPr="009D630C">
        <w:rPr>
          <w:rFonts w:ascii="Arial" w:hAnsi="Arial" w:cs="Arial"/>
          <w:b/>
          <w:color w:val="000000"/>
          <w:sz w:val="22"/>
          <w:szCs w:val="20"/>
        </w:rPr>
        <w:t xml:space="preserve">  </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 xml:space="preserve">Small (&lt;1 L) </w:t>
      </w:r>
      <w:r w:rsidRPr="009D630C">
        <w:rPr>
          <w:rFonts w:ascii="Arial" w:hAnsi="Arial" w:cs="Arial"/>
          <w:color w:val="000000"/>
          <w:sz w:val="22"/>
          <w:szCs w:val="20"/>
        </w:rPr>
        <w:t>– If you have training, you may assist in the clean-up effort.  Use appropriate personal protective equipment and clean-up material for chemical spilled.  Double bag spill waste in clear plastic bags, label and take to the next chemical waste pick-up.</w:t>
      </w:r>
      <w:r w:rsidRPr="009D630C">
        <w:rPr>
          <w:rFonts w:ascii="Arial" w:hAnsi="Arial" w:cs="Arial"/>
          <w:b/>
          <w:color w:val="000000"/>
          <w:sz w:val="22"/>
          <w:szCs w:val="20"/>
        </w:rPr>
        <w:t xml:space="preserve">  </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 xml:space="preserve">Large (&gt;1 L) </w:t>
      </w:r>
      <w:r w:rsidRPr="009D630C">
        <w:rPr>
          <w:rFonts w:ascii="Arial" w:hAnsi="Arial" w:cs="Arial"/>
          <w:color w:val="000000"/>
          <w:sz w:val="22"/>
          <w:szCs w:val="20"/>
        </w:rPr>
        <w:t xml:space="preserve">– Dial </w:t>
      </w:r>
      <w:r w:rsidRPr="009D630C">
        <w:rPr>
          <w:rFonts w:ascii="Arial" w:hAnsi="Arial" w:cs="Arial"/>
          <w:b/>
          <w:color w:val="000000"/>
          <w:sz w:val="22"/>
          <w:szCs w:val="20"/>
        </w:rPr>
        <w:t>911</w:t>
      </w:r>
      <w:r w:rsidRPr="009D630C">
        <w:rPr>
          <w:rFonts w:ascii="Arial" w:hAnsi="Arial" w:cs="Arial"/>
          <w:color w:val="000000"/>
          <w:sz w:val="22"/>
          <w:szCs w:val="20"/>
        </w:rPr>
        <w:t xml:space="preserve"> and EH&amp;S at x46200 for assistance.</w:t>
      </w:r>
      <w:r w:rsidRPr="009D630C">
        <w:rPr>
          <w:rFonts w:ascii="Arial" w:hAnsi="Arial" w:cs="Arial"/>
          <w:b/>
          <w:color w:val="000000"/>
          <w:sz w:val="22"/>
          <w:szCs w:val="20"/>
        </w:rPr>
        <w:t xml:space="preserve"> </w:t>
      </w:r>
    </w:p>
    <w:p w:rsidR="007B3D81" w:rsidRPr="009D630C" w:rsidRDefault="007B3D81" w:rsidP="007B3D81">
      <w:pPr>
        <w:rPr>
          <w:rFonts w:ascii="Arial" w:hAnsi="Arial" w:cs="Arial"/>
          <w:b/>
          <w:color w:val="000000"/>
          <w:sz w:val="22"/>
          <w:szCs w:val="20"/>
        </w:rPr>
      </w:pPr>
      <w:r w:rsidRPr="009D630C">
        <w:rPr>
          <w:rFonts w:ascii="Arial" w:hAnsi="Arial" w:cs="Arial"/>
          <w:b/>
          <w:color w:val="000000"/>
          <w:sz w:val="22"/>
          <w:szCs w:val="20"/>
        </w:rPr>
        <w:t xml:space="preserve">Chemical Spill on Body or Clothes </w:t>
      </w:r>
      <w:r w:rsidRPr="009D630C">
        <w:rPr>
          <w:rFonts w:ascii="Arial" w:hAnsi="Arial" w:cs="Arial"/>
          <w:color w:val="000000"/>
          <w:sz w:val="22"/>
          <w:szCs w:val="20"/>
        </w:rPr>
        <w:t xml:space="preserve">– Remove clothing and rinse body thoroughly in emergency shower for at least 15 minutes.  Seek medical attention. </w:t>
      </w:r>
      <w:r w:rsidRPr="009D630C">
        <w:rPr>
          <w:rFonts w:ascii="Arial" w:hAnsi="Arial" w:cs="Arial"/>
          <w:i/>
          <w:color w:val="000000"/>
          <w:sz w:val="22"/>
          <w:szCs w:val="20"/>
        </w:rPr>
        <w:t>Notify supervisor and EH&amp;S at x46200 immediately.</w:t>
      </w:r>
      <w:r w:rsidRPr="009D630C">
        <w:rPr>
          <w:rFonts w:ascii="Arial" w:hAnsi="Arial" w:cs="Arial"/>
          <w:b/>
          <w:color w:val="000000"/>
          <w:sz w:val="22"/>
          <w:szCs w:val="20"/>
        </w:rPr>
        <w:t xml:space="preserve"> </w:t>
      </w:r>
    </w:p>
    <w:p w:rsidR="007B3D81" w:rsidRPr="009D630C" w:rsidRDefault="007B3D81" w:rsidP="007B3D81">
      <w:pPr>
        <w:rPr>
          <w:rFonts w:ascii="Arial" w:hAnsi="Arial" w:cs="Arial"/>
          <w:i/>
          <w:color w:val="000000"/>
          <w:sz w:val="22"/>
          <w:szCs w:val="20"/>
        </w:rPr>
      </w:pPr>
      <w:r w:rsidRPr="009D630C">
        <w:rPr>
          <w:rFonts w:ascii="Arial" w:hAnsi="Arial" w:cs="Arial"/>
          <w:b/>
          <w:color w:val="000000"/>
          <w:sz w:val="22"/>
          <w:szCs w:val="20"/>
        </w:rPr>
        <w:lastRenderedPageBreak/>
        <w:t xml:space="preserve">Chemical Splash Into Eyes </w:t>
      </w:r>
      <w:r w:rsidRPr="009D630C">
        <w:rPr>
          <w:rFonts w:ascii="Arial" w:hAnsi="Arial" w:cs="Arial"/>
          <w:color w:val="000000"/>
          <w:sz w:val="22"/>
          <w:szCs w:val="20"/>
        </w:rPr>
        <w:t xml:space="preserve">– Immediately rinse eyeball and inner surface of eyelid with water from the emergency eyewash station for 15 minutes by forcibly holding the eye open.  Seek medical attention. </w:t>
      </w:r>
      <w:r w:rsidRPr="009D630C">
        <w:rPr>
          <w:rFonts w:ascii="Arial" w:hAnsi="Arial" w:cs="Arial"/>
          <w:i/>
          <w:color w:val="000000"/>
          <w:sz w:val="22"/>
          <w:szCs w:val="20"/>
        </w:rPr>
        <w:t xml:space="preserve">Notify supervisor and EH&amp;S at x46200 immediately. </w:t>
      </w:r>
    </w:p>
    <w:p w:rsidR="007B3D81" w:rsidRPr="009D630C" w:rsidRDefault="007B3D81" w:rsidP="007B3D81">
      <w:pPr>
        <w:pStyle w:val="Heading1"/>
        <w:rPr>
          <w:rFonts w:ascii="Arial" w:eastAsia="Calibri" w:hAnsi="Arial" w:cs="Arial"/>
          <w:i/>
          <w:color w:val="000000"/>
          <w:sz w:val="22"/>
        </w:rPr>
      </w:pPr>
    </w:p>
    <w:p w:rsidR="007B3D81" w:rsidRPr="009D630C" w:rsidRDefault="007B3D81" w:rsidP="007B3D81">
      <w:pPr>
        <w:pStyle w:val="Heading1"/>
        <w:rPr>
          <w:rFonts w:ascii="Arial" w:hAnsi="Arial" w:cs="Arial"/>
          <w:b/>
          <w:color w:val="000000"/>
          <w:sz w:val="22"/>
          <w:szCs w:val="24"/>
        </w:rPr>
      </w:pPr>
      <w:r w:rsidRPr="009D630C">
        <w:rPr>
          <w:rFonts w:ascii="Arial" w:hAnsi="Arial" w:cs="Arial"/>
          <w:b/>
          <w:color w:val="000000"/>
          <w:sz w:val="22"/>
          <w:szCs w:val="24"/>
        </w:rPr>
        <w:t xml:space="preserve">Medical Emergency Dial 911 </w:t>
      </w:r>
    </w:p>
    <w:p w:rsidR="007B3D81" w:rsidRPr="009D630C" w:rsidRDefault="007B3D81" w:rsidP="007B3D81">
      <w:pPr>
        <w:pStyle w:val="MediumGrid21"/>
        <w:rPr>
          <w:rFonts w:ascii="Arial" w:hAnsi="Arial"/>
          <w:color w:val="000000"/>
        </w:rPr>
      </w:pPr>
    </w:p>
    <w:p w:rsidR="007B3D81" w:rsidRPr="009D630C" w:rsidRDefault="007B3D81" w:rsidP="007B3D81">
      <w:pPr>
        <w:autoSpaceDE w:val="0"/>
        <w:autoSpaceDN w:val="0"/>
        <w:adjustRightInd w:val="0"/>
        <w:spacing w:after="0"/>
        <w:rPr>
          <w:rFonts w:ascii="Arial" w:hAnsi="Arial" w:cs="Calibri"/>
          <w:i/>
          <w:color w:val="000000"/>
          <w:sz w:val="22"/>
          <w:szCs w:val="22"/>
          <w:u w:val="single"/>
        </w:rPr>
      </w:pPr>
      <w:r w:rsidRPr="009D630C">
        <w:rPr>
          <w:rFonts w:ascii="Arial" w:hAnsi="Arial" w:cs="Arial"/>
          <w:b/>
          <w:color w:val="000000"/>
          <w:sz w:val="22"/>
          <w:szCs w:val="20"/>
        </w:rPr>
        <w:t xml:space="preserve">Life Threatening Emergency, Business Hours, After Hours, Weekends And Holidays </w:t>
      </w:r>
      <w:r w:rsidRPr="009D630C">
        <w:rPr>
          <w:rFonts w:ascii="Arial" w:hAnsi="Arial" w:cs="Arial"/>
          <w:color w:val="000000"/>
          <w:sz w:val="22"/>
          <w:szCs w:val="22"/>
        </w:rPr>
        <w:t xml:space="preserve">–Dial </w:t>
      </w:r>
      <w:r w:rsidRPr="009D630C">
        <w:rPr>
          <w:rFonts w:ascii="Arial" w:hAnsi="Arial" w:cs="Arial"/>
          <w:b/>
          <w:color w:val="000000"/>
          <w:sz w:val="22"/>
          <w:szCs w:val="22"/>
        </w:rPr>
        <w:t>911</w:t>
      </w:r>
      <w:r w:rsidRPr="009D630C">
        <w:rPr>
          <w:rFonts w:ascii="Arial" w:hAnsi="Arial" w:cs="Arial"/>
          <w:color w:val="000000"/>
          <w:sz w:val="22"/>
          <w:szCs w:val="22"/>
        </w:rPr>
        <w:t xml:space="preserve"> CALL 911 if the condition is LIFE THREATENING or REQUIRES IMMEDIATE MEDICAL ATTENTION.. </w:t>
      </w:r>
      <w:r w:rsidRPr="009D630C">
        <w:rPr>
          <w:rFonts w:ascii="Arial" w:hAnsi="Arial" w:cs="Arial"/>
          <w:i/>
          <w:color w:val="000000"/>
          <w:sz w:val="22"/>
          <w:szCs w:val="22"/>
          <w:u w:val="single"/>
        </w:rPr>
        <w:t>Note</w:t>
      </w:r>
      <w:r w:rsidRPr="009D630C">
        <w:rPr>
          <w:rFonts w:ascii="Arial" w:hAnsi="Arial" w:cs="Arial"/>
          <w:i/>
          <w:color w:val="000000"/>
          <w:sz w:val="22"/>
          <w:szCs w:val="22"/>
        </w:rPr>
        <w:t xml:space="preserve">: All serious injuries </w:t>
      </w:r>
      <w:r w:rsidRPr="009D630C">
        <w:rPr>
          <w:rFonts w:ascii="Arial" w:hAnsi="Arial" w:cs="Arial"/>
          <w:i/>
          <w:color w:val="000000"/>
          <w:sz w:val="22"/>
          <w:szCs w:val="22"/>
          <w:u w:val="single"/>
        </w:rPr>
        <w:t>must</w:t>
      </w:r>
      <w:r w:rsidRPr="009D630C">
        <w:rPr>
          <w:rFonts w:ascii="Arial" w:hAnsi="Arial" w:cs="Arial"/>
          <w:i/>
          <w:color w:val="000000"/>
          <w:sz w:val="22"/>
          <w:szCs w:val="22"/>
        </w:rPr>
        <w:t xml:space="preserve"> be reported to EH&amp;S at </w:t>
      </w:r>
      <w:r w:rsidRPr="009D630C">
        <w:rPr>
          <w:rFonts w:ascii="Arial" w:hAnsi="Arial" w:cs="Arial"/>
          <w:b/>
          <w:i/>
          <w:color w:val="000000"/>
          <w:sz w:val="22"/>
          <w:szCs w:val="22"/>
        </w:rPr>
        <w:t>x46200</w:t>
      </w:r>
      <w:r w:rsidRPr="009D630C">
        <w:rPr>
          <w:rFonts w:ascii="Arial" w:hAnsi="Arial" w:cs="Arial"/>
          <w:i/>
          <w:color w:val="000000"/>
          <w:sz w:val="22"/>
          <w:szCs w:val="22"/>
        </w:rPr>
        <w:t xml:space="preserve"> within 8 hours.</w:t>
      </w:r>
      <w:r w:rsidRPr="009D630C">
        <w:rPr>
          <w:rFonts w:ascii="Arial" w:hAnsi="Arial" w:cs="Arial"/>
          <w:iCs/>
          <w:color w:val="000000"/>
          <w:sz w:val="22"/>
          <w:szCs w:val="22"/>
        </w:rPr>
        <w:t xml:space="preserve"> </w:t>
      </w:r>
      <w:r w:rsidRPr="009D630C">
        <w:rPr>
          <w:rFonts w:ascii="Arial" w:hAnsi="Arial"/>
          <w:color w:val="000000"/>
          <w:sz w:val="22"/>
          <w:szCs w:val="22"/>
        </w:rPr>
        <w:t>Complete online incident report</w:t>
      </w:r>
      <w:r w:rsidRPr="009D630C">
        <w:rPr>
          <w:rStyle w:val="Emphasis"/>
          <w:rFonts w:ascii="Arial" w:eastAsia="Times New Roman" w:hAnsi="Arial"/>
          <w:color w:val="000000"/>
          <w:kern w:val="16"/>
          <w:sz w:val="22"/>
          <w:szCs w:val="22"/>
        </w:rPr>
        <w:t xml:space="preserve"> </w:t>
      </w:r>
      <w:r w:rsidRPr="009D630C">
        <w:rPr>
          <w:rFonts w:ascii="Arial" w:hAnsi="Arial"/>
          <w:color w:val="000000"/>
          <w:sz w:val="22"/>
          <w:szCs w:val="22"/>
        </w:rPr>
        <w:t>at</w:t>
      </w:r>
      <w:r w:rsidRPr="009D630C">
        <w:rPr>
          <w:rFonts w:ascii="Arial" w:hAnsi="Arial" w:cs="Calibri"/>
          <w:i/>
          <w:color w:val="000000"/>
          <w:sz w:val="22"/>
          <w:szCs w:val="22"/>
          <w:u w:val="single"/>
        </w:rPr>
        <w:t xml:space="preserve"> </w:t>
      </w:r>
      <w:hyperlink r:id="rId116" w:history="1">
        <w:r w:rsidRPr="009D630C">
          <w:rPr>
            <w:rFonts w:ascii="Arial" w:hAnsi="Arial" w:cs="Calibri"/>
            <w:i/>
            <w:color w:val="000000"/>
            <w:sz w:val="22"/>
            <w:szCs w:val="22"/>
            <w:u w:val="single"/>
          </w:rPr>
          <w:t>https://www.ehs.uci.edu/apps/hr/index.jsp</w:t>
        </w:r>
      </w:hyperlink>
    </w:p>
    <w:p w:rsidR="007B3D81" w:rsidRPr="009D630C" w:rsidRDefault="007B3D81" w:rsidP="007B3D81">
      <w:pPr>
        <w:autoSpaceDE w:val="0"/>
        <w:autoSpaceDN w:val="0"/>
        <w:adjustRightInd w:val="0"/>
        <w:spacing w:after="0"/>
        <w:rPr>
          <w:rFonts w:ascii="Arial" w:hAnsi="Arial" w:cs="Arial"/>
          <w:iCs/>
          <w:color w:val="000000"/>
          <w:sz w:val="22"/>
          <w:szCs w:val="20"/>
        </w:rPr>
      </w:pPr>
    </w:p>
    <w:p w:rsidR="007B3D81" w:rsidRPr="009D630C" w:rsidRDefault="007B3D81" w:rsidP="007B3D81">
      <w:pPr>
        <w:autoSpaceDE w:val="0"/>
        <w:autoSpaceDN w:val="0"/>
        <w:adjustRightInd w:val="0"/>
        <w:spacing w:after="0"/>
        <w:rPr>
          <w:rFonts w:ascii="Arial" w:hAnsi="Arial" w:cs="Arial"/>
          <w:iCs/>
          <w:color w:val="000000"/>
          <w:sz w:val="22"/>
          <w:szCs w:val="22"/>
        </w:rPr>
      </w:pPr>
      <w:r w:rsidRPr="009D630C">
        <w:rPr>
          <w:rFonts w:ascii="Arial" w:hAnsi="Arial" w:cs="Arial"/>
          <w:b/>
          <w:color w:val="000000"/>
          <w:sz w:val="22"/>
          <w:szCs w:val="20"/>
        </w:rPr>
        <w:t xml:space="preserve">Non-Life Threatening Emergency </w:t>
      </w:r>
      <w:r w:rsidRPr="009D630C">
        <w:rPr>
          <w:rFonts w:ascii="Arial" w:hAnsi="Arial" w:cs="Arial"/>
          <w:color w:val="000000"/>
          <w:sz w:val="22"/>
          <w:szCs w:val="20"/>
        </w:rPr>
        <w:t xml:space="preserve">– </w:t>
      </w:r>
      <w:r w:rsidRPr="009D630C">
        <w:rPr>
          <w:rFonts w:ascii="Arial" w:hAnsi="Arial" w:cs="Arial"/>
          <w:color w:val="000000"/>
          <w:sz w:val="22"/>
          <w:szCs w:val="22"/>
        </w:rPr>
        <w:t>Notify your supervisor or faculty staff if condition is not life threatening.</w:t>
      </w:r>
    </w:p>
    <w:p w:rsidR="007B3D81" w:rsidRPr="009D630C" w:rsidRDefault="007B3D81" w:rsidP="007B3D81">
      <w:pPr>
        <w:pStyle w:val="Default"/>
        <w:rPr>
          <w:sz w:val="22"/>
          <w:szCs w:val="22"/>
        </w:rPr>
      </w:pPr>
      <w:r w:rsidRPr="009D630C">
        <w:rPr>
          <w:b/>
          <w:sz w:val="22"/>
          <w:szCs w:val="20"/>
        </w:rPr>
        <w:t>Needle stick/puncture</w:t>
      </w:r>
      <w:r w:rsidRPr="009D630C">
        <w:rPr>
          <w:sz w:val="22"/>
          <w:szCs w:val="20"/>
        </w:rPr>
        <w:t xml:space="preserve"> </w:t>
      </w:r>
      <w:r w:rsidRPr="009D630C">
        <w:rPr>
          <w:b/>
          <w:sz w:val="22"/>
          <w:szCs w:val="20"/>
        </w:rPr>
        <w:t xml:space="preserve">exposure </w:t>
      </w:r>
      <w:r w:rsidRPr="009D630C">
        <w:rPr>
          <w:sz w:val="22"/>
          <w:szCs w:val="20"/>
        </w:rPr>
        <w:t xml:space="preserve">(as applicable to chemical handling procedure) – Wash the affected area with antiseptic soap and warm water for 15 minutes. </w:t>
      </w:r>
      <w:r w:rsidRPr="009D630C">
        <w:rPr>
          <w:sz w:val="22"/>
          <w:szCs w:val="20"/>
          <w:u w:val="single"/>
        </w:rPr>
        <w:t>For mucous membrane exposure</w:t>
      </w:r>
      <w:r w:rsidRPr="009D630C">
        <w:rPr>
          <w:sz w:val="22"/>
          <w:szCs w:val="20"/>
        </w:rPr>
        <w:t xml:space="preserve">, flush the affected area for 15 minutes using an eyewash station. </w:t>
      </w:r>
      <w:r w:rsidRPr="009D630C">
        <w:rPr>
          <w:b/>
          <w:bCs/>
          <w:sz w:val="22"/>
          <w:szCs w:val="22"/>
        </w:rPr>
        <w:t xml:space="preserve">ALL WORK RELATED INJURIES MUST BE REPORTED via the On-line Incident Form </w:t>
      </w:r>
      <w:hyperlink r:id="rId117" w:history="1">
        <w:r w:rsidRPr="009D630C">
          <w:rPr>
            <w:sz w:val="22"/>
            <w:szCs w:val="22"/>
            <w:u w:val="single"/>
          </w:rPr>
          <w:t>https://www.ehs.uci.edu/apps/hr/index.jsp</w:t>
        </w:r>
      </w:hyperlink>
      <w:r w:rsidRPr="009D630C">
        <w:rPr>
          <w:rFonts w:cs="Calibri"/>
          <w:sz w:val="22"/>
          <w:szCs w:val="22"/>
        </w:rPr>
        <w:t xml:space="preserve"> </w:t>
      </w:r>
      <w:r w:rsidRPr="009D630C">
        <w:rPr>
          <w:b/>
          <w:bCs/>
          <w:sz w:val="22"/>
          <w:szCs w:val="22"/>
        </w:rPr>
        <w:t xml:space="preserve"> or call Human Resources, Workers Compensation </w:t>
      </w:r>
      <w:r w:rsidRPr="009D630C">
        <w:rPr>
          <w:b/>
          <w:sz w:val="22"/>
          <w:szCs w:val="22"/>
        </w:rPr>
        <w:t>(949) 824-9152.</w:t>
      </w:r>
    </w:p>
    <w:p w:rsidR="007B3D81" w:rsidRPr="009D630C" w:rsidRDefault="007B3D81" w:rsidP="007B3D81">
      <w:pPr>
        <w:rPr>
          <w:rFonts w:ascii="Arial" w:hAnsi="Arial" w:cs="Arial"/>
          <w:color w:val="000000"/>
          <w:sz w:val="22"/>
          <w:szCs w:val="20"/>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Decontamination/Waste Disposal Procedure</w:t>
      </w:r>
    </w:p>
    <w:p w:rsidR="007B3D81" w:rsidRPr="009D630C" w:rsidRDefault="007B3D81" w:rsidP="007B3D81">
      <w:pPr>
        <w:rPr>
          <w:rFonts w:ascii="Arial" w:hAnsi="Arial" w:cs="Arial"/>
          <w:b/>
          <w:i/>
          <w:color w:val="000000"/>
          <w:sz w:val="22"/>
        </w:rPr>
      </w:pPr>
      <w:r w:rsidRPr="009D630C">
        <w:rPr>
          <w:rFonts w:ascii="Arial" w:hAnsi="Arial" w:cs="Arial"/>
          <w:b/>
          <w:bCs/>
          <w:i/>
          <w:color w:val="000000"/>
          <w:sz w:val="22"/>
        </w:rPr>
        <w:t>General hazardous waste disposal guidelines:</w:t>
      </w:r>
    </w:p>
    <w:p w:rsidR="007B3D81" w:rsidRPr="009D630C" w:rsidRDefault="007B3D81" w:rsidP="007B3D81">
      <w:pPr>
        <w:spacing w:before="20" w:after="20"/>
        <w:rPr>
          <w:rFonts w:ascii="Arial" w:hAnsi="Arial" w:cs="Arial"/>
          <w:color w:val="000000"/>
          <w:sz w:val="22"/>
          <w:szCs w:val="20"/>
        </w:rPr>
      </w:pPr>
      <w:r w:rsidRPr="009D630C">
        <w:rPr>
          <w:rFonts w:ascii="Arial" w:hAnsi="Arial" w:cs="Arial"/>
          <w:color w:val="000000"/>
          <w:sz w:val="22"/>
          <w:szCs w:val="20"/>
        </w:rPr>
        <w:t xml:space="preserve">Transfer the solutions of carcinogenic compounds </w:t>
      </w:r>
      <w:r w:rsidRPr="009D630C">
        <w:rPr>
          <w:rFonts w:ascii="Arial" w:hAnsi="Arial" w:cs="Arial"/>
          <w:i/>
          <w:color w:val="000000"/>
          <w:sz w:val="22"/>
          <w:szCs w:val="20"/>
        </w:rPr>
        <w:t>slowly</w:t>
      </w:r>
      <w:r w:rsidRPr="009D630C">
        <w:rPr>
          <w:rFonts w:ascii="Arial" w:hAnsi="Arial" w:cs="Arial"/>
          <w:color w:val="000000"/>
          <w:sz w:val="22"/>
          <w:szCs w:val="20"/>
        </w:rPr>
        <w:t xml:space="preserve"> to the hazardous waste bottle. Compounds can often be highly reactive and compounds in the waste container may catalyze decomposition.</w:t>
      </w:r>
    </w:p>
    <w:p w:rsidR="007B3D81" w:rsidRPr="009D630C" w:rsidRDefault="007B3D81" w:rsidP="007B3D81">
      <w:pPr>
        <w:spacing w:before="20" w:after="20"/>
        <w:rPr>
          <w:rFonts w:ascii="Arial" w:hAnsi="Arial" w:cs="Arial"/>
          <w:color w:val="000000"/>
          <w:sz w:val="22"/>
          <w:szCs w:val="20"/>
        </w:rPr>
      </w:pP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Label Waste</w:t>
      </w:r>
    </w:p>
    <w:p w:rsidR="007B3D81" w:rsidRPr="009D630C" w:rsidRDefault="007B3D81" w:rsidP="007B3D81">
      <w:pPr>
        <w:numPr>
          <w:ilvl w:val="0"/>
          <w:numId w:val="1"/>
        </w:numPr>
        <w:spacing w:before="20" w:after="20"/>
        <w:rPr>
          <w:rFonts w:ascii="Arial" w:hAnsi="Arial" w:cs="Arial"/>
          <w:color w:val="000000"/>
          <w:sz w:val="22"/>
          <w:szCs w:val="22"/>
        </w:rPr>
      </w:pPr>
      <w:r w:rsidRPr="009D630C">
        <w:rPr>
          <w:rFonts w:ascii="Arial" w:hAnsi="Arial" w:cs="Arial"/>
          <w:color w:val="000000"/>
          <w:sz w:val="22"/>
          <w:szCs w:val="22"/>
        </w:rPr>
        <w:t xml:space="preserve">Hazardous waste labels must be placed on the hazardous waste container upon the start of accumulation. Labels are available online at </w:t>
      </w:r>
      <w:hyperlink r:id="rId118" w:history="1">
        <w:r w:rsidRPr="009D630C">
          <w:rPr>
            <w:rFonts w:ascii="Arial" w:hAnsi="Arial" w:cs="Arial"/>
            <w:color w:val="000000"/>
            <w:sz w:val="22"/>
            <w:szCs w:val="22"/>
            <w:u w:val="single"/>
          </w:rPr>
          <w:t>www.ehs.uci.edu/programs/enviro/</w:t>
        </w:r>
      </w:hyperlink>
      <w:r w:rsidRPr="009D630C">
        <w:rPr>
          <w:rFonts w:ascii="Arial" w:hAnsi="Arial" w:cs="Arial"/>
          <w:color w:val="000000"/>
          <w:sz w:val="22"/>
          <w:szCs w:val="22"/>
          <w:u w:val="single"/>
        </w:rPr>
        <w:t>.</w:t>
      </w: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 xml:space="preserve">Store Waste </w:t>
      </w:r>
    </w:p>
    <w:p w:rsidR="007B3D81" w:rsidRPr="009D630C" w:rsidRDefault="007B3D81" w:rsidP="007B3D81">
      <w:pPr>
        <w:numPr>
          <w:ilvl w:val="0"/>
          <w:numId w:val="1"/>
        </w:numPr>
        <w:spacing w:before="20" w:after="20"/>
        <w:rPr>
          <w:rFonts w:ascii="Arial" w:hAnsi="Arial" w:cs="Arial"/>
          <w:color w:val="000000"/>
          <w:sz w:val="22"/>
          <w:szCs w:val="22"/>
        </w:rPr>
      </w:pPr>
      <w:r w:rsidRPr="009D630C">
        <w:rPr>
          <w:rFonts w:ascii="Arial" w:hAnsi="Arial" w:cs="Arial"/>
          <w:color w:val="000000"/>
          <w:sz w:val="22"/>
          <w:szCs w:val="22"/>
        </w:rPr>
        <w:t xml:space="preserve">Hazardous waste containers must be kept closed, except when adding waste. </w:t>
      </w:r>
    </w:p>
    <w:p w:rsidR="007B3D81" w:rsidRPr="009D630C" w:rsidRDefault="007B3D81" w:rsidP="007B3D81">
      <w:pPr>
        <w:numPr>
          <w:ilvl w:val="0"/>
          <w:numId w:val="1"/>
        </w:numPr>
        <w:spacing w:before="20" w:after="20"/>
        <w:rPr>
          <w:rFonts w:ascii="Arial" w:hAnsi="Arial" w:cs="Arial"/>
          <w:color w:val="000000"/>
          <w:sz w:val="22"/>
          <w:szCs w:val="22"/>
        </w:rPr>
      </w:pPr>
      <w:r w:rsidRPr="009D630C">
        <w:rPr>
          <w:rFonts w:ascii="Arial" w:hAnsi="Arial" w:cs="Arial"/>
          <w:color w:val="000000"/>
          <w:sz w:val="22"/>
          <w:szCs w:val="22"/>
        </w:rPr>
        <w:t>Hazardous waste containers must be stored in secondary containment to adequately contain all of the contents of the container.</w:t>
      </w:r>
    </w:p>
    <w:p w:rsidR="007B3D81" w:rsidRPr="009D630C" w:rsidRDefault="007B3D81" w:rsidP="007B3D81">
      <w:pPr>
        <w:numPr>
          <w:ilvl w:val="0"/>
          <w:numId w:val="1"/>
        </w:numPr>
        <w:spacing w:before="20" w:after="20"/>
        <w:rPr>
          <w:rFonts w:ascii="Arial" w:hAnsi="Arial" w:cs="Arial"/>
          <w:color w:val="000000"/>
          <w:sz w:val="22"/>
          <w:szCs w:val="22"/>
        </w:rPr>
      </w:pPr>
      <w:r w:rsidRPr="009D630C">
        <w:rPr>
          <w:rFonts w:ascii="Arial" w:hAnsi="Arial" w:cs="Arial"/>
          <w:color w:val="000000"/>
          <w:sz w:val="22"/>
          <w:szCs w:val="22"/>
        </w:rPr>
        <w:t>Hazardous waste containers must be inspected weekly for signs of leaks, corrosion, or deterioration.</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 xml:space="preserve">Store hazardous waste in closed containers, in secondary containment and in a designated location. Carcinogenic compounds may generate gases as they decompose; leave the lid loose enough to allow gases to escape.  When the container is ready for pick up, seal the lid tight – at that point gas evolution should be largely complete. </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 xml:space="preserve">Double-bag dry waste using transparent bags </w:t>
      </w:r>
    </w:p>
    <w:p w:rsidR="007B3D81" w:rsidRPr="009D630C" w:rsidRDefault="007B3D81" w:rsidP="007B3D81">
      <w:pPr>
        <w:numPr>
          <w:ilvl w:val="0"/>
          <w:numId w:val="1"/>
        </w:numPr>
        <w:spacing w:before="20" w:after="20"/>
        <w:rPr>
          <w:rFonts w:ascii="Arial" w:hAnsi="Arial" w:cs="Arial"/>
          <w:color w:val="000000"/>
          <w:sz w:val="22"/>
          <w:szCs w:val="20"/>
        </w:rPr>
      </w:pPr>
      <w:r w:rsidRPr="009D630C">
        <w:rPr>
          <w:rFonts w:ascii="Arial" w:hAnsi="Arial" w:cs="Arial"/>
          <w:color w:val="000000"/>
          <w:sz w:val="22"/>
          <w:szCs w:val="20"/>
        </w:rPr>
        <w:t>Waste must be under the control of the person generating &amp; disposing of it</w:t>
      </w:r>
    </w:p>
    <w:p w:rsidR="007B3D81" w:rsidRPr="009D630C" w:rsidRDefault="007B3D81" w:rsidP="007B3D81">
      <w:pPr>
        <w:spacing w:before="20" w:after="20"/>
        <w:rPr>
          <w:rFonts w:ascii="Arial" w:hAnsi="Arial" w:cs="Arial"/>
          <w:b/>
          <w:color w:val="000000"/>
          <w:sz w:val="22"/>
          <w:szCs w:val="20"/>
        </w:rPr>
      </w:pPr>
    </w:p>
    <w:p w:rsidR="007B3D81" w:rsidRPr="009D630C" w:rsidRDefault="007B3D81" w:rsidP="007B3D81">
      <w:pPr>
        <w:spacing w:before="20" w:after="20"/>
        <w:rPr>
          <w:rFonts w:ascii="Arial" w:hAnsi="Arial" w:cs="Arial"/>
          <w:b/>
          <w:color w:val="000000"/>
          <w:sz w:val="22"/>
          <w:szCs w:val="20"/>
        </w:rPr>
      </w:pPr>
      <w:r w:rsidRPr="009D630C">
        <w:rPr>
          <w:rFonts w:ascii="Arial" w:hAnsi="Arial" w:cs="Arial"/>
          <w:b/>
          <w:color w:val="000000"/>
          <w:sz w:val="22"/>
          <w:szCs w:val="20"/>
        </w:rPr>
        <w:t>Dispose of Waste</w:t>
      </w:r>
    </w:p>
    <w:p w:rsidR="007B3D81" w:rsidRPr="009D630C" w:rsidRDefault="007B3D81" w:rsidP="007B3D81">
      <w:pPr>
        <w:numPr>
          <w:ilvl w:val="0"/>
          <w:numId w:val="1"/>
        </w:numPr>
        <w:spacing w:before="20" w:after="20"/>
        <w:rPr>
          <w:rFonts w:ascii="Arial" w:hAnsi="Arial" w:cs="Arial"/>
          <w:color w:val="000000"/>
          <w:sz w:val="22"/>
          <w:szCs w:val="22"/>
        </w:rPr>
      </w:pPr>
      <w:r w:rsidRPr="009D630C">
        <w:rPr>
          <w:rFonts w:ascii="Arial" w:hAnsi="Arial" w:cs="Arial"/>
          <w:color w:val="000000"/>
          <w:sz w:val="22"/>
          <w:szCs w:val="22"/>
        </w:rPr>
        <w:lastRenderedPageBreak/>
        <w:t>Hazardous waste must be transferred to EH&amp;S for disposal within 6 months of being generated.</w:t>
      </w:r>
    </w:p>
    <w:p w:rsidR="007B3D81" w:rsidRPr="009D630C" w:rsidRDefault="007B3D81" w:rsidP="007B3D81">
      <w:pPr>
        <w:numPr>
          <w:ilvl w:val="0"/>
          <w:numId w:val="18"/>
        </w:numPr>
        <w:spacing w:before="20" w:after="20"/>
        <w:rPr>
          <w:rFonts w:ascii="Arial" w:hAnsi="Arial" w:cs="Arial"/>
          <w:color w:val="000000"/>
          <w:sz w:val="22"/>
          <w:szCs w:val="22"/>
        </w:rPr>
      </w:pPr>
      <w:r w:rsidRPr="009D630C">
        <w:rPr>
          <w:rFonts w:ascii="Arial" w:hAnsi="Arial" w:cs="Arial"/>
          <w:color w:val="000000"/>
          <w:sz w:val="22"/>
          <w:szCs w:val="22"/>
        </w:rPr>
        <w:t xml:space="preserve">Empty Containers:  At no time should full or partially full containers be placed in the trash. For more information on empty container management visit </w:t>
      </w:r>
      <w:hyperlink r:id="rId119" w:history="1">
        <w:r w:rsidRPr="009D630C">
          <w:rPr>
            <w:rFonts w:ascii="Arial" w:hAnsi="Arial"/>
            <w:color w:val="000000"/>
            <w:sz w:val="22"/>
            <w:szCs w:val="22"/>
            <w:u w:val="single"/>
          </w:rPr>
          <w:t>www.ehs.uci.edu/programs/enviro/</w:t>
        </w:r>
        <w:r w:rsidRPr="009D630C">
          <w:rPr>
            <w:rFonts w:ascii="Arial" w:hAnsi="Arial"/>
            <w:color w:val="000000"/>
            <w:sz w:val="22"/>
            <w:szCs w:val="22"/>
          </w:rPr>
          <w:t>.</w:t>
        </w:r>
      </w:hyperlink>
    </w:p>
    <w:p w:rsidR="007B3D81" w:rsidRPr="009D630C" w:rsidRDefault="007B3D81" w:rsidP="007B3D81">
      <w:pPr>
        <w:pStyle w:val="MediumGrid1-Accent2"/>
        <w:numPr>
          <w:ilvl w:val="0"/>
          <w:numId w:val="18"/>
        </w:numPr>
        <w:spacing w:before="20" w:after="20" w:line="240" w:lineRule="auto"/>
        <w:rPr>
          <w:rFonts w:ascii="Arial" w:hAnsi="Arial" w:cs="Arial"/>
          <w:color w:val="000000"/>
        </w:rPr>
      </w:pPr>
      <w:r w:rsidRPr="009D630C">
        <w:rPr>
          <w:rFonts w:ascii="Arial" w:hAnsi="Arial" w:cs="Arial"/>
          <w:color w:val="000000"/>
        </w:rPr>
        <w:t>Hazardous Waste Disposal:</w:t>
      </w:r>
    </w:p>
    <w:p w:rsidR="007B3D81" w:rsidRPr="009D630C" w:rsidRDefault="007B3D81" w:rsidP="007B3D81">
      <w:pPr>
        <w:pStyle w:val="MediumGrid1-Accent2"/>
        <w:numPr>
          <w:ilvl w:val="1"/>
          <w:numId w:val="18"/>
        </w:numPr>
        <w:spacing w:before="20" w:after="20" w:line="240" w:lineRule="auto"/>
        <w:rPr>
          <w:rFonts w:ascii="Arial" w:hAnsi="Arial" w:cs="Arial"/>
          <w:color w:val="000000"/>
        </w:rPr>
      </w:pPr>
      <w:r w:rsidRPr="009D630C">
        <w:rPr>
          <w:rFonts w:ascii="Arial" w:hAnsi="Arial" w:cs="Arial"/>
          <w:color w:val="000000"/>
        </w:rPr>
        <w:t xml:space="preserve">Visit </w:t>
      </w:r>
      <w:hyperlink r:id="rId120" w:history="1">
        <w:r w:rsidRPr="009D630C">
          <w:rPr>
            <w:rFonts w:ascii="Arial" w:eastAsia="Calibri" w:hAnsi="Arial" w:cs="Arial"/>
            <w:color w:val="000000"/>
            <w:u w:val="single"/>
            <w:lang w:eastAsia="en-US"/>
          </w:rPr>
          <w:t>www.ehs.uci.edu/programs/enviro/</w:t>
        </w:r>
      </w:hyperlink>
      <w:r w:rsidRPr="009D630C">
        <w:rPr>
          <w:rFonts w:ascii="Arial" w:hAnsi="Arial" w:cs="Arial"/>
          <w:color w:val="000000"/>
        </w:rPr>
        <w:t>.</w:t>
      </w:r>
    </w:p>
    <w:p w:rsidR="007B3D81" w:rsidRPr="009D630C" w:rsidRDefault="007B3D81" w:rsidP="007B3D81">
      <w:pPr>
        <w:pStyle w:val="MediumGrid1-Accent2"/>
        <w:numPr>
          <w:ilvl w:val="1"/>
          <w:numId w:val="18"/>
        </w:numPr>
        <w:spacing w:before="20" w:after="20" w:line="240" w:lineRule="auto"/>
        <w:rPr>
          <w:rFonts w:ascii="Arial" w:hAnsi="Arial" w:cs="Arial"/>
          <w:color w:val="000000"/>
        </w:rPr>
      </w:pPr>
      <w:r w:rsidRPr="009D630C">
        <w:rPr>
          <w:rFonts w:ascii="Arial" w:hAnsi="Arial" w:cs="Arial"/>
          <w:color w:val="000000"/>
        </w:rPr>
        <w:t>Fill out the “Chemical Waste Collection” form.</w:t>
      </w:r>
    </w:p>
    <w:p w:rsidR="007B3D81" w:rsidRPr="009D630C" w:rsidRDefault="007B3D81" w:rsidP="007B3D81">
      <w:pPr>
        <w:pStyle w:val="MediumGrid1-Accent2"/>
        <w:numPr>
          <w:ilvl w:val="1"/>
          <w:numId w:val="18"/>
        </w:numPr>
        <w:spacing w:before="20" w:after="20" w:line="240" w:lineRule="auto"/>
        <w:rPr>
          <w:rFonts w:ascii="Arial" w:hAnsi="Arial" w:cs="Arial"/>
          <w:color w:val="000000"/>
        </w:rPr>
      </w:pPr>
      <w:r w:rsidRPr="009D630C">
        <w:rPr>
          <w:rFonts w:ascii="Arial" w:hAnsi="Arial" w:cs="Arial"/>
          <w:color w:val="000000"/>
        </w:rPr>
        <w:t>EH&amp;S will pick up your waste within 1-3 days.</w:t>
      </w:r>
    </w:p>
    <w:p w:rsidR="007B3D81" w:rsidRPr="009D630C" w:rsidRDefault="007B3D81" w:rsidP="007B3D81">
      <w:pPr>
        <w:pStyle w:val="MediumGrid1-Accent2"/>
        <w:numPr>
          <w:ilvl w:val="0"/>
          <w:numId w:val="18"/>
        </w:numPr>
        <w:spacing w:before="20" w:after="20" w:line="240" w:lineRule="auto"/>
        <w:rPr>
          <w:rFonts w:ascii="Arial" w:hAnsi="Arial" w:cs="Arial"/>
          <w:color w:val="000000"/>
        </w:rPr>
      </w:pPr>
      <w:r w:rsidRPr="009D630C">
        <w:rPr>
          <w:rFonts w:ascii="Arial" w:hAnsi="Arial" w:cs="Arial"/>
          <w:color w:val="000000"/>
        </w:rPr>
        <w:t>Do not dispose of chemicals by pouring them down the drain or placing them in the trash.</w:t>
      </w:r>
    </w:p>
    <w:p w:rsidR="007B3D81" w:rsidRPr="009D630C" w:rsidRDefault="007B3D81" w:rsidP="007B3D81">
      <w:pPr>
        <w:pStyle w:val="MediumGrid1-Accent2"/>
        <w:numPr>
          <w:ilvl w:val="0"/>
          <w:numId w:val="18"/>
        </w:numPr>
        <w:spacing w:before="20" w:after="20" w:line="240" w:lineRule="auto"/>
        <w:rPr>
          <w:rFonts w:ascii="Arial" w:hAnsi="Arial" w:cs="Arial"/>
          <w:color w:val="000000"/>
        </w:rPr>
      </w:pPr>
      <w:r w:rsidRPr="009D630C">
        <w:rPr>
          <w:rFonts w:ascii="Arial" w:hAnsi="Arial" w:cs="Arial"/>
          <w:color w:val="000000"/>
        </w:rPr>
        <w:t>Do not use fume hoods to evaporate chemicals.</w:t>
      </w:r>
    </w:p>
    <w:p w:rsidR="007B3D81" w:rsidRPr="009D630C" w:rsidRDefault="007B3D81" w:rsidP="007B3D81">
      <w:pPr>
        <w:spacing w:before="20" w:after="20"/>
        <w:rPr>
          <w:rFonts w:ascii="Arial" w:hAnsi="Arial" w:cs="Arial"/>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Safety Data Sheet (SDS) Location</w:t>
      </w:r>
    </w:p>
    <w:p w:rsidR="007B3D81" w:rsidRPr="009D630C" w:rsidRDefault="007B3D81" w:rsidP="007B3D81">
      <w:pPr>
        <w:rPr>
          <w:rFonts w:ascii="Arial" w:hAnsi="Arial" w:cs="Arial"/>
          <w:color w:val="000000"/>
          <w:sz w:val="22"/>
          <w:szCs w:val="20"/>
        </w:rPr>
      </w:pPr>
      <w:r w:rsidRPr="009D630C">
        <w:rPr>
          <w:rFonts w:ascii="Arial" w:hAnsi="Arial" w:cs="Arial"/>
          <w:color w:val="000000"/>
          <w:sz w:val="22"/>
          <w:szCs w:val="20"/>
        </w:rPr>
        <w:t xml:space="preserve">MSDSs can be found online at </w:t>
      </w:r>
      <w:r w:rsidRPr="009D630C">
        <w:rPr>
          <w:rFonts w:ascii="Arial" w:hAnsi="Arial" w:cs="Arial"/>
          <w:color w:val="000000"/>
          <w:sz w:val="22"/>
          <w:szCs w:val="22"/>
        </w:rPr>
        <w:t xml:space="preserve">accessed at </w:t>
      </w:r>
      <w:hyperlink r:id="rId121" w:history="1">
        <w:r w:rsidRPr="009D630C">
          <w:rPr>
            <w:rFonts w:ascii="Arial" w:hAnsi="Arial" w:cs="Arial"/>
            <w:color w:val="000000"/>
            <w:sz w:val="22"/>
            <w:szCs w:val="22"/>
            <w:u w:val="single"/>
          </w:rPr>
          <w:t>http://www.ehs.uci.edu/msds.html.</w:t>
        </w:r>
      </w:hyperlink>
      <w:r w:rsidRPr="009D630C">
        <w:rPr>
          <w:rFonts w:ascii="Arial" w:hAnsi="Arial" w:cs="Arial"/>
          <w:color w:val="000000"/>
          <w:sz w:val="22"/>
          <w:szCs w:val="20"/>
        </w:rPr>
        <w:t xml:space="preserve">.  </w:t>
      </w:r>
    </w:p>
    <w:p w:rsidR="007B3D81" w:rsidRPr="009D630C" w:rsidRDefault="007B3D81" w:rsidP="007B3D81">
      <w:pPr>
        <w:rPr>
          <w:rFonts w:ascii="Arial" w:hAnsi="Arial" w:cs="Arial"/>
          <w:color w:val="000000"/>
          <w:sz w:val="22"/>
          <w:szCs w:val="20"/>
        </w:rPr>
      </w:pPr>
    </w:p>
    <w:p w:rsidR="007B3D81" w:rsidRPr="009D630C" w:rsidRDefault="007B3D81" w:rsidP="007B3D81">
      <w:pPr>
        <w:spacing w:after="0"/>
        <w:rPr>
          <w:rFonts w:ascii="Arial" w:hAnsi="Arial" w:cs="Arial"/>
          <w:b/>
          <w:color w:val="000000"/>
          <w:sz w:val="22"/>
        </w:rPr>
      </w:pPr>
      <w:r w:rsidRPr="009D630C">
        <w:rPr>
          <w:rFonts w:ascii="Arial" w:hAnsi="Arial" w:cs="Arial"/>
          <w:b/>
          <w:color w:val="000000"/>
          <w:sz w:val="22"/>
        </w:rPr>
        <w:t>Designated Area</w:t>
      </w:r>
    </w:p>
    <w:p w:rsidR="007B3D81" w:rsidRPr="009D630C" w:rsidRDefault="007B3D81" w:rsidP="007B3D81">
      <w:pPr>
        <w:autoSpaceDE w:val="0"/>
        <w:autoSpaceDN w:val="0"/>
        <w:adjustRightInd w:val="0"/>
        <w:spacing w:after="0"/>
        <w:jc w:val="both"/>
        <w:rPr>
          <w:rStyle w:val="Emphasis"/>
          <w:rFonts w:ascii="Arial" w:hAnsi="Arial"/>
          <w:color w:val="000000"/>
          <w:sz w:val="22"/>
        </w:rPr>
      </w:pPr>
    </w:p>
    <w:p w:rsidR="007B3D81" w:rsidRDefault="007B3D81" w:rsidP="007B3D81">
      <w:pPr>
        <w:autoSpaceDE w:val="0"/>
        <w:autoSpaceDN w:val="0"/>
        <w:adjustRightInd w:val="0"/>
        <w:spacing w:after="0"/>
        <w:jc w:val="both"/>
        <w:rPr>
          <w:rStyle w:val="Emphasis"/>
          <w:rFonts w:ascii="Arial" w:eastAsia="Times New Roman" w:hAnsi="Arial" w:cs="Arial"/>
          <w:i w:val="0"/>
          <w:color w:val="000000"/>
          <w:kern w:val="16"/>
          <w:sz w:val="22"/>
        </w:rPr>
      </w:pPr>
      <w:r>
        <w:rPr>
          <w:rStyle w:val="Emphasis"/>
          <w:rFonts w:ascii="Arial" w:eastAsia="Times New Roman" w:hAnsi="Arial" w:cs="Arial"/>
          <w:i w:val="0"/>
          <w:color w:val="000000"/>
          <w:kern w:val="16"/>
          <w:sz w:val="22"/>
        </w:rPr>
        <w:t>E</w:t>
      </w:r>
      <w:r w:rsidRPr="009D630C">
        <w:rPr>
          <w:rStyle w:val="Emphasis"/>
          <w:rFonts w:ascii="Arial" w:eastAsia="Times New Roman" w:hAnsi="Arial"/>
          <w:i w:val="0"/>
          <w:color w:val="000000"/>
          <w:kern w:val="16"/>
          <w:sz w:val="22"/>
        </w:rPr>
        <w:t xml:space="preserve">xperiments involving </w:t>
      </w:r>
      <w:r>
        <w:rPr>
          <w:rStyle w:val="Emphasis"/>
          <w:rFonts w:ascii="Arial" w:eastAsia="Times New Roman" w:hAnsi="Arial"/>
          <w:i w:val="0"/>
          <w:color w:val="000000"/>
          <w:kern w:val="16"/>
          <w:sz w:val="22"/>
        </w:rPr>
        <w:t>carcinogens</w:t>
      </w:r>
      <w:r w:rsidRPr="009D630C">
        <w:rPr>
          <w:rStyle w:val="Emphasis"/>
          <w:rFonts w:ascii="Arial" w:eastAsia="Times New Roman" w:hAnsi="Arial"/>
          <w:i w:val="0"/>
          <w:color w:val="000000"/>
          <w:kern w:val="16"/>
          <w:sz w:val="22"/>
        </w:rPr>
        <w:t xml:space="preserve"> should be confined to a </w:t>
      </w:r>
      <w:r>
        <w:rPr>
          <w:rStyle w:val="Emphasis"/>
          <w:rFonts w:ascii="Arial" w:eastAsia="Times New Roman" w:hAnsi="Arial"/>
          <w:i w:val="0"/>
          <w:color w:val="000000"/>
          <w:kern w:val="16"/>
          <w:sz w:val="22"/>
        </w:rPr>
        <w:t>fume hood</w:t>
      </w:r>
      <w:r w:rsidRPr="009D630C">
        <w:rPr>
          <w:rStyle w:val="Emphasis"/>
          <w:rFonts w:ascii="Arial" w:eastAsia="Times New Roman" w:hAnsi="Arial"/>
          <w:i w:val="0"/>
          <w:color w:val="000000"/>
          <w:kern w:val="16"/>
          <w:sz w:val="22"/>
        </w:rPr>
        <w:t xml:space="preserve">.  </w:t>
      </w:r>
    </w:p>
    <w:p w:rsidR="007B3D81" w:rsidRPr="009D630C" w:rsidRDefault="007B3D81" w:rsidP="007B3D81">
      <w:pPr>
        <w:autoSpaceDE w:val="0"/>
        <w:autoSpaceDN w:val="0"/>
        <w:adjustRightInd w:val="0"/>
        <w:spacing w:after="0"/>
        <w:rPr>
          <w:rStyle w:val="Emphasis"/>
          <w:rFonts w:ascii="Arial" w:eastAsia="Times New Roman" w:hAnsi="Arial" w:cs="Arial"/>
          <w:i w:val="0"/>
          <w:color w:val="000000"/>
          <w:kern w:val="16"/>
          <w:sz w:val="22"/>
        </w:rPr>
      </w:pPr>
    </w:p>
    <w:p w:rsidR="007B3D81" w:rsidRPr="009D630C" w:rsidRDefault="007B3D81" w:rsidP="007B3D81">
      <w:pPr>
        <w:autoSpaceDE w:val="0"/>
        <w:autoSpaceDN w:val="0"/>
        <w:adjustRightInd w:val="0"/>
        <w:spacing w:after="0"/>
        <w:rPr>
          <w:rFonts w:ascii="Arial" w:hAnsi="Arial" w:cs="Calibri"/>
          <w:color w:val="000000"/>
          <w:sz w:val="22"/>
        </w:rPr>
      </w:pP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p>
    <w:p w:rsidR="007B3D81" w:rsidRPr="009D630C" w:rsidRDefault="007B3D81" w:rsidP="007B3D81">
      <w:pPr>
        <w:rPr>
          <w:rFonts w:ascii="Arial" w:hAnsi="Arial" w:cs="Arial"/>
          <w:b/>
          <w:color w:val="000000"/>
          <w:sz w:val="22"/>
        </w:rPr>
      </w:pPr>
      <w:r w:rsidRPr="009D630C">
        <w:rPr>
          <w:rFonts w:ascii="Arial" w:hAnsi="Arial" w:cs="Arial"/>
          <w:b/>
          <w:color w:val="000000"/>
          <w:sz w:val="22"/>
        </w:rPr>
        <w:t>Lab</w:t>
      </w:r>
      <w:r>
        <w:rPr>
          <w:rFonts w:ascii="Arial" w:hAnsi="Arial" w:cs="Arial"/>
          <w:b/>
          <w:color w:val="000000"/>
          <w:sz w:val="22"/>
        </w:rPr>
        <w:t>-</w:t>
      </w:r>
      <w:r w:rsidRPr="009D630C">
        <w:rPr>
          <w:rFonts w:ascii="Arial" w:hAnsi="Arial" w:cs="Arial"/>
          <w:b/>
          <w:color w:val="000000"/>
          <w:sz w:val="22"/>
        </w:rPr>
        <w:t>Specific Procedure</w:t>
      </w:r>
      <w:r>
        <w:rPr>
          <w:rFonts w:ascii="Arial" w:hAnsi="Arial" w:cs="Arial"/>
          <w:b/>
          <w:color w:val="000000"/>
          <w:sz w:val="22"/>
        </w:rPr>
        <w:t>s</w:t>
      </w:r>
      <w:r w:rsidRPr="009D630C">
        <w:rPr>
          <w:rFonts w:ascii="Arial" w:hAnsi="Arial" w:cs="Arial"/>
          <w:b/>
          <w:color w:val="000000"/>
          <w:sz w:val="22"/>
        </w:rPr>
        <w:t xml:space="preserve"> </w:t>
      </w:r>
    </w:p>
    <w:p w:rsidR="007B3D81" w:rsidRPr="00D915C7" w:rsidRDefault="007B3D81" w:rsidP="007B3D81">
      <w:pPr>
        <w:jc w:val="both"/>
        <w:rPr>
          <w:rFonts w:ascii="Arial" w:hAnsi="Arial" w:cs="Arial"/>
          <w:color w:val="000000"/>
          <w:sz w:val="22"/>
        </w:rPr>
      </w:pPr>
      <w:r>
        <w:rPr>
          <w:rFonts w:ascii="Arial" w:hAnsi="Arial" w:cs="Arial"/>
          <w:color w:val="000000"/>
          <w:sz w:val="22"/>
        </w:rPr>
        <w:t>Lab-specific procedures for this class of chemicals include storing, dispensing, use in chemical reactions, use in processes (e.g., distillation, rotary evaporation, or chromatography), and disposal. Appropriate personal protective equipment and engineering controls are to be used.</w:t>
      </w:r>
    </w:p>
    <w:p w:rsidR="007B3D81" w:rsidRPr="009D630C" w:rsidRDefault="007B3D81" w:rsidP="007B3D81">
      <w:pPr>
        <w:spacing w:after="0"/>
        <w:rPr>
          <w:rFonts w:ascii="Arial" w:hAnsi="Arial"/>
          <w:color w:val="000000"/>
          <w:sz w:val="22"/>
          <w:lang w:val="ja-JP"/>
        </w:rPr>
      </w:pPr>
      <w:r w:rsidRPr="009D630C">
        <w:rPr>
          <w:rFonts w:ascii="Arial" w:hAnsi="Arial"/>
          <w:color w:val="000000"/>
          <w:sz w:val="22"/>
          <w:lang w:val="ja-JP"/>
        </w:rPr>
        <w:t xml:space="preserve">General safety practices apply when working with </w:t>
      </w:r>
      <w:r w:rsidRPr="009D630C">
        <w:rPr>
          <w:rFonts w:ascii="Arial" w:hAnsi="Arial"/>
          <w:color w:val="000000"/>
          <w:sz w:val="22"/>
        </w:rPr>
        <w:t>carcinogens</w:t>
      </w:r>
      <w:r w:rsidRPr="009D630C">
        <w:rPr>
          <w:rFonts w:ascii="Arial" w:hAnsi="Arial"/>
          <w:color w:val="000000"/>
          <w:sz w:val="22"/>
          <w:lang w:val="ja-JP"/>
        </w:rPr>
        <w:t xml:space="preserve">, but additional precautions are needed to set up multiple lines of defense to minimize the risks posed by these substances. These additional precautions apply to all particularly hazardous substance (adapted from </w:t>
      </w:r>
      <w:hyperlink r:id="rId122" w:history="1">
        <w:r w:rsidRPr="009D630C">
          <w:rPr>
            <w:rFonts w:ascii="Arial" w:hAnsi="Arial"/>
            <w:color w:val="000000"/>
            <w:sz w:val="22"/>
            <w:u w:val="single"/>
            <w:lang w:val="ja-JP"/>
          </w:rPr>
          <w:t xml:space="preserve">Prudent Practices in the Laboratory: Handling and Management of Chemical Hazards </w:t>
        </w:r>
      </w:hyperlink>
      <w:r w:rsidRPr="009D630C">
        <w:rPr>
          <w:rFonts w:ascii="Arial" w:hAnsi="Arial"/>
          <w:color w:val="000000"/>
          <w:sz w:val="22"/>
          <w:lang w:val="ja-JP"/>
        </w:rPr>
        <w:t xml:space="preserve"> The National Academies Press: Washington, DC, 2011).</w:t>
      </w:r>
    </w:p>
    <w:p w:rsidR="007B3D81" w:rsidRPr="009D630C" w:rsidRDefault="007B3D81" w:rsidP="007B3D81">
      <w:pPr>
        <w:spacing w:after="0"/>
        <w:rPr>
          <w:rFonts w:ascii="Arial" w:hAnsi="Arial"/>
          <w:color w:val="000000"/>
          <w:sz w:val="22"/>
          <w:lang w:val="ja-JP"/>
        </w:rPr>
      </w:pPr>
    </w:p>
    <w:p w:rsidR="007B3D81" w:rsidRPr="009D630C" w:rsidRDefault="007B3D81" w:rsidP="007B3D81">
      <w:pPr>
        <w:spacing w:after="140"/>
        <w:ind w:left="180"/>
        <w:rPr>
          <w:rFonts w:ascii="Arial" w:hAnsi="Arial"/>
          <w:color w:val="000000"/>
          <w:sz w:val="22"/>
          <w:lang w:val="ja-JP"/>
        </w:rPr>
      </w:pPr>
      <w:r w:rsidRPr="009D630C">
        <w:rPr>
          <w:rFonts w:ascii="Arial" w:hAnsi="Arial"/>
          <w:b/>
          <w:i/>
          <w:color w:val="000000"/>
          <w:sz w:val="22"/>
          <w:lang w:val="ja-JP"/>
        </w:rPr>
        <w:t>PLAN carefully and think ahead.</w:t>
      </w:r>
      <w:r w:rsidRPr="009D630C">
        <w:rPr>
          <w:rFonts w:ascii="Arial" w:hAnsi="Arial"/>
          <w:color w:val="000000"/>
          <w:sz w:val="22"/>
          <w:lang w:val="ja-JP"/>
        </w:rPr>
        <w:t xml:space="preserve">  You must have an understanding of the intrinsic hazards of the substances being used or potentially formed in any reaction.  NEVER work with a reagent you are unfamiliar with without consulting</w:t>
      </w:r>
      <w:r>
        <w:rPr>
          <w:rFonts w:ascii="Arial" w:hAnsi="Arial"/>
          <w:color w:val="000000"/>
          <w:sz w:val="22"/>
        </w:rPr>
        <w:t xml:space="preserve"> your research advisor </w:t>
      </w:r>
      <w:r w:rsidRPr="009D630C">
        <w:rPr>
          <w:rFonts w:ascii="Arial" w:hAnsi="Arial"/>
          <w:color w:val="000000"/>
          <w:sz w:val="22"/>
          <w:lang w:val="ja-JP"/>
        </w:rPr>
        <w:t xml:space="preserve">or an experienced co-worker </w:t>
      </w:r>
      <w:r w:rsidRPr="009D630C">
        <w:rPr>
          <w:rFonts w:ascii="Arial" w:hAnsi="Arial"/>
          <w:i/>
          <w:color w:val="000000"/>
          <w:sz w:val="22"/>
          <w:lang w:val="ja-JP"/>
        </w:rPr>
        <w:t>and</w:t>
      </w:r>
      <w:r w:rsidRPr="009D630C">
        <w:rPr>
          <w:rFonts w:ascii="Arial" w:hAnsi="Arial"/>
          <w:color w:val="000000"/>
          <w:sz w:val="22"/>
          <w:lang w:val="ja-JP"/>
        </w:rPr>
        <w:t xml:space="preserve"> relevant SDS information, toxicological data, or other safety information.  </w:t>
      </w:r>
      <w:r w:rsidRPr="009D630C">
        <w:rPr>
          <w:rFonts w:ascii="Arial" w:hAnsi="Arial"/>
          <w:b/>
          <w:color w:val="000000"/>
          <w:sz w:val="22"/>
          <w:lang w:val="ja-JP"/>
        </w:rPr>
        <w:t>Always consider substituting less dangerous substances for hazardous materials and using only the smallest amount possible</w:t>
      </w:r>
      <w:r w:rsidRPr="009D630C">
        <w:rPr>
          <w:rFonts w:ascii="Arial" w:hAnsi="Arial"/>
          <w:color w:val="000000"/>
          <w:sz w:val="22"/>
          <w:lang w:val="ja-JP"/>
        </w:rPr>
        <w:t xml:space="preserve">. </w:t>
      </w:r>
      <w:r w:rsidRPr="009D630C">
        <w:rPr>
          <w:rFonts w:ascii="Arial" w:hAnsi="Arial"/>
          <w:color w:val="000000"/>
          <w:sz w:val="22"/>
          <w:szCs w:val="20"/>
        </w:rPr>
        <w:t>Also, keep in mind that late intermediates, in particular, could be similarly hazardous and should treat them with the same level of caution.</w:t>
      </w:r>
      <w:r w:rsidRPr="009D630C">
        <w:rPr>
          <w:rFonts w:ascii="Arial" w:hAnsi="Arial"/>
          <w:color w:val="000000"/>
          <w:sz w:val="22"/>
        </w:rPr>
        <w:t xml:space="preserve">  </w:t>
      </w:r>
      <w:r w:rsidRPr="009D630C">
        <w:rPr>
          <w:rFonts w:ascii="Arial" w:hAnsi="Arial"/>
          <w:color w:val="000000"/>
          <w:sz w:val="22"/>
          <w:lang w:val="ja-JP"/>
        </w:rPr>
        <w:t xml:space="preserve">For substances with unusual potential hazards, consult A Comprehensive Guide to the Hazardous Properties of Chemical Substances (Patanik, 2007) or the NIOSH website ( </w:t>
      </w:r>
      <w:r w:rsidRPr="009D630C">
        <w:rPr>
          <w:rFonts w:ascii="Arial" w:hAnsi="Arial"/>
          <w:color w:val="000000"/>
          <w:sz w:val="22"/>
          <w:lang w:val="ja-JP"/>
        </w:rPr>
        <w:lastRenderedPageBreak/>
        <w:t xml:space="preserve">http://ww.cdc.gov/niosh/npg/ ).  </w:t>
      </w:r>
      <w:r w:rsidRPr="009D630C">
        <w:rPr>
          <w:rFonts w:ascii="Arial" w:hAnsi="Arial" w:cs="Arial"/>
          <w:color w:val="000000"/>
          <w:sz w:val="22"/>
          <w:szCs w:val="20"/>
        </w:rPr>
        <w:t xml:space="preserve">Some of the chemicals under this category are also corrosives, acutely toxic, etc.; please refer to respective SOPs in those cases. </w:t>
      </w:r>
    </w:p>
    <w:p w:rsidR="007B3D81" w:rsidRPr="009D630C" w:rsidRDefault="007B3D81" w:rsidP="007B3D81">
      <w:pPr>
        <w:spacing w:after="140"/>
        <w:ind w:left="180"/>
        <w:rPr>
          <w:rFonts w:ascii="Arial" w:hAnsi="Arial"/>
          <w:color w:val="000000"/>
          <w:sz w:val="22"/>
          <w:lang w:val="ja-JP"/>
        </w:rPr>
      </w:pPr>
      <w:r w:rsidRPr="009D630C">
        <w:rPr>
          <w:rFonts w:ascii="Arial" w:hAnsi="Arial"/>
          <w:color w:val="000000"/>
          <w:sz w:val="22"/>
          <w:lang w:val="ja-JP"/>
        </w:rPr>
        <w:t>Plan for careful management of the substances through their life cycle—from acquisition and storage through safe disposal. Choose equipment and glassware that are easy to clean and decontaminate.  You must also know the signs and symptoms of acute exposure, and know how to respond in an emergency.  Document these plans and review them with</w:t>
      </w:r>
      <w:r>
        <w:rPr>
          <w:rFonts w:ascii="Arial" w:hAnsi="Arial"/>
          <w:color w:val="000000"/>
          <w:sz w:val="22"/>
        </w:rPr>
        <w:t xml:space="preserve"> your research advisor</w:t>
      </w:r>
      <w:r w:rsidRPr="009D630C">
        <w:rPr>
          <w:rFonts w:ascii="Arial" w:hAnsi="Arial"/>
          <w:color w:val="000000"/>
          <w:sz w:val="22"/>
          <w:lang w:val="ja-JP"/>
        </w:rPr>
        <w:t xml:space="preserve">. </w:t>
      </w:r>
    </w:p>
    <w:p w:rsidR="007B3D81" w:rsidRPr="009D630C" w:rsidRDefault="007B3D81" w:rsidP="007B3D81">
      <w:pPr>
        <w:spacing w:after="140"/>
        <w:ind w:left="180" w:hanging="180"/>
        <w:rPr>
          <w:rFonts w:ascii="Arial" w:hAnsi="Arial"/>
          <w:color w:val="000000"/>
          <w:sz w:val="22"/>
          <w:lang w:val="ja-JP"/>
        </w:rPr>
      </w:pPr>
      <w:r w:rsidRPr="009D630C">
        <w:rPr>
          <w:rFonts w:ascii="Arial" w:hAnsi="Arial"/>
          <w:color w:val="000000"/>
          <w:sz w:val="22"/>
          <w:lang w:val="ja-JP"/>
        </w:rPr>
        <w:t xml:space="preserve">   </w:t>
      </w:r>
      <w:r w:rsidRPr="009D630C">
        <w:rPr>
          <w:rFonts w:ascii="Arial" w:hAnsi="Arial"/>
          <w:b/>
          <w:i/>
          <w:color w:val="000000"/>
          <w:sz w:val="22"/>
          <w:lang w:val="ja-JP"/>
        </w:rPr>
        <w:t>Note:</w:t>
      </w:r>
      <w:r w:rsidRPr="009D630C">
        <w:rPr>
          <w:rFonts w:ascii="Arial" w:hAnsi="Arial"/>
          <w:color w:val="000000"/>
          <w:sz w:val="22"/>
          <w:lang w:val="ja-JP"/>
        </w:rPr>
        <w:t xml:space="preserve"> The combination of the hazardous effects of two substances may be significantly greater than the toxic effect of either substance alone.  Additionally, the possibility of generating toxic reaction products must also be considered during the planning phase.</w:t>
      </w:r>
    </w:p>
    <w:p w:rsidR="007B3D81" w:rsidRPr="009D630C" w:rsidRDefault="007B3D81" w:rsidP="007B3D81">
      <w:pPr>
        <w:spacing w:after="140"/>
        <w:ind w:left="180"/>
        <w:rPr>
          <w:rFonts w:ascii="Arial" w:hAnsi="Arial"/>
          <w:color w:val="000000"/>
          <w:sz w:val="22"/>
          <w:lang w:val="ja-JP"/>
        </w:rPr>
      </w:pPr>
      <w:r w:rsidRPr="009D630C">
        <w:rPr>
          <w:rFonts w:ascii="Arial" w:hAnsi="Arial"/>
          <w:b/>
          <w:i/>
          <w:color w:val="000000"/>
          <w:sz w:val="22"/>
          <w:lang w:val="ja-JP"/>
        </w:rPr>
        <w:t>Never work alone.</w:t>
      </w:r>
      <w:r w:rsidRPr="009D630C">
        <w:rPr>
          <w:rFonts w:ascii="Arial" w:hAnsi="Arial"/>
          <w:color w:val="000000"/>
          <w:sz w:val="22"/>
          <w:lang w:val="ja-JP"/>
        </w:rPr>
        <w:t xml:space="preserve"> It is essential that more than one person be present in the lab at all times, but especially when particularly hazarous materials are handled.  Additionally,</w:t>
      </w:r>
      <w:r w:rsidRPr="009D630C">
        <w:rPr>
          <w:rFonts w:ascii="Arial" w:hAnsi="Arial"/>
          <w:i/>
          <w:color w:val="000000"/>
          <w:sz w:val="22"/>
          <w:lang w:val="ja-JP"/>
        </w:rPr>
        <w:t xml:space="preserve"> it is your responsibility to be sure that all individuals working in the vicinity are familiar with the hazards of the experiments that you are conducting</w:t>
      </w:r>
      <w:r w:rsidRPr="009D630C">
        <w:rPr>
          <w:rFonts w:ascii="Arial" w:hAnsi="Arial"/>
          <w:color w:val="000000"/>
          <w:sz w:val="22"/>
          <w:lang w:val="ja-JP"/>
        </w:rPr>
        <w:t xml:space="preserve"> as well as the appropriate emergency responses.</w:t>
      </w:r>
    </w:p>
    <w:p w:rsidR="007B3D81" w:rsidRPr="009D630C" w:rsidRDefault="007B3D81" w:rsidP="007B3D81">
      <w:pPr>
        <w:spacing w:after="140"/>
        <w:ind w:left="180"/>
        <w:rPr>
          <w:rFonts w:ascii="Arial" w:hAnsi="Arial"/>
          <w:color w:val="000000"/>
          <w:sz w:val="22"/>
          <w:lang w:val="ja-JP"/>
        </w:rPr>
      </w:pPr>
      <w:r w:rsidRPr="009D630C">
        <w:rPr>
          <w:rFonts w:ascii="Arial" w:hAnsi="Arial"/>
          <w:b/>
          <w:i/>
          <w:color w:val="000000"/>
          <w:sz w:val="22"/>
          <w:lang w:val="ja-JP"/>
        </w:rPr>
        <w:t xml:space="preserve">Confine procedures involving particularly hazardous substances </w:t>
      </w:r>
      <w:r w:rsidRPr="009D630C">
        <w:rPr>
          <w:rFonts w:ascii="Arial" w:hAnsi="Arial"/>
          <w:color w:val="000000"/>
          <w:sz w:val="22"/>
          <w:lang w:val="ja-JP"/>
        </w:rPr>
        <w:t>that can generate dust, vapors, or aerosols to a chemical hood, glovebox, or other containment device. Procedures such as transfers to reaction vessels should be confined to a designated work area (e.g., fume hood). This area should be recognized as a place where special training/precautions/skill are required.  When toxic chemicals are used in a chemical hood, the sash should be at a proper level.  When working in a glove box, it should be operated under negative pressure.  Post signs to alert others of particularly dangerous experiments.</w:t>
      </w:r>
    </w:p>
    <w:p w:rsidR="007B3D81" w:rsidRPr="009D630C" w:rsidRDefault="007B3D81" w:rsidP="007B3D81">
      <w:pPr>
        <w:spacing w:after="140"/>
        <w:ind w:left="180"/>
        <w:rPr>
          <w:rFonts w:ascii="Arial" w:hAnsi="Arial"/>
          <w:color w:val="000000"/>
          <w:sz w:val="22"/>
          <w:lang w:val="ja-JP"/>
        </w:rPr>
      </w:pPr>
      <w:r w:rsidRPr="009D630C">
        <w:rPr>
          <w:rFonts w:ascii="Arial" w:hAnsi="Arial"/>
          <w:b/>
          <w:i/>
          <w:color w:val="000000"/>
          <w:sz w:val="22"/>
          <w:lang w:val="ja-JP"/>
        </w:rPr>
        <w:t xml:space="preserve">Wear gloves and safety glasses for protection. </w:t>
      </w:r>
      <w:r w:rsidRPr="009D630C">
        <w:rPr>
          <w:rFonts w:ascii="Arial" w:hAnsi="Arial"/>
          <w:color w:val="000000"/>
          <w:sz w:val="22"/>
          <w:lang w:val="ja-JP"/>
        </w:rPr>
        <w:t xml:space="preserve"> Select gloves to make sure they are impervious to the chemical being used and correct thickness.; consult</w:t>
      </w:r>
      <w:r w:rsidRPr="009D630C">
        <w:rPr>
          <w:rFonts w:ascii="Arial" w:hAnsi="Arial"/>
          <w:i/>
          <w:color w:val="000000"/>
          <w:sz w:val="22"/>
          <w:lang w:val="ja-JP"/>
        </w:rPr>
        <w:t xml:space="preserve"> Prudent Practices </w:t>
      </w:r>
      <w:r w:rsidRPr="009D630C">
        <w:rPr>
          <w:rFonts w:ascii="Arial" w:hAnsi="Arial"/>
          <w:color w:val="000000"/>
          <w:sz w:val="22"/>
          <w:lang w:val="ja-JP"/>
        </w:rPr>
        <w:t>(link above) if you are unsure.  Check gloves for integrity and appropriate composition before use.  Safety glasses with side shields are a minimum standard.  In some cases, face shields or respirators may be required.</w:t>
      </w:r>
    </w:p>
    <w:p w:rsidR="007B3D81" w:rsidRPr="009D630C" w:rsidRDefault="007B3D81" w:rsidP="007B3D81">
      <w:pPr>
        <w:spacing w:after="140"/>
        <w:ind w:left="180"/>
        <w:rPr>
          <w:rFonts w:ascii="Arial" w:hAnsi="Arial"/>
          <w:color w:val="000000"/>
          <w:sz w:val="22"/>
          <w:lang w:val="ja-JP"/>
        </w:rPr>
      </w:pPr>
      <w:r w:rsidRPr="009D630C">
        <w:rPr>
          <w:rFonts w:ascii="Arial" w:hAnsi="Arial"/>
          <w:b/>
          <w:i/>
          <w:color w:val="000000"/>
          <w:sz w:val="22"/>
          <w:lang w:val="ja-JP"/>
        </w:rPr>
        <w:t>Isolate equipment</w:t>
      </w:r>
      <w:r w:rsidRPr="009D630C">
        <w:rPr>
          <w:rFonts w:ascii="Arial" w:hAnsi="Arial"/>
          <w:color w:val="000000"/>
          <w:sz w:val="22"/>
          <w:lang w:val="ja-JP"/>
        </w:rPr>
        <w:t>, including vacuum pumps and rotovaps, for handling of particularly hazardous chemicals.</w:t>
      </w:r>
    </w:p>
    <w:p w:rsidR="007B3D81" w:rsidRPr="009D630C" w:rsidRDefault="007B3D81" w:rsidP="007B3D81">
      <w:pPr>
        <w:spacing w:after="140"/>
        <w:ind w:left="180"/>
        <w:rPr>
          <w:rFonts w:ascii="Arial" w:hAnsi="Arial"/>
          <w:color w:val="000000"/>
          <w:sz w:val="22"/>
          <w:lang w:val="ja-JP"/>
        </w:rPr>
      </w:pPr>
      <w:r w:rsidRPr="009D630C">
        <w:rPr>
          <w:rFonts w:ascii="Arial" w:hAnsi="Arial"/>
          <w:b/>
          <w:i/>
          <w:color w:val="000000"/>
          <w:sz w:val="22"/>
          <w:lang w:val="ja-JP"/>
        </w:rPr>
        <w:t xml:space="preserve">Practice good hygiene. </w:t>
      </w:r>
      <w:r w:rsidRPr="009D630C">
        <w:rPr>
          <w:rFonts w:ascii="Arial" w:hAnsi="Arial"/>
          <w:color w:val="000000"/>
          <w:sz w:val="22"/>
          <w:lang w:val="ja-JP"/>
        </w:rPr>
        <w:t xml:space="preserve">Cleanliness, order and good housekeeping practices create an intrinsically safer workplace.  After using particularly hazardous material, wash hands/neck/arms/face with soap and water.  Equipment that might be contaminated (including gloves) must not be removed from the area reserved for handling particularly hazardous materials without complete decontamination. Wipe down the immediate work area and equipment to prevent accumulation of chemical residue and thoroughly decontaminate the designated area before resuming normal laboratory work in the area.  </w:t>
      </w:r>
    </w:p>
    <w:p w:rsidR="007B3D81" w:rsidRPr="009D630C" w:rsidRDefault="007B3D81" w:rsidP="007B3D81">
      <w:pPr>
        <w:spacing w:after="0"/>
        <w:rPr>
          <w:rFonts w:ascii="Arial" w:hAnsi="Arial"/>
          <w:color w:val="000000"/>
          <w:sz w:val="22"/>
          <w:lang w:val="ja-JP"/>
        </w:rPr>
      </w:pPr>
    </w:p>
    <w:p w:rsidR="007B3D81" w:rsidRPr="009D630C" w:rsidRDefault="007B3D81" w:rsidP="007B3D81">
      <w:pPr>
        <w:spacing w:after="0"/>
        <w:rPr>
          <w:rFonts w:ascii="Arial" w:hAnsi="Arial"/>
          <w:color w:val="000000"/>
          <w:sz w:val="22"/>
        </w:rPr>
      </w:pPr>
      <w:r>
        <w:rPr>
          <w:rFonts w:ascii="Arial" w:hAnsi="Arial" w:cs="Arial"/>
          <w:color w:val="000000"/>
          <w:sz w:val="22"/>
          <w:szCs w:val="20"/>
        </w:rPr>
        <w:t xml:space="preserve">Some carcinogens may have specific SOPs that are located in the Appendix or in the  laboratory's </w:t>
      </w:r>
      <w:r w:rsidRPr="009D630C">
        <w:rPr>
          <w:rFonts w:ascii="Arial" w:hAnsi="Arial" w:cs="Arial"/>
          <w:color w:val="000000"/>
          <w:sz w:val="22"/>
          <w:szCs w:val="20"/>
        </w:rPr>
        <w:t>Safety on Site binder</w:t>
      </w:r>
      <w:r>
        <w:rPr>
          <w:rFonts w:ascii="Arial" w:hAnsi="Arial" w:cs="Arial"/>
          <w:color w:val="000000"/>
          <w:sz w:val="22"/>
          <w:szCs w:val="20"/>
        </w:rPr>
        <w:t>.</w:t>
      </w:r>
    </w:p>
    <w:p w:rsidR="007B3D81" w:rsidRPr="009D630C" w:rsidRDefault="007B3D81" w:rsidP="007B3D81">
      <w:pPr>
        <w:spacing w:after="0"/>
        <w:rPr>
          <w:rFonts w:ascii="Arial" w:hAnsi="Arial"/>
          <w:color w:val="000000"/>
          <w:sz w:val="22"/>
          <w:lang w:val="ja-JP"/>
        </w:rPr>
      </w:pPr>
    </w:p>
    <w:p w:rsidR="007B3D81" w:rsidRPr="009D630C" w:rsidRDefault="007B3D81" w:rsidP="007B3D81">
      <w:pPr>
        <w:rPr>
          <w:rFonts w:ascii="Arial" w:hAnsi="Arial"/>
          <w:color w:val="000000"/>
          <w:sz w:val="22"/>
        </w:rPr>
      </w:pPr>
      <w:r w:rsidRPr="009D630C">
        <w:rPr>
          <w:rFonts w:ascii="Arial" w:hAnsi="Arial"/>
          <w:b/>
          <w:color w:val="000000"/>
          <w:sz w:val="22"/>
        </w:rPr>
        <w:t>NOTE</w:t>
      </w:r>
    </w:p>
    <w:p w:rsidR="007B3D81" w:rsidRPr="009D630C" w:rsidRDefault="007B3D81" w:rsidP="007B3D81">
      <w:pPr>
        <w:rPr>
          <w:rFonts w:ascii="Arial" w:hAnsi="Arial"/>
          <w:color w:val="000000"/>
          <w:sz w:val="22"/>
        </w:rPr>
      </w:pPr>
      <w:r w:rsidRPr="009D630C">
        <w:rPr>
          <w:rFonts w:ascii="Arial" w:hAnsi="Arial"/>
          <w:color w:val="000000"/>
          <w:sz w:val="22"/>
        </w:rPr>
        <w:t>Any deviation from this SOP requires approval from PI.</w:t>
      </w:r>
    </w:p>
    <w:p w:rsidR="007B3D81" w:rsidRPr="009D630C" w:rsidRDefault="007B3D81" w:rsidP="007B3D81">
      <w:pPr>
        <w:spacing w:after="0"/>
        <w:rPr>
          <w:rFonts w:ascii="Arial" w:hAnsi="Arial" w:cs="Arial"/>
          <w:b/>
          <w:color w:val="000000"/>
          <w:sz w:val="22"/>
        </w:rPr>
      </w:pPr>
      <w:r w:rsidRPr="009D630C">
        <w:rPr>
          <w:rFonts w:ascii="Arial" w:hAnsi="Arial" w:cs="Arial"/>
          <w:b/>
          <w:color w:val="000000"/>
          <w:sz w:val="22"/>
        </w:rPr>
        <w:br w:type="page"/>
      </w:r>
      <w:r w:rsidRPr="009D630C">
        <w:rPr>
          <w:rFonts w:ascii="Arial" w:hAnsi="Arial" w:cs="Arial"/>
          <w:b/>
          <w:color w:val="000000"/>
          <w:sz w:val="22"/>
        </w:rPr>
        <w:lastRenderedPageBreak/>
        <w:t xml:space="preserve">Documentation of Training </w:t>
      </w:r>
      <w:r w:rsidRPr="009D630C">
        <w:rPr>
          <w:rFonts w:ascii="Arial" w:hAnsi="Arial" w:cs="Arial"/>
          <w:color w:val="000000"/>
          <w:sz w:val="22"/>
          <w:szCs w:val="20"/>
        </w:rPr>
        <w:t>(signature of all users is required)</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Prior to conducting any work with carcinogens, designated personnel must provide training to his/her laboratory personnel specific to the hazards involved in working with this substance, work area decontamination, and emergency procedures. </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The Principal Investigator must provide his/her laboratory personnel with a copy of this SOP and a copy of the SDS provided by the manufacturer.  </w:t>
      </w:r>
    </w:p>
    <w:p w:rsidR="007B3D81" w:rsidRPr="009D630C" w:rsidRDefault="007B3D81" w:rsidP="007B3D81">
      <w:pPr>
        <w:pStyle w:val="ColorfulList-Accent12"/>
        <w:numPr>
          <w:ilvl w:val="0"/>
          <w:numId w:val="17"/>
        </w:numPr>
        <w:spacing w:before="100" w:after="100"/>
        <w:rPr>
          <w:rFonts w:ascii="Arial" w:hAnsi="Arial" w:cs="Arial"/>
          <w:color w:val="000000"/>
        </w:rPr>
      </w:pPr>
      <w:r w:rsidRPr="009D630C">
        <w:rPr>
          <w:rFonts w:ascii="Arial" w:hAnsi="Arial" w:cs="Arial"/>
          <w:color w:val="000000"/>
        </w:rPr>
        <w:t xml:space="preserve">The Principal Investigator must ensure that his/her laboratory personnel have attended appropriate laboratory safety training or refresher training within the last one year.  </w:t>
      </w:r>
    </w:p>
    <w:p w:rsidR="007B3D81" w:rsidRPr="009D630C" w:rsidRDefault="007B3D81" w:rsidP="007B3D81">
      <w:pPr>
        <w:rPr>
          <w:rFonts w:ascii="Arial" w:hAnsi="Arial" w:cs="Arial"/>
          <w:color w:val="000000"/>
          <w:sz w:val="22"/>
        </w:rPr>
      </w:pPr>
      <w:r w:rsidRPr="009D630C">
        <w:rPr>
          <w:rFonts w:ascii="Arial" w:hAnsi="Arial" w:cs="Arial"/>
          <w:color w:val="000000"/>
          <w:sz w:val="22"/>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3420"/>
        <w:gridCol w:w="2178"/>
      </w:tblGrid>
      <w:tr w:rsidR="007B3D81" w:rsidRPr="009D630C">
        <w:trPr>
          <w:trHeight w:val="576"/>
        </w:trPr>
        <w:tc>
          <w:tcPr>
            <w:tcW w:w="39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Name</w:t>
            </w:r>
          </w:p>
        </w:tc>
        <w:tc>
          <w:tcPr>
            <w:tcW w:w="3420"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Signature</w:t>
            </w:r>
          </w:p>
        </w:tc>
        <w:tc>
          <w:tcPr>
            <w:tcW w:w="2178" w:type="dxa"/>
            <w:shd w:val="clear" w:color="auto" w:fill="F2F2F2"/>
          </w:tcPr>
          <w:p w:rsidR="007B3D81" w:rsidRPr="009D630C" w:rsidRDefault="007B3D81" w:rsidP="007B3D81">
            <w:pPr>
              <w:spacing w:after="0"/>
              <w:jc w:val="center"/>
              <w:rPr>
                <w:rFonts w:ascii="Arial" w:hAnsi="Arial" w:cs="Arial"/>
                <w:b/>
                <w:color w:val="000000"/>
                <w:sz w:val="22"/>
              </w:rPr>
            </w:pPr>
            <w:r w:rsidRPr="009D630C">
              <w:rPr>
                <w:rFonts w:ascii="Arial" w:hAnsi="Arial" w:cs="Arial"/>
                <w:b/>
                <w:color w:val="000000"/>
                <w:sz w:val="22"/>
              </w:rPr>
              <w:t>Date</w:t>
            </w: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r w:rsidR="007B3D81" w:rsidRPr="009D630C">
        <w:trPr>
          <w:trHeight w:val="576"/>
        </w:trPr>
        <w:tc>
          <w:tcPr>
            <w:tcW w:w="3978" w:type="dxa"/>
          </w:tcPr>
          <w:p w:rsidR="007B3D81" w:rsidRPr="009D630C" w:rsidRDefault="007B3D81" w:rsidP="007B3D81">
            <w:pPr>
              <w:spacing w:after="0"/>
              <w:rPr>
                <w:rFonts w:ascii="Arial" w:hAnsi="Arial" w:cs="Arial"/>
                <w:b/>
                <w:color w:val="000000"/>
                <w:sz w:val="22"/>
              </w:rPr>
            </w:pPr>
          </w:p>
        </w:tc>
        <w:tc>
          <w:tcPr>
            <w:tcW w:w="3420" w:type="dxa"/>
          </w:tcPr>
          <w:p w:rsidR="007B3D81" w:rsidRPr="009D630C" w:rsidRDefault="007B3D81" w:rsidP="007B3D81">
            <w:pPr>
              <w:spacing w:after="0"/>
              <w:rPr>
                <w:rFonts w:ascii="Arial" w:hAnsi="Arial" w:cs="Arial"/>
                <w:b/>
                <w:color w:val="000000"/>
                <w:sz w:val="22"/>
              </w:rPr>
            </w:pPr>
          </w:p>
        </w:tc>
        <w:tc>
          <w:tcPr>
            <w:tcW w:w="2178" w:type="dxa"/>
          </w:tcPr>
          <w:p w:rsidR="007B3D81" w:rsidRPr="009D630C" w:rsidRDefault="007B3D81" w:rsidP="007B3D81">
            <w:pPr>
              <w:spacing w:after="0"/>
              <w:rPr>
                <w:rFonts w:ascii="Arial" w:hAnsi="Arial" w:cs="Arial"/>
                <w:b/>
                <w:color w:val="000000"/>
                <w:sz w:val="22"/>
              </w:rPr>
            </w:pPr>
          </w:p>
        </w:tc>
      </w:tr>
    </w:tbl>
    <w:p w:rsidR="007B3D81" w:rsidRPr="009D630C" w:rsidRDefault="007B3D81" w:rsidP="007B3D81">
      <w:pPr>
        <w:rPr>
          <w:rFonts w:ascii="Arial" w:hAnsi="Arial" w:cs="Arial"/>
          <w:b/>
          <w:color w:val="000000"/>
          <w:sz w:val="22"/>
        </w:rPr>
      </w:pPr>
    </w:p>
    <w:sectPr w:rsidR="007B3D81" w:rsidRPr="009D630C" w:rsidSect="007B3D81">
      <w:headerReference w:type="default" r:id="rId123"/>
      <w:footerReference w:type="default" r:id="rId124"/>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D38" w:rsidRDefault="00FC4D38">
      <w:pPr>
        <w:spacing w:after="0"/>
      </w:pPr>
      <w:r>
        <w:separator/>
      </w:r>
    </w:p>
  </w:endnote>
  <w:endnote w:type="continuationSeparator" w:id="0">
    <w:p w:rsidR="00FC4D38" w:rsidRDefault="00FC4D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HoeflerText-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Roman">
    <w:altName w:val="Palatino"/>
    <w:panose1 w:val="00000000000000000000"/>
    <w:charset w:val="81"/>
    <w:family w:val="roman"/>
    <w:notTrueType/>
    <w:pitch w:val="default"/>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0C5" w:rsidRDefault="00E170C5">
    <w:pPr>
      <w:pStyle w:val="Footer"/>
      <w:rPr>
        <w:rFonts w:ascii="Arial" w:hAnsi="Arial" w:cs="Arial"/>
        <w:noProof/>
        <w:sz w:val="18"/>
        <w:szCs w:val="18"/>
      </w:rPr>
    </w:pPr>
    <w:r w:rsidRPr="00F909E2">
      <w:rPr>
        <w:rFonts w:ascii="Arial" w:hAnsi="Arial" w:cs="Arial"/>
        <w:sz w:val="18"/>
        <w:szCs w:val="18"/>
      </w:rPr>
      <w:tab/>
    </w:r>
    <w:fldSimple w:instr=" PAGE   \* MERGEFORMAT ">
      <w:r w:rsidR="00486C4F" w:rsidRPr="00486C4F">
        <w:rPr>
          <w:rFonts w:ascii="Arial" w:hAnsi="Arial" w:cs="Arial"/>
          <w:noProof/>
          <w:sz w:val="18"/>
          <w:szCs w:val="18"/>
        </w:rPr>
        <w:t>1</w:t>
      </w:r>
    </w:fldSimple>
    <w:r w:rsidRPr="00F909E2">
      <w:rPr>
        <w:rFonts w:ascii="Arial" w:hAnsi="Arial" w:cs="Arial"/>
        <w:noProof/>
        <w:sz w:val="18"/>
        <w:szCs w:val="18"/>
      </w:rPr>
      <w:tab/>
    </w:r>
  </w:p>
  <w:p w:rsidR="00E170C5" w:rsidRPr="00770DD0" w:rsidRDefault="00E170C5">
    <w:pPr>
      <w:pStyle w:val="Footer"/>
      <w:rPr>
        <w:rFonts w:ascii="Arial" w:hAnsi="Arial" w:cs="Arial"/>
        <w:noProof/>
        <w:color w:val="A6A6A6"/>
        <w:sz w:val="12"/>
        <w:szCs w:val="12"/>
      </w:rPr>
    </w:pPr>
    <w:r w:rsidRPr="00770DD0">
      <w:rPr>
        <w:rFonts w:ascii="Arial" w:hAnsi="Arial" w:cs="Arial"/>
        <w:noProof/>
        <w:color w:val="A6A6A6"/>
        <w:sz w:val="12"/>
        <w:szCs w:val="12"/>
      </w:rPr>
      <w:t xml:space="preserve"> </w:t>
    </w:r>
    <w:r w:rsidRPr="00770DD0">
      <w:rPr>
        <w:rFonts w:ascii="Arial" w:hAnsi="Arial" w:cs="Arial"/>
        <w:noProof/>
        <w:color w:val="A6A6A6"/>
        <w:sz w:val="12"/>
        <w:szCs w:val="12"/>
      </w:rPr>
      <w:tab/>
    </w:r>
    <w:r w:rsidRPr="00770DD0">
      <w:rPr>
        <w:rFonts w:ascii="Arial" w:hAnsi="Arial" w:cs="Arial"/>
        <w:noProof/>
        <w:color w:val="A6A6A6"/>
        <w:sz w:val="12"/>
        <w:szCs w:val="12"/>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0C5" w:rsidRDefault="00E170C5">
    <w:pPr>
      <w:pStyle w:val="Footer"/>
      <w:rPr>
        <w:rFonts w:ascii="Arial" w:hAnsi="Arial" w:cs="Arial"/>
        <w:noProof/>
        <w:sz w:val="18"/>
        <w:szCs w:val="18"/>
      </w:rPr>
    </w:pPr>
    <w:r w:rsidRPr="00F909E2">
      <w:rPr>
        <w:rFonts w:ascii="Arial" w:hAnsi="Arial" w:cs="Arial"/>
        <w:sz w:val="18"/>
        <w:szCs w:val="18"/>
      </w:rPr>
      <w:tab/>
    </w:r>
    <w:fldSimple w:instr=" PAGE   \* MERGEFORMAT ">
      <w:r w:rsidR="00486C4F" w:rsidRPr="00486C4F">
        <w:rPr>
          <w:rFonts w:ascii="Arial" w:hAnsi="Arial" w:cs="Arial"/>
          <w:noProof/>
          <w:sz w:val="18"/>
          <w:szCs w:val="18"/>
        </w:rPr>
        <w:t>39</w:t>
      </w:r>
    </w:fldSimple>
    <w:r w:rsidRPr="00F909E2">
      <w:rPr>
        <w:rFonts w:ascii="Arial" w:hAnsi="Arial" w:cs="Arial"/>
        <w:noProof/>
        <w:sz w:val="18"/>
        <w:szCs w:val="18"/>
      </w:rPr>
      <w:tab/>
    </w:r>
  </w:p>
  <w:p w:rsidR="00E170C5" w:rsidRDefault="00E170C5">
    <w:pPr>
      <w:pStyle w:val="Footer"/>
      <w:rPr>
        <w:rFonts w:ascii="Arial" w:hAnsi="Arial" w:cs="Arial"/>
        <w:noProof/>
        <w:sz w:val="18"/>
        <w:szCs w:val="18"/>
      </w:rPr>
    </w:pPr>
  </w:p>
  <w:p w:rsidR="00E170C5" w:rsidRPr="00770DD0" w:rsidRDefault="00E170C5">
    <w:pPr>
      <w:pStyle w:val="Footer"/>
      <w:rPr>
        <w:rFonts w:ascii="Arial" w:hAnsi="Arial" w:cs="Arial"/>
        <w:noProof/>
        <w:color w:val="A6A6A6"/>
        <w:sz w:val="12"/>
        <w:szCs w:val="12"/>
      </w:rPr>
    </w:pPr>
    <w:r w:rsidRPr="00770DD0">
      <w:rPr>
        <w:rFonts w:ascii="Arial" w:hAnsi="Arial" w:cs="Arial"/>
        <w:noProof/>
        <w:color w:val="A6A6A6"/>
        <w:sz w:val="12"/>
        <w:szCs w:val="12"/>
      </w:rPr>
      <w:tab/>
    </w:r>
    <w:r w:rsidRPr="00770DD0">
      <w:rPr>
        <w:rFonts w:ascii="Arial" w:hAnsi="Arial" w:cs="Arial"/>
        <w:noProof/>
        <w:color w:val="A6A6A6"/>
        <w:sz w:val="12"/>
        <w:szCs w:val="12"/>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D38" w:rsidRDefault="00FC4D38">
      <w:pPr>
        <w:spacing w:after="0"/>
      </w:pPr>
      <w:r>
        <w:separator/>
      </w:r>
    </w:p>
  </w:footnote>
  <w:footnote w:type="continuationSeparator" w:id="0">
    <w:p w:rsidR="00FC4D38" w:rsidRDefault="00FC4D3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0C5" w:rsidRDefault="00E170C5">
    <w:pPr>
      <w:pStyle w:val="Header"/>
    </w:pPr>
  </w:p>
  <w:p w:rsidR="00E170C5" w:rsidRDefault="00486C4F" w:rsidP="007B3A99">
    <w:pPr>
      <w:pStyle w:val="Header"/>
      <w:ind w:left="-720"/>
      <w:jc w:val="right"/>
    </w:pPr>
    <w:r>
      <w:rPr>
        <w:noProof/>
        <w:lang w:val="en-US" w:eastAsia="en-US"/>
      </w:rPr>
      <w:drawing>
        <wp:inline distT="0" distB="0" distL="0" distR="0">
          <wp:extent cx="1699260" cy="560705"/>
          <wp:effectExtent l="19050" t="0" r="0" b="0"/>
          <wp:docPr id="2" name="Picture 2" descr="ucirv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irvine"/>
                  <pic:cNvPicPr>
                    <a:picLocks noChangeAspect="1" noChangeArrowheads="1"/>
                  </pic:cNvPicPr>
                </pic:nvPicPr>
                <pic:blipFill>
                  <a:blip r:embed="rId1"/>
                  <a:srcRect/>
                  <a:stretch>
                    <a:fillRect/>
                  </a:stretch>
                </pic:blipFill>
                <pic:spPr bwMode="auto">
                  <a:xfrm>
                    <a:off x="0" y="0"/>
                    <a:ext cx="1699260" cy="56070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0C5" w:rsidRDefault="00E170C5">
    <w:pPr>
      <w:pStyle w:val="Header"/>
    </w:pPr>
  </w:p>
  <w:p w:rsidR="00E170C5" w:rsidRDefault="00486C4F" w:rsidP="007B3A99">
    <w:pPr>
      <w:pStyle w:val="Header"/>
      <w:ind w:left="-720"/>
      <w:jc w:val="right"/>
    </w:pPr>
    <w:r>
      <w:rPr>
        <w:noProof/>
        <w:lang w:val="en-US" w:eastAsia="en-US"/>
      </w:rPr>
      <w:drawing>
        <wp:inline distT="0" distB="0" distL="0" distR="0">
          <wp:extent cx="1871980" cy="621030"/>
          <wp:effectExtent l="19050" t="0" r="0" b="0"/>
          <wp:docPr id="4" name="Picture 4" descr="ucirv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cirvine"/>
                  <pic:cNvPicPr>
                    <a:picLocks noChangeAspect="1" noChangeArrowheads="1"/>
                  </pic:cNvPicPr>
                </pic:nvPicPr>
                <pic:blipFill>
                  <a:blip r:embed="rId1"/>
                  <a:srcRect/>
                  <a:stretch>
                    <a:fillRect/>
                  </a:stretch>
                </pic:blipFill>
                <pic:spPr bwMode="auto">
                  <a:xfrm>
                    <a:off x="0" y="0"/>
                    <a:ext cx="1871980" cy="62103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0616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nsid w:val="00000005"/>
    <w:multiLevelType w:val="multilevel"/>
    <w:tmpl w:val="894EE877"/>
    <w:lvl w:ilvl="0">
      <w:start w:val="1"/>
      <w:numFmt w:val="decimal"/>
      <w:isLgl/>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nsid w:val="0282560E"/>
    <w:multiLevelType w:val="hybridMultilevel"/>
    <w:tmpl w:val="18D0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B320DE"/>
    <w:multiLevelType w:val="hybridMultilevel"/>
    <w:tmpl w:val="F3D4B076"/>
    <w:lvl w:ilvl="0" w:tplc="96BAC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6620A45"/>
    <w:multiLevelType w:val="hybridMultilevel"/>
    <w:tmpl w:val="4452932E"/>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HoeflerText-Regular"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HoeflerText-Regular"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HoeflerText-Regular" w:hint="default"/>
      </w:rPr>
    </w:lvl>
    <w:lvl w:ilvl="8" w:tplc="04090005" w:tentative="1">
      <w:start w:val="1"/>
      <w:numFmt w:val="bullet"/>
      <w:lvlText w:val=""/>
      <w:lvlJc w:val="left"/>
      <w:pPr>
        <w:ind w:left="7258" w:hanging="360"/>
      </w:pPr>
      <w:rPr>
        <w:rFonts w:ascii="Wingdings" w:hAnsi="Wingdings" w:hint="default"/>
      </w:rPr>
    </w:lvl>
  </w:abstractNum>
  <w:abstractNum w:abstractNumId="7">
    <w:nsid w:val="0A632CA9"/>
    <w:multiLevelType w:val="hybridMultilevel"/>
    <w:tmpl w:val="79BECE0C"/>
    <w:lvl w:ilvl="0" w:tplc="B3268D2E">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0B7700B5"/>
    <w:multiLevelType w:val="hybridMultilevel"/>
    <w:tmpl w:val="7E32A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E97798D"/>
    <w:multiLevelType w:val="hybridMultilevel"/>
    <w:tmpl w:val="D2DCE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D83ADE"/>
    <w:multiLevelType w:val="hybridMultilevel"/>
    <w:tmpl w:val="510CB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E46503"/>
    <w:multiLevelType w:val="hybridMultilevel"/>
    <w:tmpl w:val="EB5EFED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2F28E7"/>
    <w:multiLevelType w:val="hybridMultilevel"/>
    <w:tmpl w:val="D04EE5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C75FB4"/>
    <w:multiLevelType w:val="hybridMultilevel"/>
    <w:tmpl w:val="7E98F0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5B67C7F"/>
    <w:multiLevelType w:val="hybridMultilevel"/>
    <w:tmpl w:val="C6FAF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604DEF"/>
    <w:multiLevelType w:val="hybridMultilevel"/>
    <w:tmpl w:val="1F989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016482"/>
    <w:multiLevelType w:val="hybridMultilevel"/>
    <w:tmpl w:val="3C222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73688F"/>
    <w:multiLevelType w:val="hybridMultilevel"/>
    <w:tmpl w:val="3224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B42DCB"/>
    <w:multiLevelType w:val="hybridMultilevel"/>
    <w:tmpl w:val="1CCAE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4486BB4"/>
    <w:multiLevelType w:val="hybridMultilevel"/>
    <w:tmpl w:val="4008E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5610DF3"/>
    <w:multiLevelType w:val="hybridMultilevel"/>
    <w:tmpl w:val="8806F0FA"/>
    <w:lvl w:ilvl="0" w:tplc="0730264C">
      <w:start w:val="1"/>
      <w:numFmt w:val="decimal"/>
      <w:lvlText w:val="%1."/>
      <w:lvlJc w:val="left"/>
      <w:pPr>
        <w:ind w:left="720" w:hanging="360"/>
      </w:pPr>
      <w:rPr>
        <w:rFonts w:ascii="Arial" w:hAnsi="Arial" w:hint="default"/>
        <w:b w:val="0"/>
        <w:i w:val="0"/>
        <w:color w:val="auto"/>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36743D68"/>
    <w:multiLevelType w:val="hybridMultilevel"/>
    <w:tmpl w:val="AE3A7F42"/>
    <w:lvl w:ilvl="0" w:tplc="1009000F">
      <w:start w:val="1"/>
      <w:numFmt w:val="decimal"/>
      <w:lvlText w:val="%1."/>
      <w:lvlJc w:val="left"/>
      <w:pPr>
        <w:ind w:left="720" w:hanging="360"/>
      </w:pPr>
    </w:lvl>
    <w:lvl w:ilvl="1" w:tplc="99D89556">
      <w:start w:val="9"/>
      <w:numFmt w:val="bullet"/>
      <w:lvlText w:val="•"/>
      <w:lvlJc w:val="left"/>
      <w:pPr>
        <w:ind w:left="1440" w:hanging="360"/>
      </w:pPr>
      <w:rPr>
        <w:rFonts w:ascii="Arial" w:eastAsia="Calibri" w:hAnsi="Arial" w:cs="HoeflerText-Regular"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389C7B2D"/>
    <w:multiLevelType w:val="hybridMultilevel"/>
    <w:tmpl w:val="B5E46954"/>
    <w:lvl w:ilvl="0" w:tplc="89CABE14">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38BA7C89"/>
    <w:multiLevelType w:val="hybridMultilevel"/>
    <w:tmpl w:val="770EC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C484BC1"/>
    <w:multiLevelType w:val="hybridMultilevel"/>
    <w:tmpl w:val="B9E64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DF76E24"/>
    <w:multiLevelType w:val="hybridMultilevel"/>
    <w:tmpl w:val="34F4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B7429C"/>
    <w:multiLevelType w:val="hybridMultilevel"/>
    <w:tmpl w:val="434059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HoeflerText-Regular"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HoeflerText-Regular"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HoeflerText-Regular"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43055B96"/>
    <w:multiLevelType w:val="hybridMultilevel"/>
    <w:tmpl w:val="96EA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814A9D"/>
    <w:multiLevelType w:val="hybridMultilevel"/>
    <w:tmpl w:val="87B2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EC4927"/>
    <w:multiLevelType w:val="hybridMultilevel"/>
    <w:tmpl w:val="5AFCD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CB5AD1"/>
    <w:multiLevelType w:val="hybridMultilevel"/>
    <w:tmpl w:val="7EF04BC0"/>
    <w:lvl w:ilvl="0" w:tplc="90626EC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4">
    <w:nsid w:val="523465BF"/>
    <w:multiLevelType w:val="hybridMultilevel"/>
    <w:tmpl w:val="B6FEB062"/>
    <w:lvl w:ilvl="0" w:tplc="6D388856">
      <w:numFmt w:val="bullet"/>
      <w:lvlText w:val="-"/>
      <w:lvlJc w:val="left"/>
      <w:pPr>
        <w:ind w:left="720" w:hanging="360"/>
      </w:pPr>
      <w:rPr>
        <w:rFonts w:ascii="ArialMT" w:eastAsia="Calibri" w:hAnsi="ArialMT" w:cs="HoeflerText-Regular" w:hint="default"/>
      </w:rPr>
    </w:lvl>
    <w:lvl w:ilvl="1" w:tplc="04090003" w:tentative="1">
      <w:start w:val="1"/>
      <w:numFmt w:val="bullet"/>
      <w:lvlText w:val="o"/>
      <w:lvlJc w:val="left"/>
      <w:pPr>
        <w:ind w:left="1440" w:hanging="360"/>
      </w:pPr>
      <w:rPr>
        <w:rFonts w:ascii="Courier New" w:hAnsi="Courier New" w:cs="HoeflerText-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oeflerText-Regula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oeflerText-Regular"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7A65C5"/>
    <w:multiLevelType w:val="hybridMultilevel"/>
    <w:tmpl w:val="E6DA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A54234A"/>
    <w:multiLevelType w:val="hybridMultilevel"/>
    <w:tmpl w:val="07408E2A"/>
    <w:lvl w:ilvl="0" w:tplc="D31A42E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5DC519B4"/>
    <w:multiLevelType w:val="hybridMultilevel"/>
    <w:tmpl w:val="8980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FDD6FC7"/>
    <w:multiLevelType w:val="hybridMultilevel"/>
    <w:tmpl w:val="D280F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0BB26AE"/>
    <w:multiLevelType w:val="hybridMultilevel"/>
    <w:tmpl w:val="75944B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49E4814"/>
    <w:multiLevelType w:val="hybridMultilevel"/>
    <w:tmpl w:val="B0FC47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5B2310F"/>
    <w:multiLevelType w:val="hybridMultilevel"/>
    <w:tmpl w:val="DF16FBE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69EE0B2D"/>
    <w:multiLevelType w:val="hybridMultilevel"/>
    <w:tmpl w:val="040E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5044FE"/>
    <w:multiLevelType w:val="hybridMultilevel"/>
    <w:tmpl w:val="429CBBDE"/>
    <w:lvl w:ilvl="0" w:tplc="CB5E4AAC">
      <w:start w:val="1"/>
      <w:numFmt w:val="decimal"/>
      <w:lvlText w:val="%1."/>
      <w:lvlJc w:val="left"/>
      <w:pPr>
        <w:ind w:left="720" w:hanging="360"/>
      </w:pPr>
      <w:rPr>
        <w:rFonts w:ascii="Arial" w:eastAsia="Calibri" w:hAnsi="Arial" w:cs="HoeflerText-Regul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80595F"/>
    <w:multiLevelType w:val="hybridMultilevel"/>
    <w:tmpl w:val="A17A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014E74"/>
    <w:multiLevelType w:val="hybridMultilevel"/>
    <w:tmpl w:val="E1FAE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914393A"/>
    <w:multiLevelType w:val="hybridMultilevel"/>
    <w:tmpl w:val="E3F6DE44"/>
    <w:lvl w:ilvl="0" w:tplc="324C131C">
      <w:start w:val="1"/>
      <w:numFmt w:val="upperLetter"/>
      <w:pStyle w:val="Heading3"/>
      <w:lvlText w:val="%1."/>
      <w:lvlJc w:val="left"/>
      <w:pPr>
        <w:tabs>
          <w:tab w:val="num" w:pos="720"/>
        </w:tabs>
        <w:ind w:left="720" w:hanging="360"/>
      </w:pPr>
      <w:rPr>
        <w:rFonts w:cs="Times New Roman" w:hint="default"/>
      </w:rPr>
    </w:lvl>
    <w:lvl w:ilvl="1" w:tplc="70BE82C2">
      <w:start w:val="2"/>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752CDE"/>
    <w:multiLevelType w:val="hybridMultilevel"/>
    <w:tmpl w:val="CF9AC70A"/>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1158F8"/>
    <w:multiLevelType w:val="hybridMultilevel"/>
    <w:tmpl w:val="C7A6E988"/>
    <w:lvl w:ilvl="0" w:tplc="89946CE4">
      <w:start w:val="1"/>
      <w:numFmt w:val="decimal"/>
      <w:lvlText w:val="%1."/>
      <w:lvlJc w:val="left"/>
      <w:pPr>
        <w:tabs>
          <w:tab w:val="num" w:pos="720"/>
        </w:tabs>
        <w:ind w:left="720" w:hanging="360"/>
      </w:pPr>
      <w:rPr>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0">
    <w:nsid w:val="7F8E31E7"/>
    <w:multiLevelType w:val="hybridMultilevel"/>
    <w:tmpl w:val="090C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6"/>
  </w:num>
  <w:num w:numId="3">
    <w:abstractNumId w:val="14"/>
  </w:num>
  <w:num w:numId="4">
    <w:abstractNumId w:val="20"/>
  </w:num>
  <w:num w:numId="5">
    <w:abstractNumId w:val="35"/>
  </w:num>
  <w:num w:numId="6">
    <w:abstractNumId w:val="15"/>
  </w:num>
  <w:num w:numId="7">
    <w:abstractNumId w:val="21"/>
  </w:num>
  <w:num w:numId="8">
    <w:abstractNumId w:val="26"/>
  </w:num>
  <w:num w:numId="9">
    <w:abstractNumId w:val="40"/>
  </w:num>
  <w:num w:numId="10">
    <w:abstractNumId w:val="8"/>
  </w:num>
  <w:num w:numId="11">
    <w:abstractNumId w:val="25"/>
  </w:num>
  <w:num w:numId="12">
    <w:abstractNumId w:val="45"/>
  </w:num>
  <w:num w:numId="13">
    <w:abstractNumId w:val="18"/>
  </w:num>
  <w:num w:numId="14">
    <w:abstractNumId w:val="13"/>
  </w:num>
  <w:num w:numId="15">
    <w:abstractNumId w:val="11"/>
  </w:num>
  <w:num w:numId="16">
    <w:abstractNumId w:val="9"/>
  </w:num>
  <w:num w:numId="17">
    <w:abstractNumId w:val="37"/>
  </w:num>
  <w:num w:numId="18">
    <w:abstractNumId w:val="10"/>
  </w:num>
  <w:num w:numId="19">
    <w:abstractNumId w:val="12"/>
  </w:num>
  <w:num w:numId="20">
    <w:abstractNumId w:val="41"/>
  </w:num>
  <w:num w:numId="21">
    <w:abstractNumId w:val="47"/>
  </w:num>
  <w:num w:numId="22">
    <w:abstractNumId w:val="36"/>
  </w:num>
  <w:num w:numId="23">
    <w:abstractNumId w:val="16"/>
  </w:num>
  <w:num w:numId="24">
    <w:abstractNumId w:val="38"/>
  </w:num>
  <w:num w:numId="25">
    <w:abstractNumId w:val="6"/>
  </w:num>
  <w:num w:numId="26">
    <w:abstractNumId w:val="3"/>
  </w:num>
  <w:num w:numId="27">
    <w:abstractNumId w:val="23"/>
  </w:num>
  <w:num w:numId="28">
    <w:abstractNumId w:val="22"/>
  </w:num>
  <w:num w:numId="29">
    <w:abstractNumId w:val="19"/>
  </w:num>
  <w:num w:numId="30">
    <w:abstractNumId w:val="39"/>
  </w:num>
  <w:num w:numId="31">
    <w:abstractNumId w:val="4"/>
  </w:num>
  <w:num w:numId="32">
    <w:abstractNumId w:val="31"/>
  </w:num>
  <w:num w:numId="33">
    <w:abstractNumId w:val="32"/>
  </w:num>
  <w:num w:numId="34">
    <w:abstractNumId w:val="49"/>
  </w:num>
  <w:num w:numId="35">
    <w:abstractNumId w:val="48"/>
  </w:num>
  <w:num w:numId="36">
    <w:abstractNumId w:val="24"/>
  </w:num>
  <w:num w:numId="37">
    <w:abstractNumId w:val="7"/>
  </w:num>
  <w:num w:numId="38">
    <w:abstractNumId w:val="5"/>
  </w:num>
  <w:num w:numId="39">
    <w:abstractNumId w:val="33"/>
  </w:num>
  <w:num w:numId="40">
    <w:abstractNumId w:val="34"/>
  </w:num>
  <w:num w:numId="41">
    <w:abstractNumId w:val="28"/>
  </w:num>
  <w:num w:numId="42">
    <w:abstractNumId w:val="1"/>
  </w:num>
  <w:num w:numId="43">
    <w:abstractNumId w:val="43"/>
  </w:num>
  <w:num w:numId="44">
    <w:abstractNumId w:val="50"/>
  </w:num>
  <w:num w:numId="45">
    <w:abstractNumId w:val="44"/>
  </w:num>
  <w:num w:numId="46">
    <w:abstractNumId w:val="29"/>
  </w:num>
  <w:num w:numId="47">
    <w:abstractNumId w:val="30"/>
  </w:num>
  <w:num w:numId="48">
    <w:abstractNumId w:val="27"/>
  </w:num>
  <w:num w:numId="49">
    <w:abstractNumId w:val="42"/>
  </w:num>
  <w:num w:numId="50">
    <w:abstractNumId w:val="2"/>
  </w:num>
  <w:num w:numId="51">
    <w:abstractNumId w:val="0"/>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rsids>
    <w:rsidRoot w:val="00855F58"/>
    <w:rsid w:val="00090749"/>
    <w:rsid w:val="000E30D1"/>
    <w:rsid w:val="00131A21"/>
    <w:rsid w:val="001E3E1E"/>
    <w:rsid w:val="001F359A"/>
    <w:rsid w:val="002D5119"/>
    <w:rsid w:val="003342C9"/>
    <w:rsid w:val="003743AD"/>
    <w:rsid w:val="00392978"/>
    <w:rsid w:val="004560E7"/>
    <w:rsid w:val="00486C4F"/>
    <w:rsid w:val="0055609A"/>
    <w:rsid w:val="005672D5"/>
    <w:rsid w:val="006F23A1"/>
    <w:rsid w:val="00702B14"/>
    <w:rsid w:val="00786D6C"/>
    <w:rsid w:val="007B3A99"/>
    <w:rsid w:val="007B3D81"/>
    <w:rsid w:val="00951398"/>
    <w:rsid w:val="009E64DA"/>
    <w:rsid w:val="00A310D7"/>
    <w:rsid w:val="00A44E15"/>
    <w:rsid w:val="00A630AC"/>
    <w:rsid w:val="00AB5EC8"/>
    <w:rsid w:val="00AC3412"/>
    <w:rsid w:val="00BB2D80"/>
    <w:rsid w:val="00BD48E0"/>
    <w:rsid w:val="00CB4DA0"/>
    <w:rsid w:val="00CC21BD"/>
    <w:rsid w:val="00E170C5"/>
    <w:rsid w:val="00E863F7"/>
    <w:rsid w:val="00FC4D38"/>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rules v:ext="edit">
        <o:r id="V:Rule1"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FollowedHyperlink" w:uiPriority="99"/>
    <w:lsdException w:name="Strong" w:qFormat="1"/>
    <w:lsdException w:name="Emphasis" w:qFormat="1"/>
    <w:lsdException w:name="annotation subject" w:uiPriority="99"/>
    <w:lsdException w:name="Balloon Text" w:uiPriority="99"/>
    <w:lsdException w:name="Table Grid" w:uiPriority="59"/>
    <w:lsdException w:name="No Spacing" w:qFormat="1"/>
    <w:lsdException w:name="Medium Grid 1" w:uiPriority="99"/>
    <w:lsdException w:name="Medium Grid 2" w:qFormat="1"/>
    <w:lsdException w:name="List Paragraph" w:qFormat="1"/>
    <w:lsdException w:name="Quote" w:qFormat="1"/>
    <w:lsdException w:name="Intense Quote" w:uiPriority="60"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D1428"/>
    <w:pPr>
      <w:spacing w:after="200"/>
    </w:pPr>
    <w:rPr>
      <w:sz w:val="24"/>
      <w:szCs w:val="24"/>
    </w:rPr>
  </w:style>
  <w:style w:type="paragraph" w:styleId="Heading1">
    <w:name w:val="heading 1"/>
    <w:basedOn w:val="Normal"/>
    <w:next w:val="Normal"/>
    <w:link w:val="Heading1Char"/>
    <w:qFormat/>
    <w:rsid w:val="00855F58"/>
    <w:pPr>
      <w:keepNext/>
      <w:spacing w:after="0"/>
      <w:outlineLvl w:val="0"/>
    </w:pPr>
    <w:rPr>
      <w:rFonts w:ascii="Times New Roman" w:eastAsia="Times New Roman" w:hAnsi="Times New Roman"/>
      <w:sz w:val="20"/>
      <w:szCs w:val="20"/>
      <w:lang/>
    </w:rPr>
  </w:style>
  <w:style w:type="paragraph" w:styleId="Heading3">
    <w:name w:val="heading 3"/>
    <w:basedOn w:val="Normal"/>
    <w:next w:val="Normal"/>
    <w:link w:val="Heading3Char"/>
    <w:qFormat/>
    <w:rsid w:val="00855F58"/>
    <w:pPr>
      <w:keepNext/>
      <w:numPr>
        <w:numId w:val="2"/>
      </w:numPr>
      <w:spacing w:after="0"/>
      <w:ind w:hanging="720"/>
      <w:outlineLvl w:val="2"/>
    </w:pPr>
    <w:rPr>
      <w:rFonts w:ascii="Times New Roman" w:eastAsia="Times New Roman" w:hAnsi="Times New Roman"/>
      <w:b/>
      <w:bCs/>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855F58"/>
    <w:rPr>
      <w:rFonts w:ascii="Times New Roman" w:eastAsia="Times New Roman" w:hAnsi="Times New Roman" w:cs="Times New Roman"/>
      <w:szCs w:val="20"/>
    </w:rPr>
  </w:style>
  <w:style w:type="character" w:customStyle="1" w:styleId="Heading3Char">
    <w:name w:val="Heading 3 Char"/>
    <w:link w:val="Heading3"/>
    <w:rsid w:val="00855F58"/>
    <w:rPr>
      <w:rFonts w:ascii="Times New Roman" w:eastAsia="Times New Roman" w:hAnsi="Times New Roman"/>
      <w:b/>
      <w:bCs/>
      <w:sz w:val="24"/>
      <w:szCs w:val="24"/>
      <w:lang/>
    </w:rPr>
  </w:style>
  <w:style w:type="paragraph" w:styleId="Title">
    <w:name w:val="Title"/>
    <w:basedOn w:val="Normal"/>
    <w:next w:val="Normal"/>
    <w:link w:val="TitleChar"/>
    <w:uiPriority w:val="10"/>
    <w:qFormat/>
    <w:rsid w:val="00855F58"/>
    <w:pPr>
      <w:pBdr>
        <w:bottom w:val="single" w:sz="8" w:space="4" w:color="4F81BD"/>
      </w:pBdr>
      <w:spacing w:after="300"/>
      <w:contextualSpacing/>
    </w:pPr>
    <w:rPr>
      <w:rFonts w:eastAsia="Times New Roman"/>
      <w:color w:val="17365D"/>
      <w:spacing w:val="5"/>
      <w:kern w:val="28"/>
      <w:sz w:val="52"/>
      <w:szCs w:val="52"/>
      <w:lang/>
    </w:rPr>
  </w:style>
  <w:style w:type="character" w:customStyle="1" w:styleId="TitleChar">
    <w:name w:val="Title Char"/>
    <w:link w:val="Title"/>
    <w:uiPriority w:val="10"/>
    <w:rsid w:val="00855F58"/>
    <w:rPr>
      <w:rFonts w:ascii="Cambria" w:eastAsia="Times New Roman" w:hAnsi="Cambria" w:cs="Times New Roman"/>
      <w:color w:val="17365D"/>
      <w:spacing w:val="5"/>
      <w:kern w:val="28"/>
      <w:sz w:val="52"/>
      <w:szCs w:val="52"/>
    </w:rPr>
  </w:style>
  <w:style w:type="table" w:styleId="TableGrid">
    <w:name w:val="Table Grid"/>
    <w:basedOn w:val="TableNormal"/>
    <w:uiPriority w:val="59"/>
    <w:rsid w:val="00855F5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55F58"/>
    <w:rPr>
      <w:rFonts w:cs="Times New Roman"/>
      <w:color w:val="0000FF"/>
      <w:u w:val="single"/>
    </w:rPr>
  </w:style>
  <w:style w:type="character" w:customStyle="1" w:styleId="MediumGrid12">
    <w:name w:val="Medium Grid 12"/>
    <w:rsid w:val="00855F58"/>
    <w:rPr>
      <w:rFonts w:cs="Times New Roman"/>
      <w:color w:val="808080"/>
    </w:rPr>
  </w:style>
  <w:style w:type="paragraph" w:styleId="BalloonText">
    <w:name w:val="Balloon Text"/>
    <w:basedOn w:val="Normal"/>
    <w:link w:val="BalloonTextChar"/>
    <w:uiPriority w:val="99"/>
    <w:semiHidden/>
    <w:rsid w:val="00855F58"/>
    <w:pPr>
      <w:spacing w:after="0"/>
    </w:pPr>
    <w:rPr>
      <w:rFonts w:ascii="Tahoma" w:eastAsia="Calibri" w:hAnsi="Tahoma"/>
      <w:sz w:val="16"/>
      <w:szCs w:val="16"/>
      <w:lang/>
    </w:rPr>
  </w:style>
  <w:style w:type="character" w:customStyle="1" w:styleId="BalloonTextChar">
    <w:name w:val="Balloon Text Char"/>
    <w:link w:val="BalloonText"/>
    <w:uiPriority w:val="99"/>
    <w:semiHidden/>
    <w:rsid w:val="00855F58"/>
    <w:rPr>
      <w:rFonts w:ascii="Tahoma" w:eastAsia="Calibri" w:hAnsi="Tahoma" w:cs="Times New Roman"/>
      <w:sz w:val="16"/>
      <w:szCs w:val="16"/>
    </w:rPr>
  </w:style>
  <w:style w:type="paragraph" w:styleId="Header">
    <w:name w:val="header"/>
    <w:basedOn w:val="Normal"/>
    <w:link w:val="HeaderChar"/>
    <w:rsid w:val="00855F58"/>
    <w:pPr>
      <w:tabs>
        <w:tab w:val="center" w:pos="4680"/>
        <w:tab w:val="right" w:pos="9360"/>
      </w:tabs>
      <w:spacing w:after="0"/>
    </w:pPr>
    <w:rPr>
      <w:rFonts w:ascii="Calibri" w:eastAsia="Calibri" w:hAnsi="Calibri"/>
      <w:sz w:val="22"/>
      <w:szCs w:val="22"/>
      <w:lang/>
    </w:rPr>
  </w:style>
  <w:style w:type="character" w:customStyle="1" w:styleId="HeaderChar">
    <w:name w:val="Header Char"/>
    <w:link w:val="Header"/>
    <w:rsid w:val="00855F58"/>
    <w:rPr>
      <w:rFonts w:ascii="Calibri" w:eastAsia="Calibri" w:hAnsi="Calibri" w:cs="Times New Roman"/>
      <w:sz w:val="22"/>
      <w:szCs w:val="22"/>
    </w:rPr>
  </w:style>
  <w:style w:type="paragraph" w:styleId="Footer">
    <w:name w:val="footer"/>
    <w:basedOn w:val="Normal"/>
    <w:link w:val="FooterChar"/>
    <w:rsid w:val="00855F58"/>
    <w:pPr>
      <w:tabs>
        <w:tab w:val="center" w:pos="4680"/>
        <w:tab w:val="right" w:pos="9360"/>
      </w:tabs>
      <w:spacing w:after="0"/>
    </w:pPr>
    <w:rPr>
      <w:rFonts w:ascii="Calibri" w:eastAsia="Calibri" w:hAnsi="Calibri"/>
      <w:sz w:val="22"/>
      <w:szCs w:val="22"/>
      <w:lang/>
    </w:rPr>
  </w:style>
  <w:style w:type="character" w:customStyle="1" w:styleId="FooterChar">
    <w:name w:val="Footer Char"/>
    <w:link w:val="Footer"/>
    <w:rsid w:val="00855F58"/>
    <w:rPr>
      <w:rFonts w:ascii="Calibri" w:eastAsia="Calibri" w:hAnsi="Calibri" w:cs="Times New Roman"/>
      <w:sz w:val="22"/>
      <w:szCs w:val="22"/>
    </w:rPr>
  </w:style>
  <w:style w:type="paragraph" w:customStyle="1" w:styleId="ColorfulList-Accent12">
    <w:name w:val="Colorful List - Accent 12"/>
    <w:basedOn w:val="Normal"/>
    <w:qFormat/>
    <w:rsid w:val="00855F58"/>
    <w:pPr>
      <w:spacing w:line="276" w:lineRule="auto"/>
      <w:ind w:left="720"/>
      <w:contextualSpacing/>
    </w:pPr>
    <w:rPr>
      <w:rFonts w:ascii="Calibri" w:eastAsia="MS Mincho" w:hAnsi="Calibri"/>
      <w:sz w:val="22"/>
      <w:szCs w:val="22"/>
      <w:lang w:eastAsia="ja-JP"/>
    </w:rPr>
  </w:style>
  <w:style w:type="paragraph" w:customStyle="1" w:styleId="MediumGrid22">
    <w:name w:val="Medium Grid 22"/>
    <w:qFormat/>
    <w:rsid w:val="00855F58"/>
    <w:rPr>
      <w:rFonts w:ascii="Calibri" w:eastAsia="Calibri" w:hAnsi="Calibri"/>
      <w:sz w:val="22"/>
      <w:szCs w:val="22"/>
    </w:rPr>
  </w:style>
  <w:style w:type="character" w:styleId="Strong">
    <w:name w:val="Strong"/>
    <w:qFormat/>
    <w:rsid w:val="00855F58"/>
    <w:rPr>
      <w:rFonts w:cs="Times New Roman"/>
      <w:b/>
    </w:rPr>
  </w:style>
  <w:style w:type="character" w:styleId="Emphasis">
    <w:name w:val="Emphasis"/>
    <w:qFormat/>
    <w:rsid w:val="00855F58"/>
    <w:rPr>
      <w:rFonts w:cs="Times New Roman"/>
      <w:i/>
    </w:rPr>
  </w:style>
  <w:style w:type="paragraph" w:customStyle="1" w:styleId="Default">
    <w:name w:val="Default"/>
    <w:rsid w:val="00855F58"/>
    <w:pPr>
      <w:autoSpaceDE w:val="0"/>
      <w:autoSpaceDN w:val="0"/>
      <w:adjustRightInd w:val="0"/>
    </w:pPr>
    <w:rPr>
      <w:rFonts w:ascii="Arial" w:eastAsia="Calibri" w:hAnsi="Arial" w:cs="Arial"/>
      <w:color w:val="000000"/>
      <w:sz w:val="24"/>
      <w:szCs w:val="24"/>
    </w:rPr>
  </w:style>
  <w:style w:type="paragraph" w:customStyle="1" w:styleId="p1">
    <w:name w:val="p1"/>
    <w:basedOn w:val="Normal"/>
    <w:rsid w:val="00855F58"/>
    <w:pPr>
      <w:spacing w:before="100" w:beforeAutospacing="1" w:after="100" w:afterAutospacing="1"/>
    </w:pPr>
    <w:rPr>
      <w:rFonts w:ascii="Times New Roman" w:eastAsia="Times New Roman" w:hAnsi="Times New Roman"/>
    </w:rPr>
  </w:style>
  <w:style w:type="character" w:styleId="FollowedHyperlink">
    <w:name w:val="FollowedHyperlink"/>
    <w:uiPriority w:val="99"/>
    <w:rsid w:val="00855F58"/>
    <w:rPr>
      <w:rFonts w:cs="Times New Roman"/>
      <w:color w:val="800080"/>
      <w:u w:val="single"/>
    </w:rPr>
  </w:style>
  <w:style w:type="paragraph" w:styleId="CommentText">
    <w:name w:val="annotation text"/>
    <w:basedOn w:val="Normal"/>
    <w:link w:val="CommentTextChar"/>
    <w:uiPriority w:val="99"/>
    <w:semiHidden/>
    <w:rsid w:val="00E4327A"/>
    <w:rPr>
      <w:rFonts w:ascii="Calibri" w:eastAsia="Calibri" w:hAnsi="Calibri"/>
      <w:sz w:val="20"/>
      <w:szCs w:val="20"/>
      <w:lang/>
    </w:rPr>
  </w:style>
  <w:style w:type="character" w:customStyle="1" w:styleId="CommentTextChar">
    <w:name w:val="Comment Text Char"/>
    <w:link w:val="CommentText"/>
    <w:uiPriority w:val="99"/>
    <w:semiHidden/>
    <w:rsid w:val="00E4327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E4327A"/>
    <w:rPr>
      <w:b/>
      <w:bCs/>
    </w:rPr>
  </w:style>
  <w:style w:type="character" w:customStyle="1" w:styleId="CommentSubjectChar">
    <w:name w:val="Comment Subject Char"/>
    <w:link w:val="CommentSubject"/>
    <w:uiPriority w:val="99"/>
    <w:semiHidden/>
    <w:rsid w:val="00E4327A"/>
    <w:rPr>
      <w:rFonts w:ascii="Calibri" w:eastAsia="Calibri" w:hAnsi="Calibri" w:cs="Times New Roman"/>
      <w:b/>
      <w:bCs/>
      <w:sz w:val="20"/>
      <w:szCs w:val="20"/>
    </w:rPr>
  </w:style>
  <w:style w:type="paragraph" w:styleId="BodyTextIndent3">
    <w:name w:val="Body Text Indent 3"/>
    <w:basedOn w:val="Normal"/>
    <w:link w:val="BodyTextIndent3Char"/>
    <w:rsid w:val="00E4327A"/>
    <w:pPr>
      <w:spacing w:after="0"/>
      <w:ind w:left="1440" w:hanging="720"/>
      <w:jc w:val="both"/>
    </w:pPr>
    <w:rPr>
      <w:rFonts w:ascii="CG Times (WN)" w:eastAsia="Times New Roman" w:hAnsi="CG Times (WN)"/>
      <w:sz w:val="20"/>
      <w:szCs w:val="20"/>
      <w:lang/>
    </w:rPr>
  </w:style>
  <w:style w:type="character" w:customStyle="1" w:styleId="BodyTextIndent3Char">
    <w:name w:val="Body Text Indent 3 Char"/>
    <w:link w:val="BodyTextIndent3"/>
    <w:rsid w:val="00E4327A"/>
    <w:rPr>
      <w:rFonts w:ascii="CG Times (WN)" w:eastAsia="Times New Roman" w:hAnsi="CG Times (WN)" w:cs="Times New Roman"/>
      <w:szCs w:val="20"/>
    </w:rPr>
  </w:style>
  <w:style w:type="paragraph" w:customStyle="1" w:styleId="MediumGrid21">
    <w:name w:val="Medium Grid 21"/>
    <w:uiPriority w:val="1"/>
    <w:qFormat/>
    <w:rsid w:val="00E4327A"/>
    <w:rPr>
      <w:rFonts w:ascii="Calibri" w:eastAsia="Calibri" w:hAnsi="Calibri"/>
      <w:sz w:val="22"/>
      <w:szCs w:val="22"/>
    </w:rPr>
  </w:style>
  <w:style w:type="character" w:customStyle="1" w:styleId="MediumGrid11">
    <w:name w:val="Medium Grid 11"/>
    <w:uiPriority w:val="99"/>
    <w:semiHidden/>
    <w:rsid w:val="006230A2"/>
    <w:rPr>
      <w:color w:val="808080"/>
    </w:rPr>
  </w:style>
  <w:style w:type="paragraph" w:customStyle="1" w:styleId="ColorfulList-Accent11">
    <w:name w:val="Colorful List - Accent 11"/>
    <w:basedOn w:val="Normal"/>
    <w:qFormat/>
    <w:rsid w:val="006230A2"/>
    <w:pPr>
      <w:spacing w:line="276" w:lineRule="auto"/>
      <w:ind w:left="720"/>
      <w:contextualSpacing/>
    </w:pPr>
    <w:rPr>
      <w:rFonts w:ascii="Calibri" w:eastAsia="MS Mincho" w:hAnsi="Calibri"/>
      <w:sz w:val="22"/>
      <w:szCs w:val="22"/>
      <w:lang w:eastAsia="ja-JP"/>
    </w:rPr>
  </w:style>
  <w:style w:type="character" w:styleId="CommentReference">
    <w:name w:val="annotation reference"/>
    <w:uiPriority w:val="99"/>
    <w:unhideWhenUsed/>
    <w:rsid w:val="006230A2"/>
    <w:rPr>
      <w:sz w:val="16"/>
      <w:szCs w:val="16"/>
    </w:rPr>
  </w:style>
  <w:style w:type="paragraph" w:styleId="NormalWeb">
    <w:name w:val="Normal (Web)"/>
    <w:basedOn w:val="Normal"/>
    <w:unhideWhenUsed/>
    <w:rsid w:val="002C4D5F"/>
    <w:pPr>
      <w:spacing w:before="100" w:beforeAutospacing="1" w:after="100" w:afterAutospacing="1"/>
    </w:pPr>
    <w:rPr>
      <w:rFonts w:ascii="Times New Roman" w:eastAsia="Times New Roman" w:hAnsi="Times New Roman"/>
    </w:rPr>
  </w:style>
  <w:style w:type="paragraph" w:customStyle="1" w:styleId="Header1">
    <w:name w:val="Header1"/>
    <w:rsid w:val="00C731BC"/>
    <w:pPr>
      <w:tabs>
        <w:tab w:val="center" w:pos="4680"/>
        <w:tab w:val="right" w:pos="9360"/>
      </w:tabs>
    </w:pPr>
    <w:rPr>
      <w:rFonts w:ascii="Calibri" w:eastAsia="ヒラギノ角ゴ Pro W3" w:hAnsi="Calibri"/>
      <w:color w:val="000000"/>
      <w:sz w:val="22"/>
    </w:rPr>
  </w:style>
  <w:style w:type="paragraph" w:customStyle="1" w:styleId="Footer1">
    <w:name w:val="Footer1"/>
    <w:rsid w:val="00C731BC"/>
    <w:pPr>
      <w:tabs>
        <w:tab w:val="center" w:pos="4680"/>
        <w:tab w:val="right" w:pos="9360"/>
      </w:tabs>
    </w:pPr>
    <w:rPr>
      <w:rFonts w:ascii="Calibri" w:eastAsia="ヒラギノ角ゴ Pro W3" w:hAnsi="Calibri"/>
      <w:color w:val="000000"/>
      <w:sz w:val="22"/>
    </w:rPr>
  </w:style>
  <w:style w:type="paragraph" w:customStyle="1" w:styleId="TitleA">
    <w:name w:val="Title A"/>
    <w:next w:val="Normal"/>
    <w:rsid w:val="00C731BC"/>
    <w:pPr>
      <w:spacing w:after="300"/>
    </w:pPr>
    <w:rPr>
      <w:rFonts w:eastAsia="ヒラギノ角ゴ Pro W3"/>
      <w:color w:val="12274A"/>
      <w:spacing w:val="5"/>
      <w:kern w:val="28"/>
      <w:sz w:val="52"/>
    </w:rPr>
  </w:style>
  <w:style w:type="character" w:customStyle="1" w:styleId="EmphasisA">
    <w:name w:val="Emphasis A"/>
    <w:rsid w:val="00C731BC"/>
    <w:rPr>
      <w:rFonts w:ascii="Lucida Grande" w:eastAsia="ヒラギノ角ゴ Pro W3" w:hAnsi="Lucida Grande"/>
      <w:b w:val="0"/>
      <w:i w:val="0"/>
      <w:color w:val="000000"/>
      <w:sz w:val="20"/>
    </w:rPr>
  </w:style>
  <w:style w:type="paragraph" w:customStyle="1" w:styleId="Body">
    <w:name w:val="Body"/>
    <w:rsid w:val="00C731BC"/>
    <w:rPr>
      <w:rFonts w:ascii="Helvetica" w:eastAsia="ヒラギノ角ゴ Pro W3" w:hAnsi="Helvetica"/>
      <w:color w:val="000000"/>
      <w:sz w:val="24"/>
    </w:rPr>
  </w:style>
  <w:style w:type="paragraph" w:customStyle="1" w:styleId="FreeForm">
    <w:name w:val="Free Form"/>
    <w:rsid w:val="00C731BC"/>
    <w:rPr>
      <w:rFonts w:ascii="Calibri" w:eastAsia="ヒラギノ角ゴ Pro W3" w:hAnsi="Calibri"/>
      <w:color w:val="000000"/>
    </w:rPr>
  </w:style>
  <w:style w:type="character" w:customStyle="1" w:styleId="Hyperlink1">
    <w:name w:val="Hyperlink1"/>
    <w:rsid w:val="00C731BC"/>
    <w:rPr>
      <w:color w:val="0000FE"/>
      <w:sz w:val="20"/>
      <w:u w:val="single"/>
    </w:rPr>
  </w:style>
  <w:style w:type="paragraph" w:customStyle="1" w:styleId="Heading11">
    <w:name w:val="Heading 11"/>
    <w:next w:val="Normal"/>
    <w:rsid w:val="00C731BC"/>
    <w:pPr>
      <w:keepNext/>
      <w:outlineLvl w:val="0"/>
    </w:pPr>
    <w:rPr>
      <w:rFonts w:ascii="Times New Roman" w:eastAsia="ヒラギノ角ゴ Pro W3" w:hAnsi="Times New Roman"/>
      <w:color w:val="000000"/>
      <w:sz w:val="24"/>
    </w:rPr>
  </w:style>
  <w:style w:type="paragraph" w:styleId="DocumentMap">
    <w:name w:val="Document Map"/>
    <w:basedOn w:val="Normal"/>
    <w:link w:val="DocumentMapChar"/>
    <w:rsid w:val="00E27467"/>
    <w:rPr>
      <w:rFonts w:ascii="Lucida Grande" w:hAnsi="Lucida Grande"/>
      <w:lang/>
    </w:rPr>
  </w:style>
  <w:style w:type="character" w:customStyle="1" w:styleId="DocumentMapChar">
    <w:name w:val="Document Map Char"/>
    <w:link w:val="DocumentMap"/>
    <w:rsid w:val="00E27467"/>
    <w:rPr>
      <w:rFonts w:ascii="Lucida Grande" w:hAnsi="Lucida Grande" w:cs="Lucida Grande"/>
      <w:sz w:val="24"/>
      <w:szCs w:val="24"/>
    </w:rPr>
  </w:style>
  <w:style w:type="paragraph" w:customStyle="1" w:styleId="ColorfulShading-Accent11">
    <w:name w:val="Colorful Shading - Accent 11"/>
    <w:hidden/>
    <w:rsid w:val="00E27467"/>
    <w:rPr>
      <w:sz w:val="24"/>
      <w:szCs w:val="24"/>
    </w:rPr>
  </w:style>
  <w:style w:type="character" w:customStyle="1" w:styleId="MediumGrid1">
    <w:name w:val="Medium Grid 1"/>
    <w:uiPriority w:val="99"/>
    <w:rsid w:val="00394E5A"/>
    <w:rPr>
      <w:color w:val="808080"/>
    </w:rPr>
  </w:style>
  <w:style w:type="paragraph" w:styleId="MediumGrid1-Accent2">
    <w:name w:val="Medium Grid 1 Accent 2"/>
    <w:basedOn w:val="Normal"/>
    <w:uiPriority w:val="34"/>
    <w:qFormat/>
    <w:rsid w:val="00394E5A"/>
    <w:pPr>
      <w:spacing w:line="276" w:lineRule="auto"/>
      <w:ind w:left="720"/>
      <w:contextualSpacing/>
    </w:pPr>
    <w:rPr>
      <w:rFonts w:ascii="Calibri" w:eastAsia="MS Mincho" w:hAnsi="Calibri"/>
      <w:sz w:val="22"/>
      <w:szCs w:val="22"/>
      <w:lang w:eastAsia="ja-JP"/>
    </w:rPr>
  </w:style>
  <w:style w:type="paragraph" w:customStyle="1" w:styleId="MediumGrid2">
    <w:name w:val="Medium Grid 2"/>
    <w:qFormat/>
    <w:rsid w:val="00394E5A"/>
    <w:rPr>
      <w:rFonts w:ascii="Calibri" w:eastAsia="Calibri" w:hAnsi="Calibri"/>
      <w:sz w:val="22"/>
      <w:szCs w:val="22"/>
    </w:rPr>
  </w:style>
  <w:style w:type="character" w:customStyle="1" w:styleId="blackten">
    <w:name w:val="blackten"/>
    <w:rsid w:val="00934EF8"/>
  </w:style>
  <w:style w:type="table" w:styleId="IntenseQuote">
    <w:name w:val="Intense Quote"/>
    <w:basedOn w:val="TableNormal"/>
    <w:uiPriority w:val="60"/>
    <w:qFormat/>
    <w:rsid w:val="00800983"/>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allowPNG/>
  <w:doNotSaveAsSingleFile/>
  <w:pixelsPerInch w:val="72"/>
  <w:targetScreenSz w:val="1024x768"/>
</w:webSettings>
</file>

<file path=word/_rels/document.xml.rels><?xml version="1.0" encoding="UTF-8" standalone="yes"?>
<Relationships xmlns="http://schemas.openxmlformats.org/package/2006/relationships"><Relationship Id="rId26" Type="http://schemas.openxmlformats.org/officeDocument/2006/relationships/hyperlink" Target="http://www.nap.edu/openbook.php?record_id=12654&amp;page=45" TargetMode="External"/><Relationship Id="rId117" Type="http://schemas.openxmlformats.org/officeDocument/2006/relationships/hyperlink" Target="https://www.ehs.uci.edu/apps/hr/index.jsp" TargetMode="External"/><Relationship Id="rId21" Type="http://schemas.openxmlformats.org/officeDocument/2006/relationships/hyperlink" Target="http://www.showabestglove.com/site/default.aspx" TargetMode="External"/><Relationship Id="rId42" Type="http://schemas.openxmlformats.org/officeDocument/2006/relationships/hyperlink" Target="http://www.ehs.uci.edu/programs/enviro/" TargetMode="External"/><Relationship Id="rId47" Type="http://schemas.openxmlformats.org/officeDocument/2006/relationships/hyperlink" Target="http://www.airproducts.com/~/media/Files/PDF/company/safetygram-11.pdf" TargetMode="External"/><Relationship Id="rId63" Type="http://schemas.openxmlformats.org/officeDocument/2006/relationships/hyperlink" Target="http://www.ehs.uci.edu/programs/enviro/" TargetMode="External"/><Relationship Id="rId68" Type="http://schemas.openxmlformats.org/officeDocument/2006/relationships/hyperlink" Target="http://www.nap.edu/openbook.php?record_id=4911&amp;page=29" TargetMode="External"/><Relationship Id="rId84" Type="http://schemas.openxmlformats.org/officeDocument/2006/relationships/hyperlink" Target="https://www.ehs.uci.edu/apps/hr/index.jsp" TargetMode="External"/><Relationship Id="rId89" Type="http://schemas.openxmlformats.org/officeDocument/2006/relationships/hyperlink" Target="http://www.ehs.uci.edu/msds.html" TargetMode="External"/><Relationship Id="rId112" Type="http://schemas.openxmlformats.org/officeDocument/2006/relationships/hyperlink" Target="http://www.ansellpro.com/download/Ansell_8thEditionChemicalResistanceGuide.pdf" TargetMode="External"/><Relationship Id="rId16" Type="http://schemas.openxmlformats.org/officeDocument/2006/relationships/hyperlink" Target="http://www.ehs.uci.edu/programs/enviro/" TargetMode="External"/><Relationship Id="rId107" Type="http://schemas.openxmlformats.org/officeDocument/2006/relationships/hyperlink" Target="http://www.iarc.fr/" TargetMode="External"/><Relationship Id="rId11" Type="http://schemas.openxmlformats.org/officeDocument/2006/relationships/hyperlink" Target="http://www.ted.uci.edu" TargetMode="External"/><Relationship Id="rId32" Type="http://schemas.openxmlformats.org/officeDocument/2006/relationships/hyperlink" Target="http://www.ehs.uci.edu/msds.html" TargetMode="External"/><Relationship Id="rId37" Type="http://schemas.openxmlformats.org/officeDocument/2006/relationships/hyperlink" Target="http://www.ehs.uci.edu/programs/ih/respiratory.html" TargetMode="External"/><Relationship Id="rId53" Type="http://schemas.openxmlformats.org/officeDocument/2006/relationships/hyperlink" Target="http://www.nap.edu/openbook.php?record_id=4911&amp;page=41" TargetMode="External"/><Relationship Id="rId58" Type="http://schemas.openxmlformats.org/officeDocument/2006/relationships/hyperlink" Target="http://www.allsafetyproducts.biz/page/74172" TargetMode="External"/><Relationship Id="rId74" Type="http://schemas.openxmlformats.org/officeDocument/2006/relationships/hyperlink" Target="http://www.ehs.uci.edu/programs/enviro/" TargetMode="External"/><Relationship Id="rId79" Type="http://schemas.openxmlformats.org/officeDocument/2006/relationships/hyperlink" Target="http://www.nfpa.org/" TargetMode="External"/><Relationship Id="rId102" Type="http://schemas.openxmlformats.org/officeDocument/2006/relationships/hyperlink" Target="http://www.ehs.uci.edu/programs/enviro/" TargetMode="External"/><Relationship Id="rId123"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www.ehs.uci.edu/apps/hr/index.jsp" TargetMode="External"/><Relationship Id="rId82" Type="http://schemas.openxmlformats.org/officeDocument/2006/relationships/hyperlink" Target="http://www.showabestglove.com/site/default.aspx" TargetMode="External"/><Relationship Id="rId90" Type="http://schemas.openxmlformats.org/officeDocument/2006/relationships/hyperlink" Target="http://www.nap.edu/catalog.php?record_id=12654" TargetMode="External"/><Relationship Id="rId95" Type="http://schemas.openxmlformats.org/officeDocument/2006/relationships/hyperlink" Target="http://www.allsafetyproducts.biz/page/74172" TargetMode="External"/><Relationship Id="rId19" Type="http://schemas.openxmlformats.org/officeDocument/2006/relationships/hyperlink" Target="http://www.ansellpro.com/download/Ansell_8thEditionChemicalResistanceGuide.pdf" TargetMode="External"/><Relationship Id="rId14" Type="http://schemas.openxmlformats.org/officeDocument/2006/relationships/hyperlink" Target="https://www.ehs.uci.edu/apps/hr/index.jsp" TargetMode="External"/><Relationship Id="rId22" Type="http://schemas.openxmlformats.org/officeDocument/2006/relationships/hyperlink" Target="http://www.mapaglove.com/" TargetMode="External"/><Relationship Id="rId27" Type="http://schemas.openxmlformats.org/officeDocument/2006/relationships/hyperlink" Target="http://www.nap.edu/openbook.php?record_id=12654&amp;page=105" TargetMode="External"/><Relationship Id="rId30" Type="http://schemas.openxmlformats.org/officeDocument/2006/relationships/hyperlink" Target="http://www.ehs.uci.edu/programs/enviro/" TargetMode="External"/><Relationship Id="rId35" Type="http://schemas.openxmlformats.org/officeDocument/2006/relationships/hyperlink" Target="http://sis.nlm.nih.gov/chemical.html" TargetMode="External"/><Relationship Id="rId43" Type="http://schemas.openxmlformats.org/officeDocument/2006/relationships/hyperlink" Target="http://www.ehs.uci.edu/msds.html." TargetMode="External"/><Relationship Id="rId48" Type="http://schemas.openxmlformats.org/officeDocument/2006/relationships/hyperlink" Target="https://www.ehs.uci.edu/apps/hr/index.jsp" TargetMode="External"/><Relationship Id="rId56" Type="http://schemas.openxmlformats.org/officeDocument/2006/relationships/hyperlink" Target="http://www.ehs.uci.edu/msds.html." TargetMode="External"/><Relationship Id="rId64" Type="http://schemas.openxmlformats.org/officeDocument/2006/relationships/hyperlink" Target="file:///C:\Users\mayfly5216\Dropbox\Documents%20and%20Settings\jmnorthr\Local%20Settings\Temp\www.ehs.uci.edu\programs\enviro" TargetMode="External"/><Relationship Id="rId69" Type="http://schemas.openxmlformats.org/officeDocument/2006/relationships/hyperlink" Target="http://www.nap.edu/openbook.php?record_id=4911&amp;page=79" TargetMode="External"/><Relationship Id="rId77" Type="http://schemas.openxmlformats.org/officeDocument/2006/relationships/hyperlink" Target="http://www.nfpa.org/" TargetMode="External"/><Relationship Id="rId100" Type="http://schemas.openxmlformats.org/officeDocument/2006/relationships/hyperlink" Target="https://www.ehs.uci.edu/apps/hr/index.jsp" TargetMode="External"/><Relationship Id="rId105" Type="http://schemas.openxmlformats.org/officeDocument/2006/relationships/hyperlink" Target="http://chemtoolkit.stanford.edu/docs/calosha_reg_carcin.pdf" TargetMode="External"/><Relationship Id="rId113" Type="http://schemas.openxmlformats.org/officeDocument/2006/relationships/hyperlink" Target="http://www.allsafetyproducts.biz/page/74172" TargetMode="External"/><Relationship Id="rId118" Type="http://schemas.openxmlformats.org/officeDocument/2006/relationships/hyperlink" Target="http://www.ehs.uci.edu/programs/enviro/" TargetMode="External"/><Relationship Id="rId12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www.ehs.uci.edu/programs/enviro/" TargetMode="External"/><Relationship Id="rId72" Type="http://schemas.openxmlformats.org/officeDocument/2006/relationships/hyperlink" Target="http://www.ehs.uci.edu/programs/enviro/" TargetMode="External"/><Relationship Id="rId80" Type="http://schemas.openxmlformats.org/officeDocument/2006/relationships/hyperlink" Target="http://www.ansellpro.com/download/Ansell_8thEditionChemicalResistanceGuide.pdf" TargetMode="External"/><Relationship Id="rId85" Type="http://schemas.openxmlformats.org/officeDocument/2006/relationships/hyperlink" Target="https://www.ehs.uci.edu/apps/hr/index.jsp" TargetMode="External"/><Relationship Id="rId93" Type="http://schemas.openxmlformats.org/officeDocument/2006/relationships/hyperlink" Target="http://www.ehs.uci.edu/programs/labres/LABRAT.pdf" TargetMode="External"/><Relationship Id="rId98" Type="http://schemas.openxmlformats.org/officeDocument/2006/relationships/hyperlink" Target="http://www.ehs.uci.edu/programs/ih/respiratory.html" TargetMode="External"/><Relationship Id="rId121" Type="http://schemas.openxmlformats.org/officeDocument/2006/relationships/hyperlink" Target="http://www.ehs.uci.edu/msds.html." TargetMode="External"/><Relationship Id="rId3" Type="http://schemas.openxmlformats.org/officeDocument/2006/relationships/settings" Target="settings.xml"/><Relationship Id="rId12" Type="http://schemas.openxmlformats.org/officeDocument/2006/relationships/hyperlink" Target="http://www.ehs.uci.edu/programs/fire/ChemicalsNotPermittedInUnsprinkleredBuildings.pdf" TargetMode="External"/><Relationship Id="rId17" Type="http://schemas.openxmlformats.org/officeDocument/2006/relationships/hyperlink" Target="http://www.ehs.uci.edu/programs/enviro/" TargetMode="External"/><Relationship Id="rId25" Type="http://schemas.openxmlformats.org/officeDocument/2006/relationships/hyperlink" Target="http://www.atf.gov/regulations-rulings/rulemakings/general-notices.html" TargetMode="External"/><Relationship Id="rId33" Type="http://schemas.openxmlformats.org/officeDocument/2006/relationships/hyperlink" Target="http://www.ncbi.nlm.nih.gov/books/NBK55878/" TargetMode="External"/><Relationship Id="rId38" Type="http://schemas.openxmlformats.org/officeDocument/2006/relationships/hyperlink" Target="https://www.ehs.uci.edu/apps/hr/index.jsp" TargetMode="External"/><Relationship Id="rId46" Type="http://schemas.openxmlformats.org/officeDocument/2006/relationships/hyperlink" Target="http://www.mapaglove.com/" TargetMode="External"/><Relationship Id="rId59" Type="http://schemas.openxmlformats.org/officeDocument/2006/relationships/hyperlink" Target="http://www.showabestglove.com/site/default.aspx" TargetMode="External"/><Relationship Id="rId67" Type="http://schemas.openxmlformats.org/officeDocument/2006/relationships/hyperlink" Target="http://www.ehs.uci.edu/programs/lsg/TABLEofCONTENTS.pdf" TargetMode="External"/><Relationship Id="rId103" Type="http://schemas.openxmlformats.org/officeDocument/2006/relationships/hyperlink" Target="http://www.ehs.uci.edu/msds.html." TargetMode="External"/><Relationship Id="rId108" Type="http://schemas.openxmlformats.org/officeDocument/2006/relationships/hyperlink" Target="http://www.oehha.ca.gov/prop65/prop65_list/files/filesp65single110112.pdf" TargetMode="External"/><Relationship Id="rId116" Type="http://schemas.openxmlformats.org/officeDocument/2006/relationships/hyperlink" Target="https://www.ehs.uci.edu/apps/hr/index.jsp" TargetMode="External"/><Relationship Id="rId124" Type="http://schemas.openxmlformats.org/officeDocument/2006/relationships/footer" Target="footer2.xml"/><Relationship Id="rId20" Type="http://schemas.openxmlformats.org/officeDocument/2006/relationships/hyperlink" Target="http://www.allsafetyproducts.biz/page/74172" TargetMode="External"/><Relationship Id="rId41" Type="http://schemas.openxmlformats.org/officeDocument/2006/relationships/hyperlink" Target="file:///C:\Documents%20and%20Settings\jmnorthr\Local%20Settings\Temp\www.ehs.uci.edu\programs\enviro" TargetMode="External"/><Relationship Id="rId54" Type="http://schemas.openxmlformats.org/officeDocument/2006/relationships/hyperlink" Target="http://www.nap.edu/openbook.php?record_id=4911&amp;page=121" TargetMode="External"/><Relationship Id="rId62" Type="http://schemas.openxmlformats.org/officeDocument/2006/relationships/hyperlink" Target="https://www.ehs.uci.edu/apps/hr/index.jsp" TargetMode="External"/><Relationship Id="rId70" Type="http://schemas.openxmlformats.org/officeDocument/2006/relationships/hyperlink" Target="https://www.ehs.uci.edu/apps/hr/index.jsp" TargetMode="External"/><Relationship Id="rId75" Type="http://schemas.openxmlformats.org/officeDocument/2006/relationships/hyperlink" Target="http://www.ehs.uci.edu/msds.html." TargetMode="External"/><Relationship Id="rId83" Type="http://schemas.openxmlformats.org/officeDocument/2006/relationships/hyperlink" Target="http://www.mapaglove.com/" TargetMode="External"/><Relationship Id="rId88" Type="http://schemas.openxmlformats.org/officeDocument/2006/relationships/hyperlink" Target="http://www.ehs.uci.edu/programs/enviro/" TargetMode="External"/><Relationship Id="rId91" Type="http://schemas.openxmlformats.org/officeDocument/2006/relationships/hyperlink" Target="http://www.ehs.uci.edu/labres.html" TargetMode="External"/><Relationship Id="rId96" Type="http://schemas.openxmlformats.org/officeDocument/2006/relationships/hyperlink" Target="http://www.showabestglove.com/site/default.aspx" TargetMode="External"/><Relationship Id="rId111" Type="http://schemas.openxmlformats.org/officeDocument/2006/relationships/hyperlink" Target="http://www.ehs.uci.edu/programs/ih/respiratory.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ehs.uci.edu/programs/enviro/" TargetMode="External"/><Relationship Id="rId23" Type="http://schemas.openxmlformats.org/officeDocument/2006/relationships/hyperlink" Target="http://otp.ucop.edu/" TargetMode="External"/><Relationship Id="rId28" Type="http://schemas.openxmlformats.org/officeDocument/2006/relationships/hyperlink" Target="http://www.depts.ttu.edu/vpr/integrity/csb-response/downloads/report.pdf" TargetMode="External"/><Relationship Id="rId36" Type="http://schemas.openxmlformats.org/officeDocument/2006/relationships/hyperlink" Target="http://www.northsafety.com" TargetMode="External"/><Relationship Id="rId49" Type="http://schemas.openxmlformats.org/officeDocument/2006/relationships/hyperlink" Target="http://www.ehs.uci.edu/programs/enviro/" TargetMode="External"/><Relationship Id="rId57" Type="http://schemas.openxmlformats.org/officeDocument/2006/relationships/hyperlink" Target="http://www.ansellpro.com/download/Ansell_8thEditionChemicalResistanceGuide.pdf" TargetMode="External"/><Relationship Id="rId106" Type="http://schemas.openxmlformats.org/officeDocument/2006/relationships/hyperlink" Target="http://ntp-server.niehs.nih.gov/" TargetMode="External"/><Relationship Id="rId114" Type="http://schemas.openxmlformats.org/officeDocument/2006/relationships/hyperlink" Target="http://www.showabestglove.com/site/default.aspx" TargetMode="External"/><Relationship Id="rId119" Type="http://schemas.openxmlformats.org/officeDocument/2006/relationships/hyperlink" Target="file:///C:\Users\mayfly5216\Dropbox\Documents%20and%20Settings\jmnorthr\Local%20Settings\Temp\www.ehs.uci.edu\programs\enviro" TargetMode="External"/><Relationship Id="rId10" Type="http://schemas.openxmlformats.org/officeDocument/2006/relationships/hyperlink" Target="http://www.ehs.uci.edu/labres.html" TargetMode="External"/><Relationship Id="rId31" Type="http://schemas.openxmlformats.org/officeDocument/2006/relationships/hyperlink" Target="http://www.ehs.uci.edu/programs/enviro/" TargetMode="External"/><Relationship Id="rId44" Type="http://schemas.openxmlformats.org/officeDocument/2006/relationships/hyperlink" Target="http://www.allsafetyproducts.biz/page/74172" TargetMode="External"/><Relationship Id="rId52" Type="http://schemas.openxmlformats.org/officeDocument/2006/relationships/hyperlink" Target="http://www.cdc.gov/niosh/" TargetMode="External"/><Relationship Id="rId60" Type="http://schemas.openxmlformats.org/officeDocument/2006/relationships/hyperlink" Target="http://www.mapaglove.com/" TargetMode="External"/><Relationship Id="rId65" Type="http://schemas.openxmlformats.org/officeDocument/2006/relationships/hyperlink" Target="http://www.ehs.uci.edu/programs/enviro/" TargetMode="External"/><Relationship Id="rId73" Type="http://schemas.openxmlformats.org/officeDocument/2006/relationships/hyperlink" Target="file:///C:\Documents%20and%20Settings\jmnorthr\Local%20Settings\Temp\www.ehs.uci.edu\programs\enviro" TargetMode="External"/><Relationship Id="rId78" Type="http://schemas.openxmlformats.org/officeDocument/2006/relationships/hyperlink" Target="http://www.nfpa.org/" TargetMode="External"/><Relationship Id="rId81" Type="http://schemas.openxmlformats.org/officeDocument/2006/relationships/hyperlink" Target="http://www.allsafetyproducts.biz/page/74172" TargetMode="External"/><Relationship Id="rId86" Type="http://schemas.openxmlformats.org/officeDocument/2006/relationships/hyperlink" Target="http://www.ehs.uci.edu/programs/enviro/" TargetMode="External"/><Relationship Id="rId94" Type="http://schemas.openxmlformats.org/officeDocument/2006/relationships/hyperlink" Target="http://www.ehs.uci.edu/programs/sop_library/HighHAZARDSSCREENINGTOOL.docx" TargetMode="External"/><Relationship Id="rId99" Type="http://schemas.openxmlformats.org/officeDocument/2006/relationships/hyperlink" Target="http://www.ehs.uci.edu/programs/fire/ChemicalsNotPermittedInUnsprinkleredBuildings.pdf" TargetMode="External"/><Relationship Id="rId101" Type="http://schemas.openxmlformats.org/officeDocument/2006/relationships/hyperlink" Target="http://www.ehs.uci.edu/programs/enviro/" TargetMode="External"/><Relationship Id="rId122" Type="http://schemas.openxmlformats.org/officeDocument/2006/relationships/hyperlink" Target="http://www.ncbi.nlm.nih.gov/books/NBK55878/" TargetMode="External"/><Relationship Id="rId4" Type="http://schemas.openxmlformats.org/officeDocument/2006/relationships/webSettings" Target="webSettings.xml"/><Relationship Id="rId9" Type="http://schemas.openxmlformats.org/officeDocument/2006/relationships/hyperlink" Target="http://www.nap.edu/openbook.php?record_id=4911&amp;page=51" TargetMode="External"/><Relationship Id="rId13" Type="http://schemas.openxmlformats.org/officeDocument/2006/relationships/hyperlink" Target="http://www.sigmaaldrich.com/content/dam/sigma-aldrich/docs/Aldrich/Bulletin/al_techbull_al134.pdf" TargetMode="External"/><Relationship Id="rId18" Type="http://schemas.openxmlformats.org/officeDocument/2006/relationships/hyperlink" Target="http://www.ehs.uci.edu/msds.html" TargetMode="External"/><Relationship Id="rId39" Type="http://schemas.openxmlformats.org/officeDocument/2006/relationships/hyperlink" Target="https://www.ehs.uci.edu/apps/hr/index.jsp" TargetMode="External"/><Relationship Id="rId109" Type="http://schemas.openxmlformats.org/officeDocument/2006/relationships/hyperlink" Target="http://www.ehs.uci.edu/programs/labres/LABRAT.pdf" TargetMode="External"/><Relationship Id="rId34" Type="http://schemas.openxmlformats.org/officeDocument/2006/relationships/hyperlink" Target="http://www.cdc.gov/niosh/npg/" TargetMode="External"/><Relationship Id="rId50" Type="http://schemas.openxmlformats.org/officeDocument/2006/relationships/hyperlink" Target="file:///C:\Documents%20and%20Settings\jmnorthr\Local%20Settings\Temp\www.ehs.uci.edu\programs\enviro" TargetMode="External"/><Relationship Id="rId55" Type="http://schemas.openxmlformats.org/officeDocument/2006/relationships/hyperlink" Target="http://safetyservices.ucdavis.edu/safetynets/snml/sn60/sn60" TargetMode="External"/><Relationship Id="rId76" Type="http://schemas.openxmlformats.org/officeDocument/2006/relationships/hyperlink" Target="http://www.nfpa.org/" TargetMode="External"/><Relationship Id="rId97" Type="http://schemas.openxmlformats.org/officeDocument/2006/relationships/hyperlink" Target="http://www.mapaglove.com/" TargetMode="External"/><Relationship Id="rId104" Type="http://schemas.openxmlformats.org/officeDocument/2006/relationships/hyperlink" Target="http://naples.cc.sunysb.edu/Admin/HRSForms.nsf/pub/EHSD0433/$FILE/EHSD0433.pdf" TargetMode="External"/><Relationship Id="rId120" Type="http://schemas.openxmlformats.org/officeDocument/2006/relationships/hyperlink" Target="http://www.ehs.uci.edu/programs/enviro/" TargetMode="External"/><Relationship Id="rId125"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yperlink" Target="https://www.ehs.uci.edu/apps/hr/index.jsp" TargetMode="External"/><Relationship Id="rId92" Type="http://schemas.openxmlformats.org/officeDocument/2006/relationships/hyperlink" Target="http://www.ted.uci.edu" TargetMode="External"/><Relationship Id="rId2" Type="http://schemas.openxmlformats.org/officeDocument/2006/relationships/styles" Target="styles.xml"/><Relationship Id="rId29" Type="http://schemas.openxmlformats.org/officeDocument/2006/relationships/hyperlink" Target="http://www.ehs.uci.edu/programs/enviro/" TargetMode="External"/><Relationship Id="rId24" Type="http://schemas.openxmlformats.org/officeDocument/2006/relationships/hyperlink" Target="http://ucmsds.com/" TargetMode="External"/><Relationship Id="rId40" Type="http://schemas.openxmlformats.org/officeDocument/2006/relationships/hyperlink" Target="http://www.ehs.uci.edu/programs/enviro/" TargetMode="External"/><Relationship Id="rId45" Type="http://schemas.openxmlformats.org/officeDocument/2006/relationships/hyperlink" Target="http://www.showabestglove.com/site/default.aspx" TargetMode="External"/><Relationship Id="rId66" Type="http://schemas.openxmlformats.org/officeDocument/2006/relationships/hyperlink" Target="http://www.ehs.uci.edu/msds.html" TargetMode="External"/><Relationship Id="rId87" Type="http://schemas.openxmlformats.org/officeDocument/2006/relationships/hyperlink" Target="file:///C:\Users\mayfly5216\Dropbox\Documents%20and%20Settings\jmnorthr\Local%20Settings\Temp\www.ehs.uci.edu\programs\enviro" TargetMode="External"/><Relationship Id="rId110" Type="http://schemas.openxmlformats.org/officeDocument/2006/relationships/hyperlink" Target="http://www.ehs.uci.edu/programs/sop_library/HighHAZARDSSCREENINGTOOL.docx" TargetMode="External"/><Relationship Id="rId115" Type="http://schemas.openxmlformats.org/officeDocument/2006/relationships/hyperlink" Target="http://www.mapaglov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124</Pages>
  <Words>37282</Words>
  <Characters>212510</Characters>
  <Application>Microsoft Office Word</Application>
  <DocSecurity>0</DocSecurity>
  <Lines>1770</Lines>
  <Paragraphs>498</Paragraphs>
  <ScaleCrop>false</ScaleCrop>
  <HeadingPairs>
    <vt:vector size="2" baseType="variant">
      <vt:variant>
        <vt:lpstr>Title</vt:lpstr>
      </vt:variant>
      <vt:variant>
        <vt:i4>1</vt:i4>
      </vt:variant>
    </vt:vector>
  </HeadingPairs>
  <TitlesOfParts>
    <vt:vector size="1" baseType="lpstr">
      <vt:lpstr>Standard Operating Procedures for Chemical Bands</vt:lpstr>
    </vt:vector>
  </TitlesOfParts>
  <Company>University of California, Irvine</Company>
  <LinksUpToDate>false</LinksUpToDate>
  <CharactersWithSpaces>249294</CharactersWithSpaces>
  <SharedDoc>false</SharedDoc>
  <HLinks>
    <vt:vector size="696" baseType="variant">
      <vt:variant>
        <vt:i4>3145783</vt:i4>
      </vt:variant>
      <vt:variant>
        <vt:i4>397</vt:i4>
      </vt:variant>
      <vt:variant>
        <vt:i4>0</vt:i4>
      </vt:variant>
      <vt:variant>
        <vt:i4>5</vt:i4>
      </vt:variant>
      <vt:variant>
        <vt:lpwstr>http://www.ncbi.nlm.nih.gov/books/NBK55878/</vt:lpwstr>
      </vt:variant>
      <vt:variant>
        <vt:lpwstr/>
      </vt:variant>
      <vt:variant>
        <vt:i4>8061027</vt:i4>
      </vt:variant>
      <vt:variant>
        <vt:i4>394</vt:i4>
      </vt:variant>
      <vt:variant>
        <vt:i4>0</vt:i4>
      </vt:variant>
      <vt:variant>
        <vt:i4>5</vt:i4>
      </vt:variant>
      <vt:variant>
        <vt:lpwstr>http://www.ehs.uci.edu/programs/lsg/TABLEofCONTENTS.pdf</vt:lpwstr>
      </vt:variant>
      <vt:variant>
        <vt:lpwstr>page=069</vt:lpwstr>
      </vt:variant>
      <vt:variant>
        <vt:i4>917525</vt:i4>
      </vt:variant>
      <vt:variant>
        <vt:i4>391</vt:i4>
      </vt:variant>
      <vt:variant>
        <vt:i4>0</vt:i4>
      </vt:variant>
      <vt:variant>
        <vt:i4>5</vt:i4>
      </vt:variant>
      <vt:variant>
        <vt:lpwstr>http://www.ehs.uci.edu/msds.html.</vt:lpwstr>
      </vt:variant>
      <vt:variant>
        <vt:lpwstr/>
      </vt:variant>
      <vt:variant>
        <vt:i4>7733366</vt:i4>
      </vt:variant>
      <vt:variant>
        <vt:i4>388</vt:i4>
      </vt:variant>
      <vt:variant>
        <vt:i4>0</vt:i4>
      </vt:variant>
      <vt:variant>
        <vt:i4>5</vt:i4>
      </vt:variant>
      <vt:variant>
        <vt:lpwstr>http://www.ehs.uci.edu/programs/enviro/</vt:lpwstr>
      </vt:variant>
      <vt:variant>
        <vt:lpwstr/>
      </vt:variant>
      <vt:variant>
        <vt:i4>6029341</vt:i4>
      </vt:variant>
      <vt:variant>
        <vt:i4>385</vt:i4>
      </vt:variant>
      <vt:variant>
        <vt:i4>0</vt:i4>
      </vt:variant>
      <vt:variant>
        <vt:i4>5</vt:i4>
      </vt:variant>
      <vt:variant>
        <vt:lpwstr>../../../Documents and Settings/jmnorthr/Local Settings/Temp/www.ehs.uci.edu/programs/enviro</vt:lpwstr>
      </vt:variant>
      <vt:variant>
        <vt:lpwstr/>
      </vt:variant>
      <vt:variant>
        <vt:i4>7733366</vt:i4>
      </vt:variant>
      <vt:variant>
        <vt:i4>382</vt:i4>
      </vt:variant>
      <vt:variant>
        <vt:i4>0</vt:i4>
      </vt:variant>
      <vt:variant>
        <vt:i4>5</vt:i4>
      </vt:variant>
      <vt:variant>
        <vt:lpwstr>http://www.ehs.uci.edu/programs/enviro/</vt:lpwstr>
      </vt:variant>
      <vt:variant>
        <vt:lpwstr/>
      </vt:variant>
      <vt:variant>
        <vt:i4>1703945</vt:i4>
      </vt:variant>
      <vt:variant>
        <vt:i4>379</vt:i4>
      </vt:variant>
      <vt:variant>
        <vt:i4>0</vt:i4>
      </vt:variant>
      <vt:variant>
        <vt:i4>5</vt:i4>
      </vt:variant>
      <vt:variant>
        <vt:lpwstr>https://www.ehs.uci.edu/apps/hr/index.jsp</vt:lpwstr>
      </vt:variant>
      <vt:variant>
        <vt:lpwstr/>
      </vt:variant>
      <vt:variant>
        <vt:i4>1703945</vt:i4>
      </vt:variant>
      <vt:variant>
        <vt:i4>376</vt:i4>
      </vt:variant>
      <vt:variant>
        <vt:i4>0</vt:i4>
      </vt:variant>
      <vt:variant>
        <vt:i4>5</vt:i4>
      </vt:variant>
      <vt:variant>
        <vt:lpwstr>https://www.ehs.uci.edu/apps/hr/index.jsp</vt:lpwstr>
      </vt:variant>
      <vt:variant>
        <vt:lpwstr/>
      </vt:variant>
      <vt:variant>
        <vt:i4>5570571</vt:i4>
      </vt:variant>
      <vt:variant>
        <vt:i4>373</vt:i4>
      </vt:variant>
      <vt:variant>
        <vt:i4>0</vt:i4>
      </vt:variant>
      <vt:variant>
        <vt:i4>5</vt:i4>
      </vt:variant>
      <vt:variant>
        <vt:lpwstr>http://www.mapaglove.com/</vt:lpwstr>
      </vt:variant>
      <vt:variant>
        <vt:lpwstr/>
      </vt:variant>
      <vt:variant>
        <vt:i4>2949152</vt:i4>
      </vt:variant>
      <vt:variant>
        <vt:i4>370</vt:i4>
      </vt:variant>
      <vt:variant>
        <vt:i4>0</vt:i4>
      </vt:variant>
      <vt:variant>
        <vt:i4>5</vt:i4>
      </vt:variant>
      <vt:variant>
        <vt:lpwstr>http://www.showabestglove.com/site/default.aspx</vt:lpwstr>
      </vt:variant>
      <vt:variant>
        <vt:lpwstr/>
      </vt:variant>
      <vt:variant>
        <vt:i4>8257577</vt:i4>
      </vt:variant>
      <vt:variant>
        <vt:i4>367</vt:i4>
      </vt:variant>
      <vt:variant>
        <vt:i4>0</vt:i4>
      </vt:variant>
      <vt:variant>
        <vt:i4>5</vt:i4>
      </vt:variant>
      <vt:variant>
        <vt:lpwstr>http://www.allsafetyproducts.biz/page/74172</vt:lpwstr>
      </vt:variant>
      <vt:variant>
        <vt:lpwstr/>
      </vt:variant>
      <vt:variant>
        <vt:i4>4063325</vt:i4>
      </vt:variant>
      <vt:variant>
        <vt:i4>364</vt:i4>
      </vt:variant>
      <vt:variant>
        <vt:i4>0</vt:i4>
      </vt:variant>
      <vt:variant>
        <vt:i4>5</vt:i4>
      </vt:variant>
      <vt:variant>
        <vt:lpwstr>http://www.ansellpro.com/download/Ansell_8thEditionChemicalResistanceGuide.pdf</vt:lpwstr>
      </vt:variant>
      <vt:variant>
        <vt:lpwstr/>
      </vt:variant>
      <vt:variant>
        <vt:i4>7077994</vt:i4>
      </vt:variant>
      <vt:variant>
        <vt:i4>361</vt:i4>
      </vt:variant>
      <vt:variant>
        <vt:i4>0</vt:i4>
      </vt:variant>
      <vt:variant>
        <vt:i4>5</vt:i4>
      </vt:variant>
      <vt:variant>
        <vt:lpwstr>http://www.ehs.uci.edu/programs/ih/respiratory.html</vt:lpwstr>
      </vt:variant>
      <vt:variant>
        <vt:lpwstr/>
      </vt:variant>
      <vt:variant>
        <vt:i4>6488130</vt:i4>
      </vt:variant>
      <vt:variant>
        <vt:i4>358</vt:i4>
      </vt:variant>
      <vt:variant>
        <vt:i4>0</vt:i4>
      </vt:variant>
      <vt:variant>
        <vt:i4>5</vt:i4>
      </vt:variant>
      <vt:variant>
        <vt:lpwstr>http://www.ehs.uci.edu/programs/sop_library/HighHAZARDSSCREENINGTOOL.docx</vt:lpwstr>
      </vt:variant>
      <vt:variant>
        <vt:lpwstr/>
      </vt:variant>
      <vt:variant>
        <vt:i4>5963844</vt:i4>
      </vt:variant>
      <vt:variant>
        <vt:i4>355</vt:i4>
      </vt:variant>
      <vt:variant>
        <vt:i4>0</vt:i4>
      </vt:variant>
      <vt:variant>
        <vt:i4>5</vt:i4>
      </vt:variant>
      <vt:variant>
        <vt:lpwstr>http://www.ehs.uci.edu/programs/labres/LABRAT.pdf</vt:lpwstr>
      </vt:variant>
      <vt:variant>
        <vt:lpwstr/>
      </vt:variant>
      <vt:variant>
        <vt:i4>2162753</vt:i4>
      </vt:variant>
      <vt:variant>
        <vt:i4>352</vt:i4>
      </vt:variant>
      <vt:variant>
        <vt:i4>0</vt:i4>
      </vt:variant>
      <vt:variant>
        <vt:i4>5</vt:i4>
      </vt:variant>
      <vt:variant>
        <vt:lpwstr>http://www.oehha.ca.gov/prop65/prop65_list/files/filesp65single110112.pdf</vt:lpwstr>
      </vt:variant>
      <vt:variant>
        <vt:lpwstr/>
      </vt:variant>
      <vt:variant>
        <vt:i4>7077940</vt:i4>
      </vt:variant>
      <vt:variant>
        <vt:i4>297</vt:i4>
      </vt:variant>
      <vt:variant>
        <vt:i4>0</vt:i4>
      </vt:variant>
      <vt:variant>
        <vt:i4>5</vt:i4>
      </vt:variant>
      <vt:variant>
        <vt:lpwstr>http://www.iarc.fr/</vt:lpwstr>
      </vt:variant>
      <vt:variant>
        <vt:lpwstr/>
      </vt:variant>
      <vt:variant>
        <vt:i4>5701726</vt:i4>
      </vt:variant>
      <vt:variant>
        <vt:i4>294</vt:i4>
      </vt:variant>
      <vt:variant>
        <vt:i4>0</vt:i4>
      </vt:variant>
      <vt:variant>
        <vt:i4>5</vt:i4>
      </vt:variant>
      <vt:variant>
        <vt:lpwstr>http://ntp-server.niehs.nih.gov/</vt:lpwstr>
      </vt:variant>
      <vt:variant>
        <vt:lpwstr/>
      </vt:variant>
      <vt:variant>
        <vt:i4>7078014</vt:i4>
      </vt:variant>
      <vt:variant>
        <vt:i4>291</vt:i4>
      </vt:variant>
      <vt:variant>
        <vt:i4>0</vt:i4>
      </vt:variant>
      <vt:variant>
        <vt:i4>5</vt:i4>
      </vt:variant>
      <vt:variant>
        <vt:lpwstr>http://chemtoolkit.stanford.edu/docs/calosha_reg_carcin.pdf</vt:lpwstr>
      </vt:variant>
      <vt:variant>
        <vt:lpwstr/>
      </vt:variant>
      <vt:variant>
        <vt:i4>3735659</vt:i4>
      </vt:variant>
      <vt:variant>
        <vt:i4>288</vt:i4>
      </vt:variant>
      <vt:variant>
        <vt:i4>0</vt:i4>
      </vt:variant>
      <vt:variant>
        <vt:i4>5</vt:i4>
      </vt:variant>
      <vt:variant>
        <vt:lpwstr>http://naples.cc.sunysb.edu/Admin/HRSForms.nsf/pub/EHSD0433/$FILE/EHSD0433.pdf</vt:lpwstr>
      </vt:variant>
      <vt:variant>
        <vt:lpwstr/>
      </vt:variant>
      <vt:variant>
        <vt:i4>917525</vt:i4>
      </vt:variant>
      <vt:variant>
        <vt:i4>285</vt:i4>
      </vt:variant>
      <vt:variant>
        <vt:i4>0</vt:i4>
      </vt:variant>
      <vt:variant>
        <vt:i4>5</vt:i4>
      </vt:variant>
      <vt:variant>
        <vt:lpwstr>http://www.ehs.uci.edu/msds.html.</vt:lpwstr>
      </vt:variant>
      <vt:variant>
        <vt:lpwstr/>
      </vt:variant>
      <vt:variant>
        <vt:i4>7733366</vt:i4>
      </vt:variant>
      <vt:variant>
        <vt:i4>282</vt:i4>
      </vt:variant>
      <vt:variant>
        <vt:i4>0</vt:i4>
      </vt:variant>
      <vt:variant>
        <vt:i4>5</vt:i4>
      </vt:variant>
      <vt:variant>
        <vt:lpwstr>http://www.ehs.uci.edu/programs/enviro/</vt:lpwstr>
      </vt:variant>
      <vt:variant>
        <vt:lpwstr/>
      </vt:variant>
      <vt:variant>
        <vt:i4>7733366</vt:i4>
      </vt:variant>
      <vt:variant>
        <vt:i4>279</vt:i4>
      </vt:variant>
      <vt:variant>
        <vt:i4>0</vt:i4>
      </vt:variant>
      <vt:variant>
        <vt:i4>5</vt:i4>
      </vt:variant>
      <vt:variant>
        <vt:lpwstr>http://www.ehs.uci.edu/programs/enviro/</vt:lpwstr>
      </vt:variant>
      <vt:variant>
        <vt:lpwstr/>
      </vt:variant>
      <vt:variant>
        <vt:i4>1703945</vt:i4>
      </vt:variant>
      <vt:variant>
        <vt:i4>276</vt:i4>
      </vt:variant>
      <vt:variant>
        <vt:i4>0</vt:i4>
      </vt:variant>
      <vt:variant>
        <vt:i4>5</vt:i4>
      </vt:variant>
      <vt:variant>
        <vt:lpwstr>https://www.ehs.uci.edu/apps/hr/index.jsp</vt:lpwstr>
      </vt:variant>
      <vt:variant>
        <vt:lpwstr/>
      </vt:variant>
      <vt:variant>
        <vt:i4>7143537</vt:i4>
      </vt:variant>
      <vt:variant>
        <vt:i4>273</vt:i4>
      </vt:variant>
      <vt:variant>
        <vt:i4>0</vt:i4>
      </vt:variant>
      <vt:variant>
        <vt:i4>5</vt:i4>
      </vt:variant>
      <vt:variant>
        <vt:lpwstr>http://www.ehs.uci.edu/programs/fire/ChemicalsNotPermittedInUnsprinkleredBuildings.pdf</vt:lpwstr>
      </vt:variant>
      <vt:variant>
        <vt:lpwstr/>
      </vt:variant>
      <vt:variant>
        <vt:i4>7077994</vt:i4>
      </vt:variant>
      <vt:variant>
        <vt:i4>270</vt:i4>
      </vt:variant>
      <vt:variant>
        <vt:i4>0</vt:i4>
      </vt:variant>
      <vt:variant>
        <vt:i4>5</vt:i4>
      </vt:variant>
      <vt:variant>
        <vt:lpwstr>http://www.ehs.uci.edu/programs/ih/respiratory.html</vt:lpwstr>
      </vt:variant>
      <vt:variant>
        <vt:lpwstr/>
      </vt:variant>
      <vt:variant>
        <vt:i4>5570571</vt:i4>
      </vt:variant>
      <vt:variant>
        <vt:i4>267</vt:i4>
      </vt:variant>
      <vt:variant>
        <vt:i4>0</vt:i4>
      </vt:variant>
      <vt:variant>
        <vt:i4>5</vt:i4>
      </vt:variant>
      <vt:variant>
        <vt:lpwstr>http://www.mapaglove.com/</vt:lpwstr>
      </vt:variant>
      <vt:variant>
        <vt:lpwstr/>
      </vt:variant>
      <vt:variant>
        <vt:i4>2949152</vt:i4>
      </vt:variant>
      <vt:variant>
        <vt:i4>264</vt:i4>
      </vt:variant>
      <vt:variant>
        <vt:i4>0</vt:i4>
      </vt:variant>
      <vt:variant>
        <vt:i4>5</vt:i4>
      </vt:variant>
      <vt:variant>
        <vt:lpwstr>http://www.showabestglove.com/site/default.aspx</vt:lpwstr>
      </vt:variant>
      <vt:variant>
        <vt:lpwstr/>
      </vt:variant>
      <vt:variant>
        <vt:i4>8257577</vt:i4>
      </vt:variant>
      <vt:variant>
        <vt:i4>261</vt:i4>
      </vt:variant>
      <vt:variant>
        <vt:i4>0</vt:i4>
      </vt:variant>
      <vt:variant>
        <vt:i4>5</vt:i4>
      </vt:variant>
      <vt:variant>
        <vt:lpwstr>http://www.allsafetyproducts.biz/page/74172</vt:lpwstr>
      </vt:variant>
      <vt:variant>
        <vt:lpwstr/>
      </vt:variant>
      <vt:variant>
        <vt:i4>4063325</vt:i4>
      </vt:variant>
      <vt:variant>
        <vt:i4>258</vt:i4>
      </vt:variant>
      <vt:variant>
        <vt:i4>0</vt:i4>
      </vt:variant>
      <vt:variant>
        <vt:i4>5</vt:i4>
      </vt:variant>
      <vt:variant>
        <vt:lpwstr>http://www.ansellpro.com/download/Ansell_8thEditionChemicalResistanceGuide.pdf</vt:lpwstr>
      </vt:variant>
      <vt:variant>
        <vt:lpwstr/>
      </vt:variant>
      <vt:variant>
        <vt:i4>6488130</vt:i4>
      </vt:variant>
      <vt:variant>
        <vt:i4>255</vt:i4>
      </vt:variant>
      <vt:variant>
        <vt:i4>0</vt:i4>
      </vt:variant>
      <vt:variant>
        <vt:i4>5</vt:i4>
      </vt:variant>
      <vt:variant>
        <vt:lpwstr>http://www.ehs.uci.edu/programs/sop_library/HighHAZARDSSCREENINGTOOL.docx</vt:lpwstr>
      </vt:variant>
      <vt:variant>
        <vt:lpwstr/>
      </vt:variant>
      <vt:variant>
        <vt:i4>5963844</vt:i4>
      </vt:variant>
      <vt:variant>
        <vt:i4>252</vt:i4>
      </vt:variant>
      <vt:variant>
        <vt:i4>0</vt:i4>
      </vt:variant>
      <vt:variant>
        <vt:i4>5</vt:i4>
      </vt:variant>
      <vt:variant>
        <vt:lpwstr>http://www.ehs.uci.edu/programs/labres/LABRAT.pdf</vt:lpwstr>
      </vt:variant>
      <vt:variant>
        <vt:lpwstr/>
      </vt:variant>
      <vt:variant>
        <vt:i4>3604530</vt:i4>
      </vt:variant>
      <vt:variant>
        <vt:i4>249</vt:i4>
      </vt:variant>
      <vt:variant>
        <vt:i4>0</vt:i4>
      </vt:variant>
      <vt:variant>
        <vt:i4>5</vt:i4>
      </vt:variant>
      <vt:variant>
        <vt:lpwstr>http://www.ted.uci.edu/</vt:lpwstr>
      </vt:variant>
      <vt:variant>
        <vt:lpwstr/>
      </vt:variant>
      <vt:variant>
        <vt:i4>7078005</vt:i4>
      </vt:variant>
      <vt:variant>
        <vt:i4>246</vt:i4>
      </vt:variant>
      <vt:variant>
        <vt:i4>0</vt:i4>
      </vt:variant>
      <vt:variant>
        <vt:i4>5</vt:i4>
      </vt:variant>
      <vt:variant>
        <vt:lpwstr>http://www.ehs.uci.edu/labres.html</vt:lpwstr>
      </vt:variant>
      <vt:variant>
        <vt:lpwstr/>
      </vt:variant>
      <vt:variant>
        <vt:i4>5374079</vt:i4>
      </vt:variant>
      <vt:variant>
        <vt:i4>243</vt:i4>
      </vt:variant>
      <vt:variant>
        <vt:i4>0</vt:i4>
      </vt:variant>
      <vt:variant>
        <vt:i4>5</vt:i4>
      </vt:variant>
      <vt:variant>
        <vt:lpwstr>http://www.nap.edu/catalog.php?record_id=12654</vt:lpwstr>
      </vt:variant>
      <vt:variant>
        <vt:lpwstr/>
      </vt:variant>
      <vt:variant>
        <vt:i4>917525</vt:i4>
      </vt:variant>
      <vt:variant>
        <vt:i4>240</vt:i4>
      </vt:variant>
      <vt:variant>
        <vt:i4>0</vt:i4>
      </vt:variant>
      <vt:variant>
        <vt:i4>5</vt:i4>
      </vt:variant>
      <vt:variant>
        <vt:lpwstr>http://www.ehs.uci.edu/msds.html</vt:lpwstr>
      </vt:variant>
      <vt:variant>
        <vt:lpwstr/>
      </vt:variant>
      <vt:variant>
        <vt:i4>7733366</vt:i4>
      </vt:variant>
      <vt:variant>
        <vt:i4>237</vt:i4>
      </vt:variant>
      <vt:variant>
        <vt:i4>0</vt:i4>
      </vt:variant>
      <vt:variant>
        <vt:i4>5</vt:i4>
      </vt:variant>
      <vt:variant>
        <vt:lpwstr>http://www.ehs.uci.edu/programs/enviro/</vt:lpwstr>
      </vt:variant>
      <vt:variant>
        <vt:lpwstr/>
      </vt:variant>
      <vt:variant>
        <vt:i4>6029341</vt:i4>
      </vt:variant>
      <vt:variant>
        <vt:i4>234</vt:i4>
      </vt:variant>
      <vt:variant>
        <vt:i4>0</vt:i4>
      </vt:variant>
      <vt:variant>
        <vt:i4>5</vt:i4>
      </vt:variant>
      <vt:variant>
        <vt:lpwstr>../../../Documents and Settings/jmnorthr/Local Settings/Temp/www.ehs.uci.edu/programs/enviro</vt:lpwstr>
      </vt:variant>
      <vt:variant>
        <vt:lpwstr/>
      </vt:variant>
      <vt:variant>
        <vt:i4>7733366</vt:i4>
      </vt:variant>
      <vt:variant>
        <vt:i4>231</vt:i4>
      </vt:variant>
      <vt:variant>
        <vt:i4>0</vt:i4>
      </vt:variant>
      <vt:variant>
        <vt:i4>5</vt:i4>
      </vt:variant>
      <vt:variant>
        <vt:lpwstr>http://www.ehs.uci.edu/programs/enviro/</vt:lpwstr>
      </vt:variant>
      <vt:variant>
        <vt:lpwstr/>
      </vt:variant>
      <vt:variant>
        <vt:i4>1703945</vt:i4>
      </vt:variant>
      <vt:variant>
        <vt:i4>228</vt:i4>
      </vt:variant>
      <vt:variant>
        <vt:i4>0</vt:i4>
      </vt:variant>
      <vt:variant>
        <vt:i4>5</vt:i4>
      </vt:variant>
      <vt:variant>
        <vt:lpwstr>https://www.ehs.uci.edu/apps/hr/index.jsp</vt:lpwstr>
      </vt:variant>
      <vt:variant>
        <vt:lpwstr/>
      </vt:variant>
      <vt:variant>
        <vt:i4>1703945</vt:i4>
      </vt:variant>
      <vt:variant>
        <vt:i4>225</vt:i4>
      </vt:variant>
      <vt:variant>
        <vt:i4>0</vt:i4>
      </vt:variant>
      <vt:variant>
        <vt:i4>5</vt:i4>
      </vt:variant>
      <vt:variant>
        <vt:lpwstr>https://www.ehs.uci.edu/apps/hr/index.jsp</vt:lpwstr>
      </vt:variant>
      <vt:variant>
        <vt:lpwstr/>
      </vt:variant>
      <vt:variant>
        <vt:i4>5570571</vt:i4>
      </vt:variant>
      <vt:variant>
        <vt:i4>222</vt:i4>
      </vt:variant>
      <vt:variant>
        <vt:i4>0</vt:i4>
      </vt:variant>
      <vt:variant>
        <vt:i4>5</vt:i4>
      </vt:variant>
      <vt:variant>
        <vt:lpwstr>http://www.mapaglove.com/</vt:lpwstr>
      </vt:variant>
      <vt:variant>
        <vt:lpwstr/>
      </vt:variant>
      <vt:variant>
        <vt:i4>2949152</vt:i4>
      </vt:variant>
      <vt:variant>
        <vt:i4>219</vt:i4>
      </vt:variant>
      <vt:variant>
        <vt:i4>0</vt:i4>
      </vt:variant>
      <vt:variant>
        <vt:i4>5</vt:i4>
      </vt:variant>
      <vt:variant>
        <vt:lpwstr>http://www.showabestglove.com/site/default.aspx</vt:lpwstr>
      </vt:variant>
      <vt:variant>
        <vt:lpwstr/>
      </vt:variant>
      <vt:variant>
        <vt:i4>8257577</vt:i4>
      </vt:variant>
      <vt:variant>
        <vt:i4>216</vt:i4>
      </vt:variant>
      <vt:variant>
        <vt:i4>0</vt:i4>
      </vt:variant>
      <vt:variant>
        <vt:i4>5</vt:i4>
      </vt:variant>
      <vt:variant>
        <vt:lpwstr>http://www.allsafetyproducts.biz/page/74172</vt:lpwstr>
      </vt:variant>
      <vt:variant>
        <vt:lpwstr/>
      </vt:variant>
      <vt:variant>
        <vt:i4>4063325</vt:i4>
      </vt:variant>
      <vt:variant>
        <vt:i4>213</vt:i4>
      </vt:variant>
      <vt:variant>
        <vt:i4>0</vt:i4>
      </vt:variant>
      <vt:variant>
        <vt:i4>5</vt:i4>
      </vt:variant>
      <vt:variant>
        <vt:lpwstr>http://www.ansellpro.com/download/Ansell_8thEditionChemicalResistanceGuide.pdf</vt:lpwstr>
      </vt:variant>
      <vt:variant>
        <vt:lpwstr/>
      </vt:variant>
      <vt:variant>
        <vt:i4>4587615</vt:i4>
      </vt:variant>
      <vt:variant>
        <vt:i4>210</vt:i4>
      </vt:variant>
      <vt:variant>
        <vt:i4>0</vt:i4>
      </vt:variant>
      <vt:variant>
        <vt:i4>5</vt:i4>
      </vt:variant>
      <vt:variant>
        <vt:lpwstr>http://www.nfpa.org/</vt:lpwstr>
      </vt:variant>
      <vt:variant>
        <vt:lpwstr/>
      </vt:variant>
      <vt:variant>
        <vt:i4>4587615</vt:i4>
      </vt:variant>
      <vt:variant>
        <vt:i4>207</vt:i4>
      </vt:variant>
      <vt:variant>
        <vt:i4>0</vt:i4>
      </vt:variant>
      <vt:variant>
        <vt:i4>5</vt:i4>
      </vt:variant>
      <vt:variant>
        <vt:lpwstr>http://www.nfpa.org/</vt:lpwstr>
      </vt:variant>
      <vt:variant>
        <vt:lpwstr/>
      </vt:variant>
      <vt:variant>
        <vt:i4>4587615</vt:i4>
      </vt:variant>
      <vt:variant>
        <vt:i4>204</vt:i4>
      </vt:variant>
      <vt:variant>
        <vt:i4>0</vt:i4>
      </vt:variant>
      <vt:variant>
        <vt:i4>5</vt:i4>
      </vt:variant>
      <vt:variant>
        <vt:lpwstr>http://www.nfpa.org/</vt:lpwstr>
      </vt:variant>
      <vt:variant>
        <vt:lpwstr/>
      </vt:variant>
      <vt:variant>
        <vt:i4>4587615</vt:i4>
      </vt:variant>
      <vt:variant>
        <vt:i4>201</vt:i4>
      </vt:variant>
      <vt:variant>
        <vt:i4>0</vt:i4>
      </vt:variant>
      <vt:variant>
        <vt:i4>5</vt:i4>
      </vt:variant>
      <vt:variant>
        <vt:lpwstr>http://www.nfpa.org/</vt:lpwstr>
      </vt:variant>
      <vt:variant>
        <vt:lpwstr/>
      </vt:variant>
      <vt:variant>
        <vt:i4>917525</vt:i4>
      </vt:variant>
      <vt:variant>
        <vt:i4>198</vt:i4>
      </vt:variant>
      <vt:variant>
        <vt:i4>0</vt:i4>
      </vt:variant>
      <vt:variant>
        <vt:i4>5</vt:i4>
      </vt:variant>
      <vt:variant>
        <vt:lpwstr>http://www.ehs.uci.edu/msds.html.</vt:lpwstr>
      </vt:variant>
      <vt:variant>
        <vt:lpwstr/>
      </vt:variant>
      <vt:variant>
        <vt:i4>7733366</vt:i4>
      </vt:variant>
      <vt:variant>
        <vt:i4>195</vt:i4>
      </vt:variant>
      <vt:variant>
        <vt:i4>0</vt:i4>
      </vt:variant>
      <vt:variant>
        <vt:i4>5</vt:i4>
      </vt:variant>
      <vt:variant>
        <vt:lpwstr>http://www.ehs.uci.edu/programs/enviro/</vt:lpwstr>
      </vt:variant>
      <vt:variant>
        <vt:lpwstr/>
      </vt:variant>
      <vt:variant>
        <vt:i4>1835037</vt:i4>
      </vt:variant>
      <vt:variant>
        <vt:i4>192</vt:i4>
      </vt:variant>
      <vt:variant>
        <vt:i4>0</vt:i4>
      </vt:variant>
      <vt:variant>
        <vt:i4>5</vt:i4>
      </vt:variant>
      <vt:variant>
        <vt:lpwstr>../../../../../../Documents and Settings/jmnorthr/Local Settings/Temp/www.ehs.uci.edu/programs/enviro</vt:lpwstr>
      </vt:variant>
      <vt:variant>
        <vt:lpwstr/>
      </vt:variant>
      <vt:variant>
        <vt:i4>7733366</vt:i4>
      </vt:variant>
      <vt:variant>
        <vt:i4>189</vt:i4>
      </vt:variant>
      <vt:variant>
        <vt:i4>0</vt:i4>
      </vt:variant>
      <vt:variant>
        <vt:i4>5</vt:i4>
      </vt:variant>
      <vt:variant>
        <vt:lpwstr>http://www.ehs.uci.edu/programs/enviro/</vt:lpwstr>
      </vt:variant>
      <vt:variant>
        <vt:lpwstr/>
      </vt:variant>
      <vt:variant>
        <vt:i4>1703945</vt:i4>
      </vt:variant>
      <vt:variant>
        <vt:i4>186</vt:i4>
      </vt:variant>
      <vt:variant>
        <vt:i4>0</vt:i4>
      </vt:variant>
      <vt:variant>
        <vt:i4>5</vt:i4>
      </vt:variant>
      <vt:variant>
        <vt:lpwstr>https://www.ehs.uci.edu/apps/hr/index.jsp</vt:lpwstr>
      </vt:variant>
      <vt:variant>
        <vt:lpwstr/>
      </vt:variant>
      <vt:variant>
        <vt:i4>1703945</vt:i4>
      </vt:variant>
      <vt:variant>
        <vt:i4>183</vt:i4>
      </vt:variant>
      <vt:variant>
        <vt:i4>0</vt:i4>
      </vt:variant>
      <vt:variant>
        <vt:i4>5</vt:i4>
      </vt:variant>
      <vt:variant>
        <vt:lpwstr>https://www.ehs.uci.edu/apps/hr/index.jsp</vt:lpwstr>
      </vt:variant>
      <vt:variant>
        <vt:lpwstr/>
      </vt:variant>
      <vt:variant>
        <vt:i4>7995398</vt:i4>
      </vt:variant>
      <vt:variant>
        <vt:i4>180</vt:i4>
      </vt:variant>
      <vt:variant>
        <vt:i4>0</vt:i4>
      </vt:variant>
      <vt:variant>
        <vt:i4>5</vt:i4>
      </vt:variant>
      <vt:variant>
        <vt:lpwstr>http://www.nap.edu/openbook.php?record_id=4911&amp;page=79</vt:lpwstr>
      </vt:variant>
      <vt:variant>
        <vt:lpwstr/>
      </vt:variant>
      <vt:variant>
        <vt:i4>7995395</vt:i4>
      </vt:variant>
      <vt:variant>
        <vt:i4>177</vt:i4>
      </vt:variant>
      <vt:variant>
        <vt:i4>0</vt:i4>
      </vt:variant>
      <vt:variant>
        <vt:i4>5</vt:i4>
      </vt:variant>
      <vt:variant>
        <vt:lpwstr>http://www.nap.edu/openbook.php?record_id=4911&amp;page=29</vt:lpwstr>
      </vt:variant>
      <vt:variant>
        <vt:lpwstr/>
      </vt:variant>
      <vt:variant>
        <vt:i4>8061027</vt:i4>
      </vt:variant>
      <vt:variant>
        <vt:i4>174</vt:i4>
      </vt:variant>
      <vt:variant>
        <vt:i4>0</vt:i4>
      </vt:variant>
      <vt:variant>
        <vt:i4>5</vt:i4>
      </vt:variant>
      <vt:variant>
        <vt:lpwstr>http://www.ehs.uci.edu/programs/lsg/TABLEofCONTENTS.pdf</vt:lpwstr>
      </vt:variant>
      <vt:variant>
        <vt:lpwstr>page=069</vt:lpwstr>
      </vt:variant>
      <vt:variant>
        <vt:i4>917525</vt:i4>
      </vt:variant>
      <vt:variant>
        <vt:i4>171</vt:i4>
      </vt:variant>
      <vt:variant>
        <vt:i4>0</vt:i4>
      </vt:variant>
      <vt:variant>
        <vt:i4>5</vt:i4>
      </vt:variant>
      <vt:variant>
        <vt:lpwstr>http://www.ehs.uci.edu/msds.html</vt:lpwstr>
      </vt:variant>
      <vt:variant>
        <vt:lpwstr/>
      </vt:variant>
      <vt:variant>
        <vt:i4>7733366</vt:i4>
      </vt:variant>
      <vt:variant>
        <vt:i4>168</vt:i4>
      </vt:variant>
      <vt:variant>
        <vt:i4>0</vt:i4>
      </vt:variant>
      <vt:variant>
        <vt:i4>5</vt:i4>
      </vt:variant>
      <vt:variant>
        <vt:lpwstr>http://www.ehs.uci.edu/programs/enviro/</vt:lpwstr>
      </vt:variant>
      <vt:variant>
        <vt:lpwstr/>
      </vt:variant>
      <vt:variant>
        <vt:i4>6029341</vt:i4>
      </vt:variant>
      <vt:variant>
        <vt:i4>165</vt:i4>
      </vt:variant>
      <vt:variant>
        <vt:i4>0</vt:i4>
      </vt:variant>
      <vt:variant>
        <vt:i4>5</vt:i4>
      </vt:variant>
      <vt:variant>
        <vt:lpwstr>../../../Documents and Settings/jmnorthr/Local Settings/Temp/www.ehs.uci.edu/programs/enviro</vt:lpwstr>
      </vt:variant>
      <vt:variant>
        <vt:lpwstr/>
      </vt:variant>
      <vt:variant>
        <vt:i4>7733366</vt:i4>
      </vt:variant>
      <vt:variant>
        <vt:i4>162</vt:i4>
      </vt:variant>
      <vt:variant>
        <vt:i4>0</vt:i4>
      </vt:variant>
      <vt:variant>
        <vt:i4>5</vt:i4>
      </vt:variant>
      <vt:variant>
        <vt:lpwstr>http://www.ehs.uci.edu/programs/enviro/</vt:lpwstr>
      </vt:variant>
      <vt:variant>
        <vt:lpwstr/>
      </vt:variant>
      <vt:variant>
        <vt:i4>1703945</vt:i4>
      </vt:variant>
      <vt:variant>
        <vt:i4>159</vt:i4>
      </vt:variant>
      <vt:variant>
        <vt:i4>0</vt:i4>
      </vt:variant>
      <vt:variant>
        <vt:i4>5</vt:i4>
      </vt:variant>
      <vt:variant>
        <vt:lpwstr>https://www.ehs.uci.edu/apps/hr/index.jsp</vt:lpwstr>
      </vt:variant>
      <vt:variant>
        <vt:lpwstr/>
      </vt:variant>
      <vt:variant>
        <vt:i4>1703945</vt:i4>
      </vt:variant>
      <vt:variant>
        <vt:i4>156</vt:i4>
      </vt:variant>
      <vt:variant>
        <vt:i4>0</vt:i4>
      </vt:variant>
      <vt:variant>
        <vt:i4>5</vt:i4>
      </vt:variant>
      <vt:variant>
        <vt:lpwstr>https://www.ehs.uci.edu/apps/hr/index.jsp</vt:lpwstr>
      </vt:variant>
      <vt:variant>
        <vt:lpwstr/>
      </vt:variant>
      <vt:variant>
        <vt:i4>5570571</vt:i4>
      </vt:variant>
      <vt:variant>
        <vt:i4>153</vt:i4>
      </vt:variant>
      <vt:variant>
        <vt:i4>0</vt:i4>
      </vt:variant>
      <vt:variant>
        <vt:i4>5</vt:i4>
      </vt:variant>
      <vt:variant>
        <vt:lpwstr>http://www.mapaglove.com/</vt:lpwstr>
      </vt:variant>
      <vt:variant>
        <vt:lpwstr/>
      </vt:variant>
      <vt:variant>
        <vt:i4>2949152</vt:i4>
      </vt:variant>
      <vt:variant>
        <vt:i4>150</vt:i4>
      </vt:variant>
      <vt:variant>
        <vt:i4>0</vt:i4>
      </vt:variant>
      <vt:variant>
        <vt:i4>5</vt:i4>
      </vt:variant>
      <vt:variant>
        <vt:lpwstr>http://www.showabestglove.com/site/default.aspx</vt:lpwstr>
      </vt:variant>
      <vt:variant>
        <vt:lpwstr/>
      </vt:variant>
      <vt:variant>
        <vt:i4>8257577</vt:i4>
      </vt:variant>
      <vt:variant>
        <vt:i4>147</vt:i4>
      </vt:variant>
      <vt:variant>
        <vt:i4>0</vt:i4>
      </vt:variant>
      <vt:variant>
        <vt:i4>5</vt:i4>
      </vt:variant>
      <vt:variant>
        <vt:lpwstr>http://www.allsafetyproducts.biz/page/74172</vt:lpwstr>
      </vt:variant>
      <vt:variant>
        <vt:lpwstr/>
      </vt:variant>
      <vt:variant>
        <vt:i4>4063325</vt:i4>
      </vt:variant>
      <vt:variant>
        <vt:i4>144</vt:i4>
      </vt:variant>
      <vt:variant>
        <vt:i4>0</vt:i4>
      </vt:variant>
      <vt:variant>
        <vt:i4>5</vt:i4>
      </vt:variant>
      <vt:variant>
        <vt:lpwstr>http://www.ansellpro.com/download/Ansell_8thEditionChemicalResistanceGuide.pdf</vt:lpwstr>
      </vt:variant>
      <vt:variant>
        <vt:lpwstr/>
      </vt:variant>
      <vt:variant>
        <vt:i4>917525</vt:i4>
      </vt:variant>
      <vt:variant>
        <vt:i4>141</vt:i4>
      </vt:variant>
      <vt:variant>
        <vt:i4>0</vt:i4>
      </vt:variant>
      <vt:variant>
        <vt:i4>5</vt:i4>
      </vt:variant>
      <vt:variant>
        <vt:lpwstr>http://www.ehs.uci.edu/msds.html.</vt:lpwstr>
      </vt:variant>
      <vt:variant>
        <vt:lpwstr/>
      </vt:variant>
      <vt:variant>
        <vt:i4>2490401</vt:i4>
      </vt:variant>
      <vt:variant>
        <vt:i4>138</vt:i4>
      </vt:variant>
      <vt:variant>
        <vt:i4>0</vt:i4>
      </vt:variant>
      <vt:variant>
        <vt:i4>5</vt:i4>
      </vt:variant>
      <vt:variant>
        <vt:lpwstr>http://safetyservices.ucdavis.edu/safetynets/snml/sn60/sn60</vt:lpwstr>
      </vt:variant>
      <vt:variant>
        <vt:lpwstr/>
      </vt:variant>
      <vt:variant>
        <vt:i4>1572977</vt:i4>
      </vt:variant>
      <vt:variant>
        <vt:i4>135</vt:i4>
      </vt:variant>
      <vt:variant>
        <vt:i4>0</vt:i4>
      </vt:variant>
      <vt:variant>
        <vt:i4>5</vt:i4>
      </vt:variant>
      <vt:variant>
        <vt:lpwstr>http://www.nap.edu/openbook.php?record_id=4911&amp;page=121</vt:lpwstr>
      </vt:variant>
      <vt:variant>
        <vt:lpwstr>p200063c99970121002</vt:lpwstr>
      </vt:variant>
      <vt:variant>
        <vt:i4>1704050</vt:i4>
      </vt:variant>
      <vt:variant>
        <vt:i4>132</vt:i4>
      </vt:variant>
      <vt:variant>
        <vt:i4>0</vt:i4>
      </vt:variant>
      <vt:variant>
        <vt:i4>5</vt:i4>
      </vt:variant>
      <vt:variant>
        <vt:lpwstr>http://www.nap.edu/openbook.php?record_id=4911&amp;page=41</vt:lpwstr>
      </vt:variant>
      <vt:variant>
        <vt:lpwstr>p200063c99970041003</vt:lpwstr>
      </vt:variant>
      <vt:variant>
        <vt:i4>5439552</vt:i4>
      </vt:variant>
      <vt:variant>
        <vt:i4>129</vt:i4>
      </vt:variant>
      <vt:variant>
        <vt:i4>0</vt:i4>
      </vt:variant>
      <vt:variant>
        <vt:i4>5</vt:i4>
      </vt:variant>
      <vt:variant>
        <vt:lpwstr>http://www.cdc.gov/niosh/</vt:lpwstr>
      </vt:variant>
      <vt:variant>
        <vt:lpwstr/>
      </vt:variant>
      <vt:variant>
        <vt:i4>7733366</vt:i4>
      </vt:variant>
      <vt:variant>
        <vt:i4>126</vt:i4>
      </vt:variant>
      <vt:variant>
        <vt:i4>0</vt:i4>
      </vt:variant>
      <vt:variant>
        <vt:i4>5</vt:i4>
      </vt:variant>
      <vt:variant>
        <vt:lpwstr>http://www.ehs.uci.edu/programs/enviro/</vt:lpwstr>
      </vt:variant>
      <vt:variant>
        <vt:lpwstr/>
      </vt:variant>
      <vt:variant>
        <vt:i4>1835037</vt:i4>
      </vt:variant>
      <vt:variant>
        <vt:i4>123</vt:i4>
      </vt:variant>
      <vt:variant>
        <vt:i4>0</vt:i4>
      </vt:variant>
      <vt:variant>
        <vt:i4>5</vt:i4>
      </vt:variant>
      <vt:variant>
        <vt:lpwstr>../../../../../../Documents and Settings/jmnorthr/Local Settings/Temp/www.ehs.uci.edu/programs/enviro</vt:lpwstr>
      </vt:variant>
      <vt:variant>
        <vt:lpwstr/>
      </vt:variant>
      <vt:variant>
        <vt:i4>7733366</vt:i4>
      </vt:variant>
      <vt:variant>
        <vt:i4>120</vt:i4>
      </vt:variant>
      <vt:variant>
        <vt:i4>0</vt:i4>
      </vt:variant>
      <vt:variant>
        <vt:i4>5</vt:i4>
      </vt:variant>
      <vt:variant>
        <vt:lpwstr>http://www.ehs.uci.edu/programs/enviro/</vt:lpwstr>
      </vt:variant>
      <vt:variant>
        <vt:lpwstr/>
      </vt:variant>
      <vt:variant>
        <vt:i4>1703945</vt:i4>
      </vt:variant>
      <vt:variant>
        <vt:i4>117</vt:i4>
      </vt:variant>
      <vt:variant>
        <vt:i4>0</vt:i4>
      </vt:variant>
      <vt:variant>
        <vt:i4>5</vt:i4>
      </vt:variant>
      <vt:variant>
        <vt:lpwstr>https://www.ehs.uci.edu/apps/hr/index.jsp</vt:lpwstr>
      </vt:variant>
      <vt:variant>
        <vt:lpwstr/>
      </vt:variant>
      <vt:variant>
        <vt:i4>3276906</vt:i4>
      </vt:variant>
      <vt:variant>
        <vt:i4>114</vt:i4>
      </vt:variant>
      <vt:variant>
        <vt:i4>0</vt:i4>
      </vt:variant>
      <vt:variant>
        <vt:i4>5</vt:i4>
      </vt:variant>
      <vt:variant>
        <vt:lpwstr>http://www.airproducts.com/~/media/Files/PDF/company/safetygram-11.pdf</vt:lpwstr>
      </vt:variant>
      <vt:variant>
        <vt:lpwstr/>
      </vt:variant>
      <vt:variant>
        <vt:i4>5570571</vt:i4>
      </vt:variant>
      <vt:variant>
        <vt:i4>111</vt:i4>
      </vt:variant>
      <vt:variant>
        <vt:i4>0</vt:i4>
      </vt:variant>
      <vt:variant>
        <vt:i4>5</vt:i4>
      </vt:variant>
      <vt:variant>
        <vt:lpwstr>http://www.mapaglove.com/</vt:lpwstr>
      </vt:variant>
      <vt:variant>
        <vt:lpwstr/>
      </vt:variant>
      <vt:variant>
        <vt:i4>2949152</vt:i4>
      </vt:variant>
      <vt:variant>
        <vt:i4>108</vt:i4>
      </vt:variant>
      <vt:variant>
        <vt:i4>0</vt:i4>
      </vt:variant>
      <vt:variant>
        <vt:i4>5</vt:i4>
      </vt:variant>
      <vt:variant>
        <vt:lpwstr>http://www.showabestglove.com/site/default.aspx</vt:lpwstr>
      </vt:variant>
      <vt:variant>
        <vt:lpwstr/>
      </vt:variant>
      <vt:variant>
        <vt:i4>8257577</vt:i4>
      </vt:variant>
      <vt:variant>
        <vt:i4>105</vt:i4>
      </vt:variant>
      <vt:variant>
        <vt:i4>0</vt:i4>
      </vt:variant>
      <vt:variant>
        <vt:i4>5</vt:i4>
      </vt:variant>
      <vt:variant>
        <vt:lpwstr>http://www.allsafetyproducts.biz/page/74172</vt:lpwstr>
      </vt:variant>
      <vt:variant>
        <vt:lpwstr/>
      </vt:variant>
      <vt:variant>
        <vt:i4>917525</vt:i4>
      </vt:variant>
      <vt:variant>
        <vt:i4>102</vt:i4>
      </vt:variant>
      <vt:variant>
        <vt:i4>0</vt:i4>
      </vt:variant>
      <vt:variant>
        <vt:i4>5</vt:i4>
      </vt:variant>
      <vt:variant>
        <vt:lpwstr>http://www.ehs.uci.edu/msds.html.</vt:lpwstr>
      </vt:variant>
      <vt:variant>
        <vt:lpwstr/>
      </vt:variant>
      <vt:variant>
        <vt:i4>7733366</vt:i4>
      </vt:variant>
      <vt:variant>
        <vt:i4>99</vt:i4>
      </vt:variant>
      <vt:variant>
        <vt:i4>0</vt:i4>
      </vt:variant>
      <vt:variant>
        <vt:i4>5</vt:i4>
      </vt:variant>
      <vt:variant>
        <vt:lpwstr>http://www.ehs.uci.edu/programs/enviro/</vt:lpwstr>
      </vt:variant>
      <vt:variant>
        <vt:lpwstr/>
      </vt:variant>
      <vt:variant>
        <vt:i4>1835037</vt:i4>
      </vt:variant>
      <vt:variant>
        <vt:i4>96</vt:i4>
      </vt:variant>
      <vt:variant>
        <vt:i4>0</vt:i4>
      </vt:variant>
      <vt:variant>
        <vt:i4>5</vt:i4>
      </vt:variant>
      <vt:variant>
        <vt:lpwstr>../../../../../../Documents and Settings/jmnorthr/Local Settings/Temp/www.ehs.uci.edu/programs/enviro</vt:lpwstr>
      </vt:variant>
      <vt:variant>
        <vt:lpwstr/>
      </vt:variant>
      <vt:variant>
        <vt:i4>7733366</vt:i4>
      </vt:variant>
      <vt:variant>
        <vt:i4>93</vt:i4>
      </vt:variant>
      <vt:variant>
        <vt:i4>0</vt:i4>
      </vt:variant>
      <vt:variant>
        <vt:i4>5</vt:i4>
      </vt:variant>
      <vt:variant>
        <vt:lpwstr>http://www.ehs.uci.edu/programs/enviro/</vt:lpwstr>
      </vt:variant>
      <vt:variant>
        <vt:lpwstr/>
      </vt:variant>
      <vt:variant>
        <vt:i4>1703945</vt:i4>
      </vt:variant>
      <vt:variant>
        <vt:i4>90</vt:i4>
      </vt:variant>
      <vt:variant>
        <vt:i4>0</vt:i4>
      </vt:variant>
      <vt:variant>
        <vt:i4>5</vt:i4>
      </vt:variant>
      <vt:variant>
        <vt:lpwstr>https://www.ehs.uci.edu/apps/hr/index.jsp</vt:lpwstr>
      </vt:variant>
      <vt:variant>
        <vt:lpwstr/>
      </vt:variant>
      <vt:variant>
        <vt:i4>1703945</vt:i4>
      </vt:variant>
      <vt:variant>
        <vt:i4>87</vt:i4>
      </vt:variant>
      <vt:variant>
        <vt:i4>0</vt:i4>
      </vt:variant>
      <vt:variant>
        <vt:i4>5</vt:i4>
      </vt:variant>
      <vt:variant>
        <vt:lpwstr>https://www.ehs.uci.edu/apps/hr/index.jsp</vt:lpwstr>
      </vt:variant>
      <vt:variant>
        <vt:lpwstr/>
      </vt:variant>
      <vt:variant>
        <vt:i4>7077994</vt:i4>
      </vt:variant>
      <vt:variant>
        <vt:i4>84</vt:i4>
      </vt:variant>
      <vt:variant>
        <vt:i4>0</vt:i4>
      </vt:variant>
      <vt:variant>
        <vt:i4>5</vt:i4>
      </vt:variant>
      <vt:variant>
        <vt:lpwstr>http://www.ehs.uci.edu/programs/ih/respiratory.html</vt:lpwstr>
      </vt:variant>
      <vt:variant>
        <vt:lpwstr/>
      </vt:variant>
      <vt:variant>
        <vt:i4>2883691</vt:i4>
      </vt:variant>
      <vt:variant>
        <vt:i4>81</vt:i4>
      </vt:variant>
      <vt:variant>
        <vt:i4>0</vt:i4>
      </vt:variant>
      <vt:variant>
        <vt:i4>5</vt:i4>
      </vt:variant>
      <vt:variant>
        <vt:lpwstr>http://www.northsafety.com/</vt:lpwstr>
      </vt:variant>
      <vt:variant>
        <vt:lpwstr/>
      </vt:variant>
      <vt:variant>
        <vt:i4>458756</vt:i4>
      </vt:variant>
      <vt:variant>
        <vt:i4>78</vt:i4>
      </vt:variant>
      <vt:variant>
        <vt:i4>0</vt:i4>
      </vt:variant>
      <vt:variant>
        <vt:i4>5</vt:i4>
      </vt:variant>
      <vt:variant>
        <vt:lpwstr>http://sis.nlm.nih.gov/chemical.html</vt:lpwstr>
      </vt:variant>
      <vt:variant>
        <vt:lpwstr/>
      </vt:variant>
      <vt:variant>
        <vt:i4>5898271</vt:i4>
      </vt:variant>
      <vt:variant>
        <vt:i4>75</vt:i4>
      </vt:variant>
      <vt:variant>
        <vt:i4>0</vt:i4>
      </vt:variant>
      <vt:variant>
        <vt:i4>5</vt:i4>
      </vt:variant>
      <vt:variant>
        <vt:lpwstr>http://www.cdc.gov/niosh/npg/</vt:lpwstr>
      </vt:variant>
      <vt:variant>
        <vt:lpwstr/>
      </vt:variant>
      <vt:variant>
        <vt:i4>3145783</vt:i4>
      </vt:variant>
      <vt:variant>
        <vt:i4>72</vt:i4>
      </vt:variant>
      <vt:variant>
        <vt:i4>0</vt:i4>
      </vt:variant>
      <vt:variant>
        <vt:i4>5</vt:i4>
      </vt:variant>
      <vt:variant>
        <vt:lpwstr>http://www.ncbi.nlm.nih.gov/books/NBK55878/</vt:lpwstr>
      </vt:variant>
      <vt:variant>
        <vt:lpwstr/>
      </vt:variant>
      <vt:variant>
        <vt:i4>917525</vt:i4>
      </vt:variant>
      <vt:variant>
        <vt:i4>69</vt:i4>
      </vt:variant>
      <vt:variant>
        <vt:i4>0</vt:i4>
      </vt:variant>
      <vt:variant>
        <vt:i4>5</vt:i4>
      </vt:variant>
      <vt:variant>
        <vt:lpwstr>http://www.ehs.uci.edu/msds.html</vt:lpwstr>
      </vt:variant>
      <vt:variant>
        <vt:lpwstr/>
      </vt:variant>
      <vt:variant>
        <vt:i4>7733366</vt:i4>
      </vt:variant>
      <vt:variant>
        <vt:i4>66</vt:i4>
      </vt:variant>
      <vt:variant>
        <vt:i4>0</vt:i4>
      </vt:variant>
      <vt:variant>
        <vt:i4>5</vt:i4>
      </vt:variant>
      <vt:variant>
        <vt:lpwstr>http://www.ehs.uci.edu/programs/enviro/</vt:lpwstr>
      </vt:variant>
      <vt:variant>
        <vt:lpwstr/>
      </vt:variant>
      <vt:variant>
        <vt:i4>7733366</vt:i4>
      </vt:variant>
      <vt:variant>
        <vt:i4>63</vt:i4>
      </vt:variant>
      <vt:variant>
        <vt:i4>0</vt:i4>
      </vt:variant>
      <vt:variant>
        <vt:i4>5</vt:i4>
      </vt:variant>
      <vt:variant>
        <vt:lpwstr>http://www.ehs.uci.edu/programs/enviro/</vt:lpwstr>
      </vt:variant>
      <vt:variant>
        <vt:lpwstr/>
      </vt:variant>
      <vt:variant>
        <vt:i4>7733366</vt:i4>
      </vt:variant>
      <vt:variant>
        <vt:i4>60</vt:i4>
      </vt:variant>
      <vt:variant>
        <vt:i4>0</vt:i4>
      </vt:variant>
      <vt:variant>
        <vt:i4>5</vt:i4>
      </vt:variant>
      <vt:variant>
        <vt:lpwstr>http://www.ehs.uci.edu/programs/enviro/</vt:lpwstr>
      </vt:variant>
      <vt:variant>
        <vt:lpwstr/>
      </vt:variant>
      <vt:variant>
        <vt:i4>5046292</vt:i4>
      </vt:variant>
      <vt:variant>
        <vt:i4>57</vt:i4>
      </vt:variant>
      <vt:variant>
        <vt:i4>0</vt:i4>
      </vt:variant>
      <vt:variant>
        <vt:i4>5</vt:i4>
      </vt:variant>
      <vt:variant>
        <vt:lpwstr>http://www.depts.ttu.edu/vpr/integrity/csb-response/downloads/report.pdf</vt:lpwstr>
      </vt:variant>
      <vt:variant>
        <vt:lpwstr/>
      </vt:variant>
      <vt:variant>
        <vt:i4>4194367</vt:i4>
      </vt:variant>
      <vt:variant>
        <vt:i4>54</vt:i4>
      </vt:variant>
      <vt:variant>
        <vt:i4>0</vt:i4>
      </vt:variant>
      <vt:variant>
        <vt:i4>5</vt:i4>
      </vt:variant>
      <vt:variant>
        <vt:lpwstr>http://www.nap.edu/openbook.php?record_id=12654&amp;page=105</vt:lpwstr>
      </vt:variant>
      <vt:variant>
        <vt:lpwstr/>
      </vt:variant>
      <vt:variant>
        <vt:i4>7340047</vt:i4>
      </vt:variant>
      <vt:variant>
        <vt:i4>51</vt:i4>
      </vt:variant>
      <vt:variant>
        <vt:i4>0</vt:i4>
      </vt:variant>
      <vt:variant>
        <vt:i4>5</vt:i4>
      </vt:variant>
      <vt:variant>
        <vt:lpwstr>http://www.nap.edu/openbook.php?record_id=12654&amp;page=45</vt:lpwstr>
      </vt:variant>
      <vt:variant>
        <vt:lpwstr/>
      </vt:variant>
      <vt:variant>
        <vt:i4>3276896</vt:i4>
      </vt:variant>
      <vt:variant>
        <vt:i4>48</vt:i4>
      </vt:variant>
      <vt:variant>
        <vt:i4>0</vt:i4>
      </vt:variant>
      <vt:variant>
        <vt:i4>5</vt:i4>
      </vt:variant>
      <vt:variant>
        <vt:lpwstr>http://www.atf.gov/regulations-rulings/rulemakings/general-notices.html</vt:lpwstr>
      </vt:variant>
      <vt:variant>
        <vt:lpwstr/>
      </vt:variant>
      <vt:variant>
        <vt:i4>3735652</vt:i4>
      </vt:variant>
      <vt:variant>
        <vt:i4>45</vt:i4>
      </vt:variant>
      <vt:variant>
        <vt:i4>0</vt:i4>
      </vt:variant>
      <vt:variant>
        <vt:i4>5</vt:i4>
      </vt:variant>
      <vt:variant>
        <vt:lpwstr>http://ucmsds.com/</vt:lpwstr>
      </vt:variant>
      <vt:variant>
        <vt:lpwstr/>
      </vt:variant>
      <vt:variant>
        <vt:i4>4915280</vt:i4>
      </vt:variant>
      <vt:variant>
        <vt:i4>42</vt:i4>
      </vt:variant>
      <vt:variant>
        <vt:i4>0</vt:i4>
      </vt:variant>
      <vt:variant>
        <vt:i4>5</vt:i4>
      </vt:variant>
      <vt:variant>
        <vt:lpwstr>http://otp.ucop.edu/</vt:lpwstr>
      </vt:variant>
      <vt:variant>
        <vt:lpwstr/>
      </vt:variant>
      <vt:variant>
        <vt:i4>5570571</vt:i4>
      </vt:variant>
      <vt:variant>
        <vt:i4>39</vt:i4>
      </vt:variant>
      <vt:variant>
        <vt:i4>0</vt:i4>
      </vt:variant>
      <vt:variant>
        <vt:i4>5</vt:i4>
      </vt:variant>
      <vt:variant>
        <vt:lpwstr>http://www.mapaglove.com/</vt:lpwstr>
      </vt:variant>
      <vt:variant>
        <vt:lpwstr/>
      </vt:variant>
      <vt:variant>
        <vt:i4>2949152</vt:i4>
      </vt:variant>
      <vt:variant>
        <vt:i4>36</vt:i4>
      </vt:variant>
      <vt:variant>
        <vt:i4>0</vt:i4>
      </vt:variant>
      <vt:variant>
        <vt:i4>5</vt:i4>
      </vt:variant>
      <vt:variant>
        <vt:lpwstr>http://www.showabestglove.com/site/default.aspx</vt:lpwstr>
      </vt:variant>
      <vt:variant>
        <vt:lpwstr/>
      </vt:variant>
      <vt:variant>
        <vt:i4>8257577</vt:i4>
      </vt:variant>
      <vt:variant>
        <vt:i4>33</vt:i4>
      </vt:variant>
      <vt:variant>
        <vt:i4>0</vt:i4>
      </vt:variant>
      <vt:variant>
        <vt:i4>5</vt:i4>
      </vt:variant>
      <vt:variant>
        <vt:lpwstr>http://www.allsafetyproducts.biz/page/74172</vt:lpwstr>
      </vt:variant>
      <vt:variant>
        <vt:lpwstr/>
      </vt:variant>
      <vt:variant>
        <vt:i4>4063325</vt:i4>
      </vt:variant>
      <vt:variant>
        <vt:i4>30</vt:i4>
      </vt:variant>
      <vt:variant>
        <vt:i4>0</vt:i4>
      </vt:variant>
      <vt:variant>
        <vt:i4>5</vt:i4>
      </vt:variant>
      <vt:variant>
        <vt:lpwstr>http://www.ansellpro.com/download/Ansell_8thEditionChemicalResistanceGuide.pdf</vt:lpwstr>
      </vt:variant>
      <vt:variant>
        <vt:lpwstr/>
      </vt:variant>
      <vt:variant>
        <vt:i4>917525</vt:i4>
      </vt:variant>
      <vt:variant>
        <vt:i4>27</vt:i4>
      </vt:variant>
      <vt:variant>
        <vt:i4>0</vt:i4>
      </vt:variant>
      <vt:variant>
        <vt:i4>5</vt:i4>
      </vt:variant>
      <vt:variant>
        <vt:lpwstr>http://www.ehs.uci.edu/msds.html</vt:lpwstr>
      </vt:variant>
      <vt:variant>
        <vt:lpwstr/>
      </vt:variant>
      <vt:variant>
        <vt:i4>7733366</vt:i4>
      </vt:variant>
      <vt:variant>
        <vt:i4>24</vt:i4>
      </vt:variant>
      <vt:variant>
        <vt:i4>0</vt:i4>
      </vt:variant>
      <vt:variant>
        <vt:i4>5</vt:i4>
      </vt:variant>
      <vt:variant>
        <vt:lpwstr>http://www.ehs.uci.edu/programs/enviro/</vt:lpwstr>
      </vt:variant>
      <vt:variant>
        <vt:lpwstr/>
      </vt:variant>
      <vt:variant>
        <vt:i4>7733366</vt:i4>
      </vt:variant>
      <vt:variant>
        <vt:i4>21</vt:i4>
      </vt:variant>
      <vt:variant>
        <vt:i4>0</vt:i4>
      </vt:variant>
      <vt:variant>
        <vt:i4>5</vt:i4>
      </vt:variant>
      <vt:variant>
        <vt:lpwstr>http://www.ehs.uci.edu/programs/enviro/</vt:lpwstr>
      </vt:variant>
      <vt:variant>
        <vt:lpwstr/>
      </vt:variant>
      <vt:variant>
        <vt:i4>7733366</vt:i4>
      </vt:variant>
      <vt:variant>
        <vt:i4>18</vt:i4>
      </vt:variant>
      <vt:variant>
        <vt:i4>0</vt:i4>
      </vt:variant>
      <vt:variant>
        <vt:i4>5</vt:i4>
      </vt:variant>
      <vt:variant>
        <vt:lpwstr>http://www.ehs.uci.edu/programs/enviro/</vt:lpwstr>
      </vt:variant>
      <vt:variant>
        <vt:lpwstr/>
      </vt:variant>
      <vt:variant>
        <vt:i4>1703945</vt:i4>
      </vt:variant>
      <vt:variant>
        <vt:i4>15</vt:i4>
      </vt:variant>
      <vt:variant>
        <vt:i4>0</vt:i4>
      </vt:variant>
      <vt:variant>
        <vt:i4>5</vt:i4>
      </vt:variant>
      <vt:variant>
        <vt:lpwstr>https://www.ehs.uci.edu/apps/hr/index.jsp</vt:lpwstr>
      </vt:variant>
      <vt:variant>
        <vt:lpwstr/>
      </vt:variant>
      <vt:variant>
        <vt:i4>2621565</vt:i4>
      </vt:variant>
      <vt:variant>
        <vt:i4>12</vt:i4>
      </vt:variant>
      <vt:variant>
        <vt:i4>0</vt:i4>
      </vt:variant>
      <vt:variant>
        <vt:i4>5</vt:i4>
      </vt:variant>
      <vt:variant>
        <vt:lpwstr>http://www.sigmaaldrich.com/content/dam/sigma-aldrich/docs/Aldrich/Bulletin/al_techbull_al134.pdf</vt:lpwstr>
      </vt:variant>
      <vt:variant>
        <vt:lpwstr/>
      </vt:variant>
      <vt:variant>
        <vt:i4>7143537</vt:i4>
      </vt:variant>
      <vt:variant>
        <vt:i4>9</vt:i4>
      </vt:variant>
      <vt:variant>
        <vt:i4>0</vt:i4>
      </vt:variant>
      <vt:variant>
        <vt:i4>5</vt:i4>
      </vt:variant>
      <vt:variant>
        <vt:lpwstr>http://www.ehs.uci.edu/programs/fire/ChemicalsNotPermittedInUnsprinkleredBuildings.pdf</vt:lpwstr>
      </vt:variant>
      <vt:variant>
        <vt:lpwstr/>
      </vt:variant>
      <vt:variant>
        <vt:i4>3604530</vt:i4>
      </vt:variant>
      <vt:variant>
        <vt:i4>6</vt:i4>
      </vt:variant>
      <vt:variant>
        <vt:i4>0</vt:i4>
      </vt:variant>
      <vt:variant>
        <vt:i4>5</vt:i4>
      </vt:variant>
      <vt:variant>
        <vt:lpwstr>http://www.ted.uci.edu/</vt:lpwstr>
      </vt:variant>
      <vt:variant>
        <vt:lpwstr/>
      </vt:variant>
      <vt:variant>
        <vt:i4>7078005</vt:i4>
      </vt:variant>
      <vt:variant>
        <vt:i4>3</vt:i4>
      </vt:variant>
      <vt:variant>
        <vt:i4>0</vt:i4>
      </vt:variant>
      <vt:variant>
        <vt:i4>5</vt:i4>
      </vt:variant>
      <vt:variant>
        <vt:lpwstr>http://www.ehs.uci.edu/labres.html</vt:lpwstr>
      </vt:variant>
      <vt:variant>
        <vt:lpwstr/>
      </vt:variant>
      <vt:variant>
        <vt:i4>7471108</vt:i4>
      </vt:variant>
      <vt:variant>
        <vt:i4>0</vt:i4>
      </vt:variant>
      <vt:variant>
        <vt:i4>0</vt:i4>
      </vt:variant>
      <vt:variant>
        <vt:i4>5</vt:i4>
      </vt:variant>
      <vt:variant>
        <vt:lpwstr>http://www.nap.edu/openbook.php?record_id=4911&amp;page=51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Chemical Bands</dc:title>
  <dc:creator>James Nowick</dc:creator>
  <cp:lastModifiedBy>mayfly5216</cp:lastModifiedBy>
  <cp:revision>2</cp:revision>
  <cp:lastPrinted>2013-01-09T20:27:00Z</cp:lastPrinted>
  <dcterms:created xsi:type="dcterms:W3CDTF">2013-01-16T18:34:00Z</dcterms:created>
  <dcterms:modified xsi:type="dcterms:W3CDTF">2013-01-16T18:34:00Z</dcterms:modified>
</cp:coreProperties>
</file>